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9CC04" w14:textId="77777777" w:rsidR="00563A3D" w:rsidRDefault="00EE672C" w:rsidP="005847B7">
      <w:pPr>
        <w:jc w:val="center"/>
      </w:pPr>
      <w:r>
        <w:rPr>
          <w:noProof/>
        </w:rPr>
        <w:drawing>
          <wp:inline distT="0" distB="0" distL="0" distR="0" wp14:anchorId="3ED3F61E" wp14:editId="6495B310">
            <wp:extent cx="1133475" cy="15068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nsleLogo.png"/>
                    <pic:cNvPicPr/>
                  </pic:nvPicPr>
                  <pic:blipFill rotWithShape="1">
                    <a:blip r:embed="rId8">
                      <a:extLst>
                        <a:ext uri="{28A0092B-C50C-407E-A947-70E740481C1C}">
                          <a14:useLocalDpi xmlns:a14="http://schemas.microsoft.com/office/drawing/2010/main" val="0"/>
                        </a:ext>
                      </a:extLst>
                    </a:blip>
                    <a:srcRect l="15603" t="6501"/>
                    <a:stretch/>
                  </pic:blipFill>
                  <pic:spPr bwMode="auto">
                    <a:xfrm>
                      <a:off x="0" y="0"/>
                      <a:ext cx="1133475" cy="1506855"/>
                    </a:xfrm>
                    <a:prstGeom prst="rect">
                      <a:avLst/>
                    </a:prstGeom>
                    <a:ln>
                      <a:noFill/>
                    </a:ln>
                    <a:extLst>
                      <a:ext uri="{53640926-AAD7-44D8-BBD7-CCE9431645EC}">
                        <a14:shadowObscured xmlns:a14="http://schemas.microsoft.com/office/drawing/2010/main"/>
                      </a:ext>
                    </a:extLst>
                  </pic:spPr>
                </pic:pic>
              </a:graphicData>
            </a:graphic>
          </wp:inline>
        </w:drawing>
      </w:r>
    </w:p>
    <w:p w14:paraId="53E493A3" w14:textId="77777777" w:rsidR="00563A3D" w:rsidRDefault="00563A3D" w:rsidP="005847B7"/>
    <w:sdt>
      <w:sdtPr>
        <w:rPr>
          <w:rStyle w:val="SchoolName"/>
          <w:color w:val="1F4E79"/>
        </w:rPr>
        <w:alias w:val="DDList"/>
        <w:tag w:val="DDList"/>
        <w:id w:val="4240380"/>
        <w:placeholder>
          <w:docPart w:val="B1768A81570E4EBAA99501D6529B110C"/>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p w14:paraId="0300BA6C" w14:textId="77777777" w:rsidR="00563A3D" w:rsidRPr="00563A3D" w:rsidRDefault="00C944AC" w:rsidP="005847B7">
          <w:pPr>
            <w:jc w:val="center"/>
            <w:rPr>
              <w:rStyle w:val="SchoolName"/>
              <w:color w:val="1F4E79"/>
            </w:rPr>
          </w:pPr>
          <w:r>
            <w:rPr>
              <w:rStyle w:val="SchoolName"/>
              <w:color w:val="1F4E79"/>
            </w:rPr>
            <w:t>Ainslie School</w:t>
          </w:r>
        </w:p>
      </w:sdtContent>
    </w:sdt>
    <w:p w14:paraId="4DFC6B6B" w14:textId="77777777" w:rsidR="00563A3D" w:rsidRPr="005F3926" w:rsidRDefault="00563A3D" w:rsidP="005847B7">
      <w:pPr>
        <w:pStyle w:val="Subtitle"/>
      </w:pPr>
      <w:r w:rsidRPr="005F3926">
        <w:t xml:space="preserve">Network: </w:t>
      </w:r>
      <w:sdt>
        <w:sdtPr>
          <w:alias w:val="Network selection"/>
          <w:tag w:val="Network selection"/>
          <w:id w:val="1180695437"/>
          <w:placeholder>
            <w:docPart w:val="2418C3FE15BF4C4485640E9B30197CE4"/>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EndPr/>
        <w:sdtContent>
          <w:r w:rsidR="00C944AC">
            <w:t>North/Gungahlin</w:t>
          </w:r>
        </w:sdtContent>
      </w:sdt>
    </w:p>
    <w:p w14:paraId="67B1CBD3" w14:textId="77777777" w:rsidR="00563A3D" w:rsidRDefault="00563A3D" w:rsidP="005847B7">
      <w:pPr>
        <w:pStyle w:val="Title"/>
      </w:pPr>
      <w:r w:rsidRPr="005F3926">
        <w:t>S</w:t>
      </w:r>
      <w:r w:rsidR="00DF20CF">
        <w:t>chool</w:t>
      </w:r>
      <w:r w:rsidRPr="005F3926">
        <w:t xml:space="preserve"> Plan </w:t>
      </w:r>
      <w:r w:rsidR="00333154">
        <w:t>20</w:t>
      </w:r>
      <w:r w:rsidR="00C944AC">
        <w:t>19</w:t>
      </w:r>
      <w:r w:rsidR="00333154">
        <w:t>-20</w:t>
      </w:r>
      <w:r w:rsidR="00C944AC">
        <w:t>23</w:t>
      </w:r>
    </w:p>
    <w:p w14:paraId="2AE55A56" w14:textId="77777777" w:rsidR="00563A3D" w:rsidRPr="00563A3D" w:rsidRDefault="000B36DD" w:rsidP="005847B7">
      <w:pPr>
        <w:pStyle w:val="Heading1"/>
      </w:pPr>
      <w:r>
        <w:rPr>
          <w:noProof/>
        </w:rPr>
        <w:drawing>
          <wp:anchor distT="0" distB="0" distL="114300" distR="114300" simplePos="0" relativeHeight="251658240" behindDoc="0" locked="0" layoutInCell="1" allowOverlap="1" wp14:anchorId="5E0368AB" wp14:editId="43D34BA0">
            <wp:simplePos x="0" y="0"/>
            <wp:positionH relativeFrom="margin">
              <wp:align>right</wp:align>
            </wp:positionH>
            <wp:positionV relativeFrom="paragraph">
              <wp:posOffset>10795</wp:posOffset>
            </wp:positionV>
            <wp:extent cx="1695450" cy="2295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232" t="16249" r="35187" b="12547"/>
                    <a:stretch/>
                  </pic:blipFill>
                  <pic:spPr bwMode="auto">
                    <a:xfrm>
                      <a:off x="0" y="0"/>
                      <a:ext cx="169545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C091B5C" wp14:editId="246B50EB">
            <wp:simplePos x="0" y="0"/>
            <wp:positionH relativeFrom="margin">
              <wp:align>left</wp:align>
            </wp:positionH>
            <wp:positionV relativeFrom="paragraph">
              <wp:posOffset>10795</wp:posOffset>
            </wp:positionV>
            <wp:extent cx="1715135" cy="2305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727" t="17137" r="36683" b="19342"/>
                    <a:stretch/>
                  </pic:blipFill>
                  <pic:spPr bwMode="auto">
                    <a:xfrm>
                      <a:off x="0" y="0"/>
                      <a:ext cx="171513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0C1F90" wp14:editId="2023A923">
            <wp:simplePos x="0" y="0"/>
            <wp:positionH relativeFrom="margin">
              <wp:align>center</wp:align>
            </wp:positionH>
            <wp:positionV relativeFrom="paragraph">
              <wp:posOffset>10795</wp:posOffset>
            </wp:positionV>
            <wp:extent cx="1724025" cy="2292350"/>
            <wp:effectExtent l="0" t="0" r="9525" b="0"/>
            <wp:wrapNone/>
            <wp:docPr id="2" name="Picture 2" descr="https://lh6.googleusercontent.com/oPxXHaEJ2qc0fKLlri6QYDYmb2nOKimHgnVkhKAE6fCjZ1wa-P4K3onlYwoMW3OOrkZ9T1A1DLC9ohpi7tWp_aYysgU4mtRcBVAUKXy6HEujFmr2FMsgo-rD_hedQCzz9Rxod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PxXHaEJ2qc0fKLlri6QYDYmb2nOKimHgnVkhKAE6fCjZ1wa-P4K3onlYwoMW3OOrkZ9T1A1DLC9ohpi7tWp_aYysgU4mtRcBVAUKXy6HEujFmr2FMsgo-rD_hedQCzz9RxodW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6CD" w:rsidRPr="00A146CD">
        <w:rPr>
          <w:noProof/>
        </w:rPr>
        <w:t xml:space="preserve"> </w:t>
      </w:r>
      <w:r w:rsidRPr="000B36DD">
        <w:rPr>
          <w:noProof/>
        </w:rPr>
        <w:t xml:space="preserve"> </w:t>
      </w:r>
    </w:p>
    <w:p w14:paraId="3BC7524F" w14:textId="77777777" w:rsidR="00563A3D" w:rsidRDefault="00563A3D" w:rsidP="005847B7"/>
    <w:p w14:paraId="68AD7BF6" w14:textId="77777777" w:rsidR="00177EC2" w:rsidRDefault="00177EC2" w:rsidP="005847B7"/>
    <w:p w14:paraId="62796F58" w14:textId="77777777" w:rsidR="00DF20CF" w:rsidRDefault="00DF20CF" w:rsidP="005847B7">
      <w:pPr>
        <w:jc w:val="center"/>
        <w:rPr>
          <w:i/>
        </w:rPr>
        <w:sectPr w:rsidR="00DF20CF" w:rsidSect="000F7A96">
          <w:headerReference w:type="default" r:id="rId12"/>
          <w:pgSz w:w="11906" w:h="16838"/>
          <w:pgMar w:top="1440" w:right="1440" w:bottom="1440" w:left="1440" w:header="708" w:footer="708" w:gutter="0"/>
          <w:cols w:space="708"/>
          <w:docGrid w:linePitch="360"/>
        </w:sectPr>
      </w:pPr>
    </w:p>
    <w:p w14:paraId="67B18125" w14:textId="77777777" w:rsidR="005E071B" w:rsidRPr="0015791C" w:rsidRDefault="005E071B" w:rsidP="005847B7">
      <w:pPr>
        <w:pStyle w:val="Heading1"/>
        <w:rPr>
          <w:sz w:val="32"/>
          <w:szCs w:val="32"/>
        </w:rPr>
      </w:pPr>
      <w:r w:rsidRPr="0015791C">
        <w:rPr>
          <w:sz w:val="32"/>
          <w:szCs w:val="32"/>
        </w:rPr>
        <w:t xml:space="preserve">The purpose of </w:t>
      </w:r>
      <w:r w:rsidR="00094409" w:rsidRPr="0015791C">
        <w:rPr>
          <w:sz w:val="32"/>
          <w:szCs w:val="32"/>
        </w:rPr>
        <w:t xml:space="preserve">school </w:t>
      </w:r>
      <w:r w:rsidR="009E7E5F" w:rsidRPr="0015791C">
        <w:rPr>
          <w:sz w:val="32"/>
          <w:szCs w:val="32"/>
        </w:rPr>
        <w:t>improvement</w:t>
      </w:r>
      <w:r w:rsidRPr="0015791C">
        <w:rPr>
          <w:sz w:val="32"/>
          <w:szCs w:val="32"/>
        </w:rPr>
        <w:t xml:space="preserve"> plan</w:t>
      </w:r>
      <w:r w:rsidR="00094409" w:rsidRPr="0015791C">
        <w:rPr>
          <w:sz w:val="32"/>
          <w:szCs w:val="32"/>
        </w:rPr>
        <w:t>ning</w:t>
      </w:r>
    </w:p>
    <w:p w14:paraId="1FB46426" w14:textId="77777777" w:rsidR="006A4BDB" w:rsidRPr="00E9440B" w:rsidRDefault="005E071B" w:rsidP="005847B7">
      <w:r>
        <w:t xml:space="preserve">This plan </w:t>
      </w:r>
      <w:r w:rsidR="006A4BDB">
        <w:t>establishes</w:t>
      </w:r>
      <w:r w:rsidR="006A4BDB" w:rsidRPr="005E071B">
        <w:t xml:space="preserve"> a strong improvement agenda </w:t>
      </w:r>
      <w:r w:rsidR="006A4BDB">
        <w:t xml:space="preserve">to be driven by school leaders over the next five years. It was </w:t>
      </w:r>
      <w:r w:rsidR="006A4BDB" w:rsidRPr="005E071B">
        <w:t xml:space="preserve">informed by the Directorate’s </w:t>
      </w:r>
      <w:r w:rsidR="00CF08E4">
        <w:t>Strategic Plan</w:t>
      </w:r>
      <w:r w:rsidR="008D2986">
        <w:t xml:space="preserve"> and</w:t>
      </w:r>
      <w:r w:rsidR="003063E7">
        <w:t xml:space="preserve"> </w:t>
      </w:r>
      <w:r w:rsidR="0008200B">
        <w:t xml:space="preserve">system-level and school-based analysis of multiple sources of </w:t>
      </w:r>
      <w:r w:rsidR="00CC1895">
        <w:t>evidence</w:t>
      </w:r>
      <w:r w:rsidR="0008200B">
        <w:t xml:space="preserve"> including our School Review findings</w:t>
      </w:r>
      <w:r w:rsidR="006A4BDB">
        <w:t>.</w:t>
      </w:r>
      <w:r w:rsidR="00CF08E4">
        <w:t xml:space="preserve"> </w:t>
      </w:r>
      <w:r w:rsidR="00C11B04">
        <w:t xml:space="preserve">Analysis of these multiple sources of </w:t>
      </w:r>
      <w:r w:rsidR="008D2986">
        <w:t>evidence is supported</w:t>
      </w:r>
      <w:r w:rsidR="00C11B04">
        <w:t xml:space="preserve"> b</w:t>
      </w:r>
      <w:r w:rsidR="008D2986">
        <w:t>y</w:t>
      </w:r>
      <w:r w:rsidR="00C11B04">
        <w:t xml:space="preserve"> an annual provision to each school of </w:t>
      </w:r>
      <w:r w:rsidR="008D2986">
        <w:t xml:space="preserve">a </w:t>
      </w:r>
      <w:r w:rsidR="00C11B04">
        <w:t>data summary as a key enabler</w:t>
      </w:r>
      <w:r w:rsidR="0008200B">
        <w:t xml:space="preserve"> of our </w:t>
      </w:r>
      <w:r w:rsidR="009E7E5F" w:rsidRPr="00E9440B">
        <w:t>improvement</w:t>
      </w:r>
      <w:r w:rsidR="00CF08E4" w:rsidRPr="00E9440B">
        <w:t xml:space="preserve"> planning and implementation</w:t>
      </w:r>
      <w:r w:rsidR="0008200B" w:rsidRPr="00E9440B">
        <w:t xml:space="preserve">. </w:t>
      </w:r>
    </w:p>
    <w:p w14:paraId="6672DB5F" w14:textId="77777777" w:rsidR="003063E7" w:rsidRDefault="003063E7" w:rsidP="005847B7">
      <w:r>
        <w:t>Each school undertakes a school review as an integral component of in its five-year improvement planning cycle</w:t>
      </w:r>
      <w:r w:rsidRPr="005E071B">
        <w:t>. The reviews are an important part of how the Directorate supports and monitors school improvement. Reviews provide schools with quality and independent feedback, tailored to the school’s context. Each school is reviewed at least every five years, providing valuable opportunities for self-reflec</w:t>
      </w:r>
      <w:r>
        <w:t>tion, planning and improvement.</w:t>
      </w:r>
      <w:r w:rsidR="00C11B04">
        <w:t xml:space="preserve"> The school </w:t>
      </w:r>
      <w:r w:rsidR="00E9440B">
        <w:t>improvement p</w:t>
      </w:r>
      <w:r w:rsidR="008D2986">
        <w:t>la</w:t>
      </w:r>
      <w:r w:rsidR="00E9440B">
        <w:t xml:space="preserve">nning process is </w:t>
      </w:r>
      <w:r w:rsidR="00C11B04" w:rsidRPr="00E9440B">
        <w:t>below. This representation is used in the footer of all school-based improvement documents to indicate the stage of planning or implementation</w:t>
      </w:r>
      <w:r w:rsidR="00E9440B">
        <w:t>.</w:t>
      </w:r>
    </w:p>
    <w:p w14:paraId="5F56B5FC" w14:textId="77777777" w:rsidR="00B55388" w:rsidRDefault="00DE1C1E" w:rsidP="005847B7">
      <w:pPr>
        <w:spacing w:before="240" w:after="240" w:line="360" w:lineRule="auto"/>
        <w:jc w:val="center"/>
        <w:rPr>
          <w:color w:val="FF0000"/>
          <w:sz w:val="20"/>
          <w:szCs w:val="20"/>
        </w:rPr>
      </w:pPr>
      <w:r w:rsidRPr="009473B5">
        <w:rPr>
          <w:color w:val="FF0000"/>
          <w:sz w:val="28"/>
          <w:szCs w:val="28"/>
        </w:rPr>
        <w:t xml:space="preserve">Analysis </w:t>
      </w:r>
      <w:r w:rsidR="00B55388" w:rsidRPr="009473B5">
        <w:rPr>
          <w:color w:val="FF0000"/>
          <w:sz w:val="28"/>
          <w:szCs w:val="28"/>
        </w:rPr>
        <w:sym w:font="Wingdings" w:char="F0E0"/>
      </w:r>
      <w:r w:rsidRPr="009473B5">
        <w:rPr>
          <w:color w:val="FF0000"/>
          <w:sz w:val="28"/>
          <w:szCs w:val="28"/>
        </w:rPr>
        <w:t xml:space="preserve"> Priorities </w:t>
      </w:r>
      <w:r w:rsidR="00B55388" w:rsidRPr="009473B5">
        <w:rPr>
          <w:color w:val="FF0000"/>
          <w:sz w:val="28"/>
          <w:szCs w:val="28"/>
        </w:rPr>
        <w:sym w:font="Wingdings" w:char="F0E0"/>
      </w:r>
      <w:r w:rsidRPr="009473B5">
        <w:rPr>
          <w:color w:val="FF0000"/>
          <w:sz w:val="28"/>
          <w:szCs w:val="28"/>
        </w:rPr>
        <w:t xml:space="preserve"> Strategies </w:t>
      </w:r>
      <w:r w:rsidR="00B55388" w:rsidRPr="009473B5">
        <w:rPr>
          <w:color w:val="FF0000"/>
          <w:sz w:val="28"/>
          <w:szCs w:val="28"/>
        </w:rPr>
        <w:sym w:font="Wingdings" w:char="F0E0"/>
      </w:r>
      <w:r w:rsidRPr="009473B5">
        <w:rPr>
          <w:color w:val="FF0000"/>
          <w:sz w:val="28"/>
          <w:szCs w:val="28"/>
        </w:rPr>
        <w:t xml:space="preserve"> Actions </w:t>
      </w:r>
      <w:r w:rsidR="00B55388" w:rsidRPr="009473B5">
        <w:rPr>
          <w:color w:val="FF0000"/>
          <w:sz w:val="28"/>
          <w:szCs w:val="28"/>
        </w:rPr>
        <w:sym w:font="Wingdings" w:char="F0E0"/>
      </w:r>
      <w:r w:rsidRPr="009473B5">
        <w:rPr>
          <w:color w:val="FF0000"/>
          <w:sz w:val="28"/>
          <w:szCs w:val="28"/>
        </w:rPr>
        <w:t xml:space="preserve"> </w:t>
      </w:r>
      <w:bookmarkStart w:id="0" w:name="_Hlk527639748"/>
      <w:r w:rsidR="00297BFA">
        <w:rPr>
          <w:color w:val="FF0000"/>
          <w:sz w:val="28"/>
          <w:szCs w:val="28"/>
        </w:rPr>
        <w:t>I</w:t>
      </w:r>
      <w:r w:rsidR="00E9440B" w:rsidRPr="009473B5">
        <w:rPr>
          <w:color w:val="FF0000"/>
          <w:sz w:val="28"/>
          <w:szCs w:val="28"/>
        </w:rPr>
        <w:t>mpact</w:t>
      </w:r>
      <w:r w:rsidR="00297BFA">
        <w:rPr>
          <w:color w:val="FF0000"/>
          <w:sz w:val="28"/>
          <w:szCs w:val="28"/>
        </w:rPr>
        <w:t xml:space="preserve"> </w:t>
      </w:r>
      <w:r w:rsidR="00E9440B" w:rsidRPr="009473B5">
        <w:rPr>
          <w:color w:val="FF0000"/>
          <w:sz w:val="20"/>
          <w:szCs w:val="20"/>
        </w:rPr>
        <w:t>(</w:t>
      </w:r>
      <w:r w:rsidR="00297BFA">
        <w:rPr>
          <w:color w:val="FF0000"/>
          <w:sz w:val="20"/>
          <w:szCs w:val="20"/>
        </w:rPr>
        <w:t>for</w:t>
      </w:r>
      <w:r w:rsidR="00E9440B" w:rsidRPr="009473B5">
        <w:rPr>
          <w:color w:val="FF0000"/>
          <w:sz w:val="20"/>
          <w:szCs w:val="20"/>
        </w:rPr>
        <w:t xml:space="preserve"> student)</w:t>
      </w:r>
      <w:bookmarkEnd w:id="0"/>
    </w:p>
    <w:p w14:paraId="1C9062A9" w14:textId="77777777" w:rsidR="005E071B" w:rsidRDefault="006A4BDB" w:rsidP="005847B7">
      <w:r>
        <w:t xml:space="preserve">Our </w:t>
      </w:r>
      <w:r w:rsidR="00E9440B">
        <w:t xml:space="preserve">school planning </w:t>
      </w:r>
      <w:r>
        <w:t>is</w:t>
      </w:r>
      <w:r w:rsidR="005E071B" w:rsidRPr="005E071B">
        <w:t xml:space="preserve"> grounded in evidence from research and practice and expressed in terms of improvements in measurable student outcomes. Explicit </w:t>
      </w:r>
      <w:r w:rsidR="00E9440B">
        <w:t xml:space="preserve">five-year </w:t>
      </w:r>
      <w:r w:rsidR="005E071B" w:rsidRPr="005E071B">
        <w:t xml:space="preserve">targets for improvement have been set and </w:t>
      </w:r>
      <w:r w:rsidR="00DA5A4D">
        <w:t xml:space="preserve">will give life </w:t>
      </w:r>
      <w:r w:rsidR="00E9440B">
        <w:t>to monitoring, evaluation and communication of progress to</w:t>
      </w:r>
      <w:r w:rsidR="005E071B" w:rsidRPr="005E071B">
        <w:t xml:space="preserve"> </w:t>
      </w:r>
      <w:r w:rsidR="00E9440B">
        <w:t xml:space="preserve">teachers, </w:t>
      </w:r>
      <w:r w:rsidR="005E071B" w:rsidRPr="005E071B">
        <w:t>families and st</w:t>
      </w:r>
      <w:r w:rsidR="00DA5A4D">
        <w:t>udents.</w:t>
      </w:r>
    </w:p>
    <w:p w14:paraId="6A25A643" w14:textId="77777777" w:rsidR="00CF08E4" w:rsidRPr="0015791C" w:rsidRDefault="0015791C" w:rsidP="005847B7">
      <w:pPr>
        <w:pStyle w:val="Heading1"/>
        <w:rPr>
          <w:sz w:val="32"/>
          <w:szCs w:val="32"/>
        </w:rPr>
      </w:pPr>
      <w:r w:rsidRPr="0015791C">
        <w:rPr>
          <w:sz w:val="32"/>
          <w:szCs w:val="32"/>
        </w:rPr>
        <w:t xml:space="preserve">Our school’s improvement </w:t>
      </w:r>
      <w:r w:rsidR="004E3392">
        <w:rPr>
          <w:sz w:val="32"/>
          <w:szCs w:val="32"/>
        </w:rPr>
        <w:t>agenda</w:t>
      </w:r>
      <w:r w:rsidRPr="0015791C">
        <w:rPr>
          <w:sz w:val="32"/>
          <w:szCs w:val="32"/>
        </w:rPr>
        <w:t xml:space="preserve"> </w:t>
      </w:r>
      <w:r w:rsidR="004E3392">
        <w:rPr>
          <w:sz w:val="32"/>
          <w:szCs w:val="32"/>
        </w:rPr>
        <w:t>positioned</w:t>
      </w:r>
      <w:r w:rsidRPr="0015791C">
        <w:rPr>
          <w:sz w:val="32"/>
          <w:szCs w:val="32"/>
        </w:rPr>
        <w:t xml:space="preserve"> within the </w:t>
      </w:r>
      <w:r w:rsidR="00CF08E4" w:rsidRPr="0015791C">
        <w:rPr>
          <w:sz w:val="32"/>
          <w:szCs w:val="32"/>
        </w:rPr>
        <w:t>Directorate’s Strategic Plan</w:t>
      </w:r>
    </w:p>
    <w:p w14:paraId="4168535F" w14:textId="77777777" w:rsidR="00A91741" w:rsidRPr="00466CAA" w:rsidRDefault="00DC4AA9" w:rsidP="005847B7">
      <w:pPr>
        <w:pStyle w:val="Heading2"/>
      </w:pPr>
      <w:r w:rsidRPr="00466CAA">
        <w:t>Vision</w:t>
      </w:r>
    </w:p>
    <w:p w14:paraId="5A534717" w14:textId="77777777" w:rsidR="00DC4AA9" w:rsidRPr="009473B5" w:rsidRDefault="00F72E7E" w:rsidP="005847B7">
      <w:pPr>
        <w:tabs>
          <w:tab w:val="left" w:pos="3119"/>
        </w:tabs>
        <w:ind w:left="3119" w:hanging="3119"/>
        <w:rPr>
          <w:i/>
          <w:sz w:val="24"/>
          <w:szCs w:val="24"/>
        </w:rPr>
      </w:pPr>
      <w:r w:rsidRPr="009473B5">
        <w:rPr>
          <w:b/>
          <w:color w:val="1F4E79"/>
          <w:sz w:val="24"/>
          <w:szCs w:val="24"/>
        </w:rPr>
        <w:t>Education Directorate</w:t>
      </w:r>
      <w:r w:rsidR="008D2986">
        <w:rPr>
          <w:b/>
          <w:color w:val="1F4E79"/>
          <w:sz w:val="24"/>
          <w:szCs w:val="24"/>
        </w:rPr>
        <w:t xml:space="preserve"> vision: </w:t>
      </w:r>
      <w:r w:rsidR="008D2986">
        <w:rPr>
          <w:b/>
          <w:color w:val="1F4E79"/>
          <w:sz w:val="24"/>
          <w:szCs w:val="24"/>
        </w:rPr>
        <w:tab/>
      </w:r>
      <w:r w:rsidRPr="009473B5">
        <w:rPr>
          <w:i/>
          <w:sz w:val="24"/>
          <w:szCs w:val="24"/>
        </w:rPr>
        <w:t>We will be a leading learning organisation where people know they matter</w:t>
      </w:r>
      <w:r w:rsidR="000702C3">
        <w:rPr>
          <w:i/>
          <w:sz w:val="24"/>
          <w:szCs w:val="24"/>
        </w:rPr>
        <w:t>.</w:t>
      </w:r>
    </w:p>
    <w:p w14:paraId="47DB268E" w14:textId="77777777" w:rsidR="00FB2F9D" w:rsidRPr="00BE4926" w:rsidRDefault="00FB2F9D" w:rsidP="005847B7">
      <w:pPr>
        <w:pStyle w:val="PlainText"/>
        <w:spacing w:after="120"/>
        <w:rPr>
          <w:color w:val="808080" w:themeColor="background1" w:themeShade="80"/>
        </w:rPr>
      </w:pPr>
      <w:r w:rsidRPr="00BE4926">
        <w:rPr>
          <w:color w:val="808080" w:themeColor="background1" w:themeShade="80"/>
        </w:rPr>
        <w:t>How will the Education Directorate</w:t>
      </w:r>
      <w:r w:rsidR="005E071B" w:rsidRPr="00BE4926">
        <w:rPr>
          <w:color w:val="808080" w:themeColor="background1" w:themeShade="80"/>
        </w:rPr>
        <w:t>’</w:t>
      </w:r>
      <w:r w:rsidRPr="00BE4926">
        <w:rPr>
          <w:color w:val="808080" w:themeColor="background1" w:themeShade="80"/>
        </w:rPr>
        <w:t>s vision gain life within your school’s context?</w:t>
      </w:r>
    </w:p>
    <w:tbl>
      <w:tblPr>
        <w:tblStyle w:val="TableGrid"/>
        <w:tblW w:w="0" w:type="auto"/>
        <w:tblLook w:val="04A0" w:firstRow="1" w:lastRow="0" w:firstColumn="1" w:lastColumn="0" w:noHBand="0" w:noVBand="1"/>
      </w:tblPr>
      <w:tblGrid>
        <w:gridCol w:w="9016"/>
      </w:tblGrid>
      <w:tr w:rsidR="003D376C" w14:paraId="6E93D329" w14:textId="77777777" w:rsidTr="005847B7">
        <w:trPr>
          <w:trHeight w:val="1331"/>
        </w:trPr>
        <w:tc>
          <w:tcPr>
            <w:tcW w:w="9242" w:type="dxa"/>
            <w:shd w:val="clear" w:color="auto" w:fill="auto"/>
          </w:tcPr>
          <w:p w14:paraId="3D62F053"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vision:</w:t>
            </w:r>
          </w:p>
          <w:p w14:paraId="17AA78B8" w14:textId="77777777" w:rsidR="009473B5" w:rsidRDefault="009473B5" w:rsidP="005847B7">
            <w:pPr>
              <w:pStyle w:val="PlainText"/>
              <w:rPr>
                <w:szCs w:val="22"/>
              </w:rPr>
            </w:pPr>
          </w:p>
          <w:p w14:paraId="01E5F926" w14:textId="77777777" w:rsidR="003D376C" w:rsidRPr="009473B5" w:rsidRDefault="006C02EA" w:rsidP="005847B7">
            <w:pPr>
              <w:pStyle w:val="PlainText"/>
              <w:jc w:val="center"/>
              <w:rPr>
                <w:i/>
                <w:szCs w:val="22"/>
              </w:rPr>
            </w:pPr>
            <w:r>
              <w:rPr>
                <w:i/>
                <w:szCs w:val="22"/>
              </w:rPr>
              <w:t>Enabling students to be active, informed and creative citizens.</w:t>
            </w:r>
          </w:p>
        </w:tc>
      </w:tr>
    </w:tbl>
    <w:p w14:paraId="3818BA1E" w14:textId="77777777" w:rsidR="00DC4AA9" w:rsidRDefault="00F72E7E" w:rsidP="005847B7">
      <w:pPr>
        <w:pStyle w:val="Heading2"/>
      </w:pPr>
      <w:r>
        <w:t>Mission</w:t>
      </w:r>
    </w:p>
    <w:p w14:paraId="27A8E2CC" w14:textId="77777777" w:rsidR="00F72E7E" w:rsidRPr="009473B5" w:rsidRDefault="00F72E7E" w:rsidP="005847B7">
      <w:pPr>
        <w:tabs>
          <w:tab w:val="left" w:pos="3119"/>
        </w:tabs>
        <w:ind w:left="3119" w:hanging="3119"/>
        <w:rPr>
          <w:sz w:val="24"/>
          <w:szCs w:val="24"/>
        </w:rPr>
      </w:pPr>
      <w:r w:rsidRPr="00F72E7E">
        <w:rPr>
          <w:b/>
          <w:color w:val="1F4E79"/>
        </w:rPr>
        <w:t>Education Directorate</w:t>
      </w:r>
      <w:r w:rsidR="009473B5">
        <w:rPr>
          <w:b/>
          <w:color w:val="1F4E79"/>
        </w:rPr>
        <w:t>’s</w:t>
      </w:r>
      <w:r w:rsidR="008D2986">
        <w:rPr>
          <w:b/>
          <w:color w:val="1F4E79"/>
        </w:rPr>
        <w:t xml:space="preserve"> mission: </w:t>
      </w:r>
      <w:r w:rsidR="008D2986">
        <w:rPr>
          <w:b/>
          <w:color w:val="1F4E79"/>
        </w:rPr>
        <w:tab/>
      </w:r>
      <w:r w:rsidRPr="008D2986">
        <w:rPr>
          <w:i/>
          <w:sz w:val="24"/>
          <w:szCs w:val="24"/>
        </w:rPr>
        <w:t>We develop and deliver educational services to empower each child and young pers</w:t>
      </w:r>
      <w:r w:rsidR="005E071B" w:rsidRPr="008D2986">
        <w:rPr>
          <w:i/>
          <w:sz w:val="24"/>
          <w:szCs w:val="24"/>
        </w:rPr>
        <w:t>on in the ACT to learn for life.</w:t>
      </w:r>
    </w:p>
    <w:p w14:paraId="1511740B" w14:textId="77777777" w:rsidR="00ED0A84" w:rsidRPr="002F7AF0" w:rsidRDefault="00ED0A84" w:rsidP="005847B7">
      <w:pPr>
        <w:pStyle w:val="PlainText"/>
        <w:spacing w:after="120"/>
        <w:rPr>
          <w:color w:val="808080" w:themeColor="background1" w:themeShade="80"/>
          <w:szCs w:val="22"/>
        </w:rPr>
      </w:pPr>
      <w:r w:rsidRPr="002F7AF0">
        <w:rPr>
          <w:color w:val="808080" w:themeColor="background1" w:themeShade="80"/>
          <w:szCs w:val="22"/>
        </w:rPr>
        <w:t xml:space="preserve">How will the Education Directorate’s </w:t>
      </w:r>
      <w:r w:rsidR="00F3073A">
        <w:rPr>
          <w:color w:val="808080" w:themeColor="background1" w:themeShade="80"/>
          <w:szCs w:val="22"/>
        </w:rPr>
        <w:t>mission</w:t>
      </w:r>
      <w:r w:rsidRPr="002F7AF0">
        <w:rPr>
          <w:color w:val="808080" w:themeColor="background1" w:themeShade="80"/>
          <w:szCs w:val="22"/>
        </w:rPr>
        <w:t xml:space="preserve"> gain life within your school’s context?</w:t>
      </w:r>
    </w:p>
    <w:tbl>
      <w:tblPr>
        <w:tblStyle w:val="TableGrid"/>
        <w:tblW w:w="0" w:type="auto"/>
        <w:tblLook w:val="04A0" w:firstRow="1" w:lastRow="0" w:firstColumn="1" w:lastColumn="0" w:noHBand="0" w:noVBand="1"/>
      </w:tblPr>
      <w:tblGrid>
        <w:gridCol w:w="9016"/>
      </w:tblGrid>
      <w:tr w:rsidR="003D376C" w:rsidRPr="009473B5" w14:paraId="303E5DE5" w14:textId="77777777" w:rsidTr="005847B7">
        <w:trPr>
          <w:trHeight w:val="1307"/>
        </w:trPr>
        <w:tc>
          <w:tcPr>
            <w:tcW w:w="9242" w:type="dxa"/>
            <w:shd w:val="clear" w:color="auto" w:fill="auto"/>
          </w:tcPr>
          <w:p w14:paraId="599D8BDB" w14:textId="77777777" w:rsidR="004E3392" w:rsidRPr="009473B5" w:rsidRDefault="004E3392"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mission:</w:t>
            </w:r>
          </w:p>
          <w:p w14:paraId="0C0B43CD" w14:textId="77777777" w:rsidR="004E3392" w:rsidRPr="009473B5" w:rsidRDefault="004E3392" w:rsidP="005847B7">
            <w:pPr>
              <w:pStyle w:val="PlainText"/>
              <w:rPr>
                <w:sz w:val="24"/>
                <w:szCs w:val="24"/>
              </w:rPr>
            </w:pPr>
          </w:p>
          <w:p w14:paraId="2734D0E3" w14:textId="77777777" w:rsidR="003D376C" w:rsidRPr="005847B7" w:rsidRDefault="006C02EA" w:rsidP="005847B7">
            <w:pPr>
              <w:pStyle w:val="PlainText"/>
              <w:jc w:val="center"/>
              <w:rPr>
                <w:i/>
                <w:szCs w:val="22"/>
              </w:rPr>
            </w:pPr>
            <w:r>
              <w:rPr>
                <w:i/>
                <w:color w:val="000000" w:themeColor="text1"/>
                <w:szCs w:val="22"/>
              </w:rPr>
              <w:t>Delivering playful and sophisticated education services.</w:t>
            </w:r>
          </w:p>
        </w:tc>
      </w:tr>
    </w:tbl>
    <w:p w14:paraId="63A4F454" w14:textId="77777777" w:rsidR="00CF08E4" w:rsidRDefault="00CF08E4" w:rsidP="005847B7">
      <w:pPr>
        <w:rPr>
          <w:rFonts w:asciiTheme="majorHAnsi" w:eastAsiaTheme="majorEastAsia" w:hAnsiTheme="majorHAnsi" w:cstheme="majorBidi"/>
          <w:color w:val="1F4E79"/>
          <w:sz w:val="28"/>
          <w:szCs w:val="28"/>
        </w:rPr>
      </w:pPr>
    </w:p>
    <w:p w14:paraId="4A3E280F" w14:textId="77777777" w:rsidR="00F72E7E" w:rsidRDefault="00F72E7E" w:rsidP="005847B7">
      <w:pPr>
        <w:pStyle w:val="Heading2"/>
      </w:pPr>
      <w:r>
        <w:t>Values</w:t>
      </w:r>
    </w:p>
    <w:p w14:paraId="4D93B6B8" w14:textId="77777777" w:rsidR="00F72E7E" w:rsidRDefault="00F72E7E" w:rsidP="005847B7">
      <w:pPr>
        <w:tabs>
          <w:tab w:val="left" w:pos="3119"/>
        </w:tabs>
        <w:ind w:left="3119" w:hanging="3119"/>
        <w:rPr>
          <w:i/>
        </w:rPr>
      </w:pPr>
      <w:r w:rsidRPr="00F72E7E">
        <w:rPr>
          <w:b/>
          <w:color w:val="1F4E79"/>
        </w:rPr>
        <w:t>Education Directorate</w:t>
      </w:r>
      <w:r w:rsidR="008D2986">
        <w:rPr>
          <w:b/>
          <w:color w:val="1F4E79"/>
        </w:rPr>
        <w:t>’s Values</w:t>
      </w:r>
      <w:r w:rsidR="00FD1AEE">
        <w:rPr>
          <w:b/>
          <w:color w:val="1F4E79"/>
        </w:rPr>
        <w:t>:</w:t>
      </w:r>
      <w:r w:rsidR="008D2986">
        <w:rPr>
          <w:b/>
          <w:color w:val="1F4E79"/>
        </w:rPr>
        <w:tab/>
      </w:r>
      <w:r w:rsidRPr="008D2986">
        <w:rPr>
          <w:i/>
          <w:sz w:val="24"/>
          <w:szCs w:val="24"/>
        </w:rPr>
        <w:t>Respect</w:t>
      </w:r>
      <w:r w:rsidRPr="00FD1AEE">
        <w:rPr>
          <w:i/>
          <w:sz w:val="24"/>
          <w:szCs w:val="24"/>
        </w:rPr>
        <w:t>, Integrity, Collaboration, Innovation</w:t>
      </w:r>
      <w:r w:rsidR="000702C3">
        <w:rPr>
          <w:i/>
          <w:sz w:val="24"/>
          <w:szCs w:val="24"/>
        </w:rPr>
        <w:t>.</w:t>
      </w:r>
    </w:p>
    <w:p w14:paraId="36D58091" w14:textId="77777777" w:rsidR="00ED0A84" w:rsidRPr="00BE4926" w:rsidRDefault="00ED0A84" w:rsidP="005847B7">
      <w:pPr>
        <w:pStyle w:val="PlainText"/>
        <w:spacing w:after="120"/>
        <w:rPr>
          <w:color w:val="808080" w:themeColor="background1" w:themeShade="80"/>
        </w:rPr>
      </w:pPr>
      <w:r w:rsidRPr="00BE4926">
        <w:rPr>
          <w:color w:val="808080" w:themeColor="background1" w:themeShade="80"/>
        </w:rPr>
        <w:t xml:space="preserve">How will the </w:t>
      </w:r>
      <w:bookmarkStart w:id="1" w:name="_Hlk527639901"/>
      <w:r w:rsidRPr="00BE4926">
        <w:rPr>
          <w:color w:val="808080" w:themeColor="background1" w:themeShade="80"/>
        </w:rPr>
        <w:t xml:space="preserve">Education Directorate’s </w:t>
      </w:r>
      <w:bookmarkEnd w:id="1"/>
      <w:r w:rsidR="00F3073A">
        <w:rPr>
          <w:color w:val="808080" w:themeColor="background1" w:themeShade="80"/>
        </w:rPr>
        <w:t>values</w:t>
      </w:r>
      <w:r w:rsidRPr="00BE4926">
        <w:rPr>
          <w:color w:val="808080" w:themeColor="background1" w:themeShade="80"/>
        </w:rPr>
        <w:t xml:space="preserve"> gain life within your school’s context?</w:t>
      </w:r>
    </w:p>
    <w:tbl>
      <w:tblPr>
        <w:tblStyle w:val="TableGrid"/>
        <w:tblW w:w="0" w:type="auto"/>
        <w:tblLook w:val="04A0" w:firstRow="1" w:lastRow="0" w:firstColumn="1" w:lastColumn="0" w:noHBand="0" w:noVBand="1"/>
      </w:tblPr>
      <w:tblGrid>
        <w:gridCol w:w="9016"/>
      </w:tblGrid>
      <w:tr w:rsidR="003D376C" w14:paraId="66055DC1" w14:textId="77777777" w:rsidTr="005847B7">
        <w:trPr>
          <w:trHeight w:val="1340"/>
        </w:trPr>
        <w:tc>
          <w:tcPr>
            <w:tcW w:w="9242" w:type="dxa"/>
            <w:shd w:val="clear" w:color="auto" w:fill="auto"/>
          </w:tcPr>
          <w:p w14:paraId="37B21EB5"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 xml:space="preserve">School </w:t>
            </w:r>
            <w:r>
              <w:rPr>
                <w:rFonts w:asciiTheme="minorHAnsi" w:hAnsiTheme="minorHAnsi" w:cstheme="minorBidi"/>
                <w:b/>
                <w:color w:val="1F4E79"/>
                <w:sz w:val="24"/>
                <w:szCs w:val="24"/>
              </w:rPr>
              <w:t>values</w:t>
            </w:r>
            <w:r w:rsidRPr="009473B5">
              <w:rPr>
                <w:rFonts w:asciiTheme="minorHAnsi" w:hAnsiTheme="minorHAnsi" w:cstheme="minorBidi"/>
                <w:b/>
                <w:color w:val="1F4E79"/>
                <w:sz w:val="24"/>
                <w:szCs w:val="24"/>
              </w:rPr>
              <w:t>:</w:t>
            </w:r>
          </w:p>
          <w:p w14:paraId="4750CC09" w14:textId="77777777" w:rsidR="009473B5" w:rsidRDefault="009473B5" w:rsidP="005847B7">
            <w:pPr>
              <w:pStyle w:val="PlainText"/>
              <w:rPr>
                <w:i/>
                <w:color w:val="808080" w:themeColor="background1" w:themeShade="80"/>
                <w:sz w:val="24"/>
                <w:szCs w:val="24"/>
              </w:rPr>
            </w:pPr>
          </w:p>
          <w:p w14:paraId="01B05DA6" w14:textId="77777777" w:rsidR="003D376C" w:rsidRPr="005847B7" w:rsidRDefault="00C944AC" w:rsidP="005847B7">
            <w:pPr>
              <w:pStyle w:val="PlainText"/>
              <w:jc w:val="center"/>
              <w:rPr>
                <w:szCs w:val="22"/>
              </w:rPr>
            </w:pPr>
            <w:r>
              <w:rPr>
                <w:i/>
                <w:color w:val="000000" w:themeColor="text1"/>
                <w:szCs w:val="22"/>
              </w:rPr>
              <w:t>Excellence, Community, Respect</w:t>
            </w:r>
            <w:r w:rsidR="006C02EA">
              <w:rPr>
                <w:i/>
                <w:color w:val="000000" w:themeColor="text1"/>
                <w:szCs w:val="22"/>
              </w:rPr>
              <w:t>, Kindness and Responsibility</w:t>
            </w:r>
          </w:p>
        </w:tc>
      </w:tr>
    </w:tbl>
    <w:p w14:paraId="76EA94A5" w14:textId="77777777" w:rsidR="00CF08E4" w:rsidRDefault="00CF08E4" w:rsidP="005847B7"/>
    <w:p w14:paraId="2055857D" w14:textId="77777777" w:rsidR="00563A3D" w:rsidRPr="004E3392" w:rsidRDefault="004E3392" w:rsidP="005847B7">
      <w:pPr>
        <w:pStyle w:val="Heading2"/>
      </w:pPr>
      <w:r w:rsidRPr="004E3392">
        <w:t xml:space="preserve">Education Directorate’s </w:t>
      </w:r>
      <w:r w:rsidR="00E3547F" w:rsidRPr="004E3392">
        <w:t>S</w:t>
      </w:r>
      <w:r w:rsidR="00563A3D" w:rsidRPr="004E3392">
        <w:t>trategic goals for 2018-2021</w:t>
      </w:r>
    </w:p>
    <w:p w14:paraId="0BEED685" w14:textId="77777777" w:rsidR="00563A3D" w:rsidRPr="00FD1AEE" w:rsidRDefault="00563A3D" w:rsidP="005847B7">
      <w:pPr>
        <w:pStyle w:val="PlainText"/>
        <w:numPr>
          <w:ilvl w:val="0"/>
          <w:numId w:val="1"/>
        </w:numPr>
        <w:ind w:left="357" w:hanging="357"/>
        <w:rPr>
          <w:i/>
        </w:rPr>
      </w:pPr>
      <w:r w:rsidRPr="00FD1AEE">
        <w:rPr>
          <w:i/>
        </w:rPr>
        <w:t>Schools where students love to learn</w:t>
      </w:r>
    </w:p>
    <w:p w14:paraId="64A85214" w14:textId="77777777" w:rsidR="00563A3D" w:rsidRPr="009E7EF9" w:rsidRDefault="00563A3D" w:rsidP="005847B7">
      <w:pPr>
        <w:pStyle w:val="PlainText"/>
        <w:numPr>
          <w:ilvl w:val="0"/>
          <w:numId w:val="1"/>
        </w:numPr>
        <w:ind w:left="357" w:hanging="357"/>
        <w:rPr>
          <w:i/>
        </w:rPr>
      </w:pPr>
      <w:r w:rsidRPr="009E7EF9">
        <w:rPr>
          <w:i/>
        </w:rPr>
        <w:t>investing in early childhood</w:t>
      </w:r>
    </w:p>
    <w:p w14:paraId="2861B816" w14:textId="77777777" w:rsidR="00563A3D" w:rsidRPr="009E7EF9" w:rsidRDefault="00563A3D" w:rsidP="005847B7">
      <w:pPr>
        <w:pStyle w:val="PlainText"/>
        <w:numPr>
          <w:ilvl w:val="0"/>
          <w:numId w:val="1"/>
        </w:numPr>
        <w:ind w:left="357" w:hanging="357"/>
        <w:rPr>
          <w:i/>
        </w:rPr>
      </w:pPr>
      <w:r w:rsidRPr="009E7EF9">
        <w:rPr>
          <w:i/>
        </w:rPr>
        <w:t>Evidence informed decisions</w:t>
      </w:r>
    </w:p>
    <w:p w14:paraId="47DFF045" w14:textId="77777777" w:rsidR="00563A3D" w:rsidRPr="009E7EF9" w:rsidRDefault="00563A3D" w:rsidP="005847B7">
      <w:pPr>
        <w:pStyle w:val="PlainText"/>
        <w:numPr>
          <w:ilvl w:val="0"/>
          <w:numId w:val="1"/>
        </w:numPr>
        <w:ind w:left="357" w:hanging="357"/>
        <w:rPr>
          <w:i/>
        </w:rPr>
      </w:pPr>
      <w:r w:rsidRPr="009E7EF9">
        <w:rPr>
          <w:i/>
        </w:rPr>
        <w:t>Learning culture</w:t>
      </w:r>
    </w:p>
    <w:p w14:paraId="75115D75" w14:textId="77777777" w:rsidR="00563A3D" w:rsidRPr="009E7EF9" w:rsidRDefault="00563A3D" w:rsidP="005847B7">
      <w:pPr>
        <w:pStyle w:val="PlainText"/>
        <w:numPr>
          <w:ilvl w:val="0"/>
          <w:numId w:val="1"/>
        </w:numPr>
        <w:ind w:left="357" w:hanging="357"/>
        <w:rPr>
          <w:i/>
        </w:rPr>
      </w:pPr>
      <w:r w:rsidRPr="009E7EF9">
        <w:rPr>
          <w:i/>
        </w:rPr>
        <w:t>United leadership team</w:t>
      </w:r>
    </w:p>
    <w:p w14:paraId="363B3BE7" w14:textId="77777777" w:rsidR="00CF08E4" w:rsidRDefault="00CF08E4" w:rsidP="005847B7"/>
    <w:p w14:paraId="1975E410" w14:textId="77777777" w:rsidR="00F72E7E" w:rsidRPr="004E3392" w:rsidRDefault="004E3392" w:rsidP="005847B7">
      <w:pPr>
        <w:pStyle w:val="Heading2"/>
      </w:pPr>
      <w:r w:rsidRPr="004E3392">
        <w:t xml:space="preserve">Education Directorate’s </w:t>
      </w:r>
      <w:r w:rsidR="00E3547F" w:rsidRPr="004E3392">
        <w:t>S</w:t>
      </w:r>
      <w:r w:rsidR="00094409" w:rsidRPr="004E3392">
        <w:t xml:space="preserve">trategic </w:t>
      </w:r>
      <w:r w:rsidR="00CD74B0" w:rsidRPr="004E3392">
        <w:t>indicators for 2018-2021</w:t>
      </w:r>
    </w:p>
    <w:p w14:paraId="5ABAF6CE" w14:textId="77777777" w:rsidR="00CD74B0" w:rsidRPr="00CD74B0" w:rsidRDefault="00CD74B0" w:rsidP="005847B7">
      <w:pPr>
        <w:pStyle w:val="PlainText"/>
        <w:numPr>
          <w:ilvl w:val="0"/>
          <w:numId w:val="1"/>
        </w:numPr>
        <w:ind w:left="357" w:hanging="357"/>
        <w:rPr>
          <w:i/>
        </w:rPr>
      </w:pPr>
      <w:r w:rsidRPr="00CD74B0">
        <w:rPr>
          <w:i/>
        </w:rPr>
        <w:t>To promote greater equity in learning outcomes in and across ACT public schools</w:t>
      </w:r>
    </w:p>
    <w:p w14:paraId="519B1121" w14:textId="77777777" w:rsidR="00CD74B0" w:rsidRPr="00CD74B0" w:rsidRDefault="00CD74B0" w:rsidP="005847B7">
      <w:pPr>
        <w:pStyle w:val="PlainText"/>
        <w:numPr>
          <w:ilvl w:val="0"/>
          <w:numId w:val="1"/>
        </w:numPr>
        <w:ind w:left="357" w:hanging="357"/>
        <w:rPr>
          <w:i/>
        </w:rPr>
      </w:pPr>
      <w:r w:rsidRPr="00CD74B0">
        <w:rPr>
          <w:i/>
        </w:rPr>
        <w:t>To facilitate high quality teaching in ACT public schools and strengthen educational outcomes</w:t>
      </w:r>
    </w:p>
    <w:p w14:paraId="44ED0617" w14:textId="77777777" w:rsidR="00CD74B0" w:rsidRPr="00CD74B0" w:rsidRDefault="00CD74B0" w:rsidP="005847B7">
      <w:pPr>
        <w:pStyle w:val="PlainText"/>
        <w:numPr>
          <w:ilvl w:val="0"/>
          <w:numId w:val="1"/>
        </w:numPr>
        <w:ind w:left="357" w:hanging="357"/>
        <w:rPr>
          <w:i/>
        </w:rPr>
      </w:pPr>
      <w:r w:rsidRPr="00CD74B0">
        <w:rPr>
          <w:i/>
        </w:rPr>
        <w:t xml:space="preserve">To centre teaching and learning around students </w:t>
      </w:r>
      <w:r w:rsidR="000702C3">
        <w:rPr>
          <w:i/>
        </w:rPr>
        <w:t>as individuals</w:t>
      </w:r>
    </w:p>
    <w:p w14:paraId="540F77CC" w14:textId="77777777" w:rsidR="00CF08E4" w:rsidRDefault="00CF08E4" w:rsidP="005847B7"/>
    <w:p w14:paraId="7073A5F9" w14:textId="77777777" w:rsidR="00CD74B0" w:rsidRDefault="009473B5" w:rsidP="005847B7">
      <w:pPr>
        <w:rPr>
          <w:i/>
        </w:rPr>
      </w:pPr>
      <w:r>
        <w:rPr>
          <w:i/>
        </w:rPr>
        <w:t>T</w:t>
      </w:r>
      <w:r w:rsidR="00094409" w:rsidRPr="00E3547F">
        <w:rPr>
          <w:i/>
        </w:rPr>
        <w:t xml:space="preserve">he Directorate </w:t>
      </w:r>
      <w:r>
        <w:rPr>
          <w:i/>
        </w:rPr>
        <w:t xml:space="preserve">will annually </w:t>
      </w:r>
      <w:r w:rsidRPr="00E3547F">
        <w:rPr>
          <w:i/>
        </w:rPr>
        <w:t>publish</w:t>
      </w:r>
      <w:r w:rsidR="00CD74B0" w:rsidRPr="00E3547F">
        <w:rPr>
          <w:i/>
        </w:rPr>
        <w:t xml:space="preserve"> </w:t>
      </w:r>
      <w:r>
        <w:rPr>
          <w:i/>
        </w:rPr>
        <w:t>progress</w:t>
      </w:r>
      <w:r w:rsidR="00CD74B0" w:rsidRPr="00E3547F">
        <w:rPr>
          <w:i/>
        </w:rPr>
        <w:t xml:space="preserve"> </w:t>
      </w:r>
      <w:r w:rsidR="00094409" w:rsidRPr="00E3547F">
        <w:rPr>
          <w:i/>
        </w:rPr>
        <w:t xml:space="preserve">against </w:t>
      </w:r>
      <w:r w:rsidR="00991C70" w:rsidRPr="00E3547F">
        <w:rPr>
          <w:i/>
        </w:rPr>
        <w:t>its</w:t>
      </w:r>
      <w:r w:rsidR="00094409" w:rsidRPr="00E3547F">
        <w:rPr>
          <w:i/>
        </w:rPr>
        <w:t xml:space="preserve"> strategic indicators. </w:t>
      </w:r>
      <w:r w:rsidR="004E3392" w:rsidRPr="004E3392">
        <w:rPr>
          <w:i/>
        </w:rPr>
        <w:t>Each s</w:t>
      </w:r>
      <w:r w:rsidR="00094409" w:rsidRPr="004E3392">
        <w:rPr>
          <w:i/>
        </w:rPr>
        <w:t>chool</w:t>
      </w:r>
      <w:r>
        <w:rPr>
          <w:i/>
        </w:rPr>
        <w:t>’s</w:t>
      </w:r>
      <w:r w:rsidR="00CD74B0" w:rsidRPr="004E3392">
        <w:rPr>
          <w:i/>
        </w:rPr>
        <w:t xml:space="preserve"> contribution</w:t>
      </w:r>
      <w:r w:rsidR="00094409" w:rsidRPr="004E3392">
        <w:rPr>
          <w:i/>
        </w:rPr>
        <w:t>s</w:t>
      </w:r>
      <w:r w:rsidR="00CD74B0" w:rsidRPr="004E3392">
        <w:rPr>
          <w:i/>
        </w:rPr>
        <w:t xml:space="preserve"> to these </w:t>
      </w:r>
      <w:r w:rsidR="00094409" w:rsidRPr="004E3392">
        <w:rPr>
          <w:i/>
        </w:rPr>
        <w:t>strategic indicators</w:t>
      </w:r>
      <w:r w:rsidR="00CD74B0" w:rsidRPr="004E3392">
        <w:rPr>
          <w:i/>
        </w:rPr>
        <w:t xml:space="preserve"> </w:t>
      </w:r>
      <w:r w:rsidR="009E7EF9">
        <w:rPr>
          <w:i/>
        </w:rPr>
        <w:t xml:space="preserve">will be </w:t>
      </w:r>
      <w:r>
        <w:rPr>
          <w:i/>
        </w:rPr>
        <w:t xml:space="preserve">provided to </w:t>
      </w:r>
      <w:r w:rsidR="009E7EF9">
        <w:rPr>
          <w:i/>
        </w:rPr>
        <w:t>our</w:t>
      </w:r>
      <w:r>
        <w:rPr>
          <w:i/>
        </w:rPr>
        <w:t xml:space="preserve"> school for inclusion in </w:t>
      </w:r>
      <w:r w:rsidR="009E7EF9">
        <w:rPr>
          <w:i/>
        </w:rPr>
        <w:t>our Impact Report</w:t>
      </w:r>
      <w:r w:rsidR="00CD74B0" w:rsidRPr="004E3392">
        <w:rPr>
          <w:i/>
        </w:rPr>
        <w:t>.</w:t>
      </w:r>
    </w:p>
    <w:p w14:paraId="1FB32BA2" w14:textId="77777777" w:rsidR="00466CAA" w:rsidRPr="004E3392" w:rsidRDefault="00466CAA" w:rsidP="005847B7">
      <w:pPr>
        <w:rPr>
          <w:i/>
        </w:rPr>
      </w:pPr>
    </w:p>
    <w:p w14:paraId="379DA82A" w14:textId="77777777" w:rsidR="00193370" w:rsidRPr="00D5105D" w:rsidRDefault="00026D3D" w:rsidP="005847B7">
      <w:pPr>
        <w:pStyle w:val="Heading1"/>
        <w:rPr>
          <w:sz w:val="32"/>
          <w:szCs w:val="32"/>
        </w:rPr>
      </w:pPr>
      <w:r w:rsidRPr="00D5105D">
        <w:rPr>
          <w:sz w:val="32"/>
          <w:szCs w:val="32"/>
        </w:rPr>
        <w:t xml:space="preserve">Multiple sources of evidence </w:t>
      </w:r>
    </w:p>
    <w:p w14:paraId="36492395" w14:textId="77777777" w:rsidR="0063742D" w:rsidRDefault="005C0C01" w:rsidP="005847B7">
      <w:r w:rsidRPr="00907386">
        <w:t xml:space="preserve">Evidence informing </w:t>
      </w:r>
      <w:r w:rsidR="00094409">
        <w:t>this</w:t>
      </w:r>
      <w:r w:rsidR="00CF08E4">
        <w:t xml:space="preserve"> </w:t>
      </w:r>
      <w:r w:rsidR="009E7E5F">
        <w:t>School</w:t>
      </w:r>
      <w:r w:rsidR="00CF08E4">
        <w:t xml:space="preserve"> </w:t>
      </w:r>
      <w:r w:rsidR="009E7E5F">
        <w:t>P</w:t>
      </w:r>
      <w:r w:rsidR="00CF08E4">
        <w:t>lan include</w:t>
      </w:r>
      <w:r w:rsidR="009E7EF9">
        <w:t>s</w:t>
      </w:r>
      <w:r w:rsidR="0063742D">
        <w:t>:</w:t>
      </w:r>
    </w:p>
    <w:p w14:paraId="2EE6DA2E" w14:textId="77777777" w:rsidR="0063742D" w:rsidRDefault="00C07245" w:rsidP="005847B7">
      <w:pPr>
        <w:pStyle w:val="ListParagraph"/>
        <w:numPr>
          <w:ilvl w:val="0"/>
          <w:numId w:val="33"/>
        </w:numPr>
        <w:ind w:left="357" w:hanging="357"/>
      </w:pPr>
      <w:r>
        <w:t xml:space="preserve">analysis of </w:t>
      </w:r>
      <w:r w:rsidR="005946AA" w:rsidRPr="00907386">
        <w:t>system-level data</w:t>
      </w:r>
    </w:p>
    <w:p w14:paraId="694CE263" w14:textId="77777777" w:rsidR="00CF08E4" w:rsidRDefault="00CF08E4" w:rsidP="005847B7">
      <w:pPr>
        <w:pStyle w:val="ListParagraph"/>
        <w:numPr>
          <w:ilvl w:val="0"/>
          <w:numId w:val="33"/>
        </w:numPr>
        <w:ind w:left="357" w:hanging="357"/>
      </w:pPr>
      <w:r>
        <w:t>analysis of school-</w:t>
      </w:r>
      <w:r w:rsidRPr="009473B5">
        <w:rPr>
          <w:shd w:val="clear" w:color="auto" w:fill="FFFFFF" w:themeFill="background1"/>
        </w:rPr>
        <w:t xml:space="preserve">based </w:t>
      </w:r>
      <w:r w:rsidR="008C6585" w:rsidRPr="009473B5">
        <w:rPr>
          <w:shd w:val="clear" w:color="auto" w:fill="FFFFFF" w:themeFill="background1"/>
        </w:rPr>
        <w:t>evidence</w:t>
      </w:r>
      <w:r w:rsidRPr="009473B5">
        <w:rPr>
          <w:shd w:val="clear" w:color="auto" w:fill="FFFFFF" w:themeFill="background1"/>
        </w:rPr>
        <w:t xml:space="preserve"> over</w:t>
      </w:r>
      <w:r w:rsidRPr="009473B5">
        <w:t xml:space="preserve"> </w:t>
      </w:r>
      <w:r>
        <w:t>time (past 4</w:t>
      </w:r>
      <w:r w:rsidR="009473B5">
        <w:t>/5</w:t>
      </w:r>
      <w:r>
        <w:t xml:space="preserve"> years)</w:t>
      </w:r>
    </w:p>
    <w:p w14:paraId="4595DB56" w14:textId="77777777" w:rsidR="0063742D" w:rsidRDefault="005946AA" w:rsidP="005847B7">
      <w:pPr>
        <w:pStyle w:val="ListParagraph"/>
        <w:numPr>
          <w:ilvl w:val="0"/>
          <w:numId w:val="33"/>
        </w:numPr>
        <w:ind w:left="357" w:hanging="357"/>
      </w:pPr>
      <w:r w:rsidRPr="00907386">
        <w:t>recommendations</w:t>
      </w:r>
      <w:r w:rsidR="0063742D">
        <w:t xml:space="preserve"> from School Review</w:t>
      </w:r>
    </w:p>
    <w:p w14:paraId="210C573F" w14:textId="77777777" w:rsidR="00A350B2" w:rsidRDefault="003B18FA" w:rsidP="005847B7">
      <w:pPr>
        <w:pStyle w:val="ListParagraph"/>
        <w:numPr>
          <w:ilvl w:val="0"/>
          <w:numId w:val="33"/>
        </w:numPr>
        <w:ind w:left="357" w:hanging="357"/>
      </w:pPr>
      <w:r>
        <w:t xml:space="preserve">for schools </w:t>
      </w:r>
      <w:r w:rsidR="008C6585">
        <w:t>with</w:t>
      </w:r>
      <w:r>
        <w:t xml:space="preserve"> a preschool</w:t>
      </w:r>
      <w:r w:rsidR="008C6585">
        <w:t xml:space="preserve"> setting</w:t>
      </w:r>
      <w:r>
        <w:t xml:space="preserve">, </w:t>
      </w:r>
      <w:r w:rsidR="009E7EF9">
        <w:t>Q</w:t>
      </w:r>
      <w:r w:rsidRPr="003B18FA">
        <w:t xml:space="preserve">uality </w:t>
      </w:r>
      <w:r w:rsidR="009E7EF9">
        <w:t>R</w:t>
      </w:r>
      <w:r w:rsidRPr="003B18FA">
        <w:t>atings from assessment against the National Quality Framework</w:t>
      </w:r>
      <w:r>
        <w:t>.</w:t>
      </w:r>
      <w:r w:rsidR="00466CAA">
        <w:t>*</w:t>
      </w:r>
    </w:p>
    <w:p w14:paraId="717BE007" w14:textId="77777777" w:rsidR="0039560A" w:rsidRDefault="009E7EF9" w:rsidP="005847B7">
      <w:pPr>
        <w:rPr>
          <w:b/>
          <w:i/>
        </w:rPr>
      </w:pPr>
      <w:r>
        <w:t>*</w:t>
      </w:r>
      <w:r w:rsidR="0063742D">
        <w:rPr>
          <w:b/>
          <w:i/>
        </w:rPr>
        <w:t xml:space="preserve">For schools </w:t>
      </w:r>
      <w:r w:rsidR="00CB1DEF">
        <w:rPr>
          <w:b/>
          <w:i/>
        </w:rPr>
        <w:t xml:space="preserve">with </w:t>
      </w:r>
      <w:r w:rsidR="0063742D">
        <w:rPr>
          <w:b/>
          <w:i/>
        </w:rPr>
        <w:t xml:space="preserve">a preschool </w:t>
      </w:r>
      <w:r w:rsidR="00CB1DEF">
        <w:rPr>
          <w:b/>
          <w:i/>
        </w:rPr>
        <w:t>setting</w:t>
      </w:r>
      <w:r w:rsidR="0063742D">
        <w:rPr>
          <w:b/>
          <w:i/>
        </w:rPr>
        <w:t xml:space="preserve"> their </w:t>
      </w:r>
      <w:r w:rsidR="00530C9E" w:rsidRPr="00A350B2">
        <w:rPr>
          <w:b/>
          <w:i/>
        </w:rPr>
        <w:t xml:space="preserve">Quality Improvement Plan </w:t>
      </w:r>
      <w:r w:rsidR="000A6BEA" w:rsidRPr="00A350B2">
        <w:rPr>
          <w:b/>
          <w:i/>
        </w:rPr>
        <w:t xml:space="preserve">(QIP) </w:t>
      </w:r>
      <w:r w:rsidR="00530C9E" w:rsidRPr="00A350B2">
        <w:rPr>
          <w:b/>
          <w:i/>
        </w:rPr>
        <w:t xml:space="preserve">is </w:t>
      </w:r>
      <w:r w:rsidR="000A6BEA" w:rsidRPr="00A350B2">
        <w:rPr>
          <w:b/>
          <w:i/>
        </w:rPr>
        <w:t xml:space="preserve">revised each year as part of </w:t>
      </w:r>
      <w:r w:rsidR="0063742D">
        <w:rPr>
          <w:b/>
          <w:i/>
        </w:rPr>
        <w:t>the</w:t>
      </w:r>
      <w:r w:rsidR="000A6BEA" w:rsidRPr="00A350B2">
        <w:rPr>
          <w:b/>
          <w:i/>
        </w:rPr>
        <w:t xml:space="preserve"> </w:t>
      </w:r>
      <w:r w:rsidR="003B37D3">
        <w:rPr>
          <w:b/>
          <w:i/>
        </w:rPr>
        <w:t xml:space="preserve">annual </w:t>
      </w:r>
      <w:r w:rsidR="00A350B2">
        <w:rPr>
          <w:b/>
          <w:i/>
        </w:rPr>
        <w:t>planning process.</w:t>
      </w:r>
    </w:p>
    <w:p w14:paraId="384E6C12" w14:textId="77777777" w:rsidR="009E7EF9" w:rsidRDefault="009E7EF9" w:rsidP="005847B7">
      <w:pPr>
        <w:pStyle w:val="BodyText"/>
      </w:pPr>
    </w:p>
    <w:p w14:paraId="3394CE60" w14:textId="77777777" w:rsidR="00461599" w:rsidRPr="00461599" w:rsidRDefault="00461599" w:rsidP="005847B7">
      <w:pPr>
        <w:pStyle w:val="BodyText"/>
        <w:rPr>
          <w:sz w:val="28"/>
        </w:rPr>
      </w:pPr>
      <w:r w:rsidRPr="00461599">
        <w:rPr>
          <w:sz w:val="28"/>
        </w:rPr>
        <w:t>Having completed the sections ‘Identifying key themes’ and ‘The school’s challenges’ in your data summary, commence the process of identifying priorities.</w:t>
      </w:r>
    </w:p>
    <w:p w14:paraId="6EBDF890" w14:textId="77777777" w:rsidR="00461599" w:rsidRDefault="00461599" w:rsidP="005847B7">
      <w:pPr>
        <w:rPr>
          <w:b/>
          <w:i/>
        </w:rPr>
      </w:pPr>
    </w:p>
    <w:p w14:paraId="08F5954A" w14:textId="77777777" w:rsidR="00461599" w:rsidRDefault="00461599" w:rsidP="005847B7">
      <w:pPr>
        <w:rPr>
          <w:b/>
          <w:i/>
        </w:rPr>
        <w:sectPr w:rsidR="00461599" w:rsidSect="00EC1F27">
          <w:headerReference w:type="default" r:id="rId13"/>
          <w:footerReference w:type="default" r:id="rId14"/>
          <w:pgSz w:w="11906" w:h="16838"/>
          <w:pgMar w:top="1440" w:right="1440" w:bottom="1440" w:left="1440" w:header="708" w:footer="708" w:gutter="0"/>
          <w:cols w:space="708"/>
          <w:docGrid w:linePitch="360"/>
        </w:sectPr>
      </w:pPr>
    </w:p>
    <w:p w14:paraId="506CFDCA" w14:textId="77777777" w:rsidR="009E7E5F" w:rsidRPr="000C7BA0" w:rsidRDefault="009E7E5F" w:rsidP="005847B7">
      <w:pPr>
        <w:pStyle w:val="Heading1"/>
      </w:pPr>
      <w:r w:rsidRPr="000C7BA0">
        <w:t>Our improvement priorities</w:t>
      </w:r>
    </w:p>
    <w:p w14:paraId="00511A49" w14:textId="77777777" w:rsidR="003023D3" w:rsidRPr="000B36DD" w:rsidRDefault="00634E29" w:rsidP="000B36DD">
      <w:pPr>
        <w:tabs>
          <w:tab w:val="left" w:pos="1276"/>
        </w:tabs>
        <w:spacing w:before="360" w:after="0"/>
        <w:rPr>
          <w:rFonts w:cstheme="minorHAnsi"/>
          <w:b/>
          <w:i/>
          <w:color w:val="808080" w:themeColor="background1" w:themeShade="80"/>
        </w:rPr>
      </w:pPr>
      <w:r w:rsidRPr="00466CAA">
        <w:rPr>
          <w:rStyle w:val="Heading2Char"/>
        </w:rPr>
        <w:t>P</w:t>
      </w:r>
      <w:r w:rsidR="00466CAA">
        <w:rPr>
          <w:rStyle w:val="Heading2Char"/>
        </w:rPr>
        <w:t>riority</w:t>
      </w:r>
      <w:r w:rsidRPr="00466CAA">
        <w:rPr>
          <w:rStyle w:val="Heading2Char"/>
        </w:rPr>
        <w:t xml:space="preserve"> 1</w:t>
      </w:r>
      <w:r w:rsidR="009E7EF9" w:rsidRPr="00466CAA">
        <w:rPr>
          <w:rStyle w:val="Heading2Char"/>
        </w:rPr>
        <w:t>:</w:t>
      </w:r>
      <w:r w:rsidR="009E7EF9" w:rsidRPr="009E7EF9">
        <w:rPr>
          <w:rStyle w:val="Heading3Char"/>
        </w:rPr>
        <w:t xml:space="preserve"> </w:t>
      </w:r>
      <w:bookmarkStart w:id="3" w:name="_Hlk527644593"/>
      <w:r w:rsidR="005D5E57" w:rsidRPr="00466CAA">
        <w:tab/>
      </w:r>
      <w:bookmarkEnd w:id="3"/>
      <w:r w:rsidR="00A04300" w:rsidRPr="00A2364E">
        <w:rPr>
          <w:b/>
        </w:rPr>
        <w:t>Improve growth in writing</w:t>
      </w:r>
      <w:r w:rsidR="00A04300" w:rsidRPr="00A2364E">
        <w:rPr>
          <w:b/>
          <w:i/>
          <w:color w:val="808080" w:themeColor="background1" w:themeShade="80"/>
        </w:rPr>
        <w:t xml:space="preserve">  </w:t>
      </w:r>
      <w:bookmarkStart w:id="4" w:name="_Hlk527644000"/>
    </w:p>
    <w:tbl>
      <w:tblPr>
        <w:tblStyle w:val="TableGrid"/>
        <w:tblW w:w="0" w:type="auto"/>
        <w:tblLook w:val="04A0" w:firstRow="1" w:lastRow="0" w:firstColumn="1" w:lastColumn="0" w:noHBand="0" w:noVBand="1"/>
      </w:tblPr>
      <w:tblGrid>
        <w:gridCol w:w="9016"/>
      </w:tblGrid>
      <w:tr w:rsidR="003D376C" w14:paraId="7856C647" w14:textId="77777777" w:rsidTr="005847B7">
        <w:trPr>
          <w:trHeight w:val="1333"/>
        </w:trPr>
        <w:tc>
          <w:tcPr>
            <w:tcW w:w="9242" w:type="dxa"/>
            <w:shd w:val="clear" w:color="auto" w:fill="auto"/>
            <w:vAlign w:val="center"/>
          </w:tcPr>
          <w:p w14:paraId="426A0536" w14:textId="77777777" w:rsidR="001428A5" w:rsidRPr="001428A5" w:rsidRDefault="001428A5" w:rsidP="001428A5">
            <w:pPr>
              <w:pStyle w:val="PlainText"/>
              <w:numPr>
                <w:ilvl w:val="0"/>
                <w:numId w:val="34"/>
              </w:numPr>
              <w:jc w:val="center"/>
              <w:rPr>
                <w:szCs w:val="22"/>
              </w:rPr>
            </w:pPr>
            <w:r>
              <w:rPr>
                <w:szCs w:val="22"/>
              </w:rPr>
              <w:t>Students compose texts with agency and impact</w:t>
            </w:r>
          </w:p>
        </w:tc>
      </w:tr>
    </w:tbl>
    <w:p w14:paraId="34017BF8" w14:textId="77777777" w:rsidR="00161217" w:rsidRPr="00292A8E" w:rsidRDefault="00161217" w:rsidP="005847B7">
      <w:pPr>
        <w:pStyle w:val="Heading2"/>
      </w:pPr>
      <w:r w:rsidRPr="00292A8E">
        <w:t>Targets</w:t>
      </w:r>
      <w:r w:rsidR="00292A8E" w:rsidRPr="00292A8E">
        <w:t>/Measures</w:t>
      </w:r>
      <w:r w:rsidR="006B0E78">
        <w:t xml:space="preserve"> to be achieved by 20</w:t>
      </w:r>
      <w:r w:rsidR="00F958CE">
        <w:t>2</w:t>
      </w:r>
      <w:r w:rsidR="00A060C6">
        <w:t>3</w:t>
      </w:r>
      <w:r w:rsidR="00D5105D">
        <w:t xml:space="preserve">. </w:t>
      </w:r>
    </w:p>
    <w:p w14:paraId="37FD9B68" w14:textId="77777777" w:rsidR="0047291E" w:rsidRPr="00466CAA" w:rsidRDefault="0047291E" w:rsidP="005847B7">
      <w:pPr>
        <w:pStyle w:val="Heading3"/>
      </w:pPr>
      <w:r w:rsidRPr="00466CAA">
        <w:t>Student learning data</w:t>
      </w:r>
    </w:p>
    <w:p w14:paraId="173FB51B" w14:textId="77777777" w:rsidR="0047291E" w:rsidRPr="003F60AE" w:rsidRDefault="00D5105D" w:rsidP="005847B7">
      <w:pPr>
        <w:pStyle w:val="BodyText"/>
        <w:tabs>
          <w:tab w:val="left" w:pos="1560"/>
        </w:tabs>
        <w:spacing w:before="22"/>
        <w:rPr>
          <w:b/>
          <w:i/>
          <w:color w:val="000000" w:themeColor="text1"/>
        </w:rPr>
      </w:pPr>
      <w:bookmarkStart w:id="5" w:name="_Hlk527642979"/>
      <w:r w:rsidRPr="005847B7">
        <w:rPr>
          <w:b/>
          <w:color w:val="000000" w:themeColor="text1"/>
        </w:rPr>
        <w:t>T</w:t>
      </w:r>
      <w:r w:rsidR="0047291E" w:rsidRPr="005847B7">
        <w:rPr>
          <w:b/>
          <w:color w:val="000000" w:themeColor="text1"/>
        </w:rPr>
        <w:t xml:space="preserve">arget </w:t>
      </w:r>
      <w:r w:rsidRPr="005847B7">
        <w:rPr>
          <w:b/>
          <w:color w:val="000000" w:themeColor="text1"/>
        </w:rPr>
        <w:t>or</w:t>
      </w:r>
      <w:r w:rsidR="0047291E" w:rsidRPr="005847B7">
        <w:rPr>
          <w:b/>
          <w:color w:val="000000" w:themeColor="text1"/>
        </w:rPr>
        <w:t xml:space="preserve"> measure</w:t>
      </w:r>
      <w:r w:rsidR="00EE14EC">
        <w:rPr>
          <w:b/>
          <w:color w:val="000000" w:themeColor="text1"/>
        </w:rPr>
        <w:t xml:space="preserve">: </w:t>
      </w:r>
      <w:r w:rsidR="00EE14EC" w:rsidRPr="003F60AE">
        <w:rPr>
          <w:b/>
          <w:color w:val="000000" w:themeColor="text1"/>
        </w:rPr>
        <w:t>Proportion of students in top two bands equal to or above like schools</w:t>
      </w:r>
      <w:r w:rsidR="0047291E" w:rsidRPr="003F60AE">
        <w:rPr>
          <w:b/>
          <w:color w:val="000000" w:themeColor="text1"/>
        </w:rPr>
        <w:t xml:space="preserve"> </w:t>
      </w:r>
      <w:bookmarkStart w:id="6" w:name="_Hlk527643135"/>
      <w:bookmarkEnd w:id="5"/>
      <w:r w:rsidR="004A3106" w:rsidRPr="003F60AE">
        <w:rPr>
          <w:b/>
          <w:color w:val="000000" w:themeColor="text1"/>
        </w:rPr>
        <w:t>in writing.</w:t>
      </w:r>
    </w:p>
    <w:bookmarkEnd w:id="6"/>
    <w:p w14:paraId="02139BDD" w14:textId="77777777" w:rsidR="00A060C6" w:rsidRPr="003F60AE" w:rsidRDefault="0047291E" w:rsidP="00A060C6">
      <w:pPr>
        <w:pStyle w:val="BodyText"/>
        <w:tabs>
          <w:tab w:val="left" w:pos="851"/>
        </w:tabs>
        <w:spacing w:before="22"/>
        <w:ind w:left="851" w:hanging="851"/>
        <w:rPr>
          <w:b/>
          <w:color w:val="000000" w:themeColor="text1"/>
        </w:rPr>
      </w:pPr>
      <w:r w:rsidRPr="005847B7">
        <w:rPr>
          <w:b/>
          <w:color w:val="000000" w:themeColor="text1"/>
        </w:rPr>
        <w:t>Source:</w:t>
      </w:r>
      <w:r w:rsidR="0039560A" w:rsidRPr="005847B7">
        <w:rPr>
          <w:b/>
          <w:color w:val="000000" w:themeColor="text1"/>
        </w:rPr>
        <w:tab/>
      </w:r>
      <w:r w:rsidR="00EE14EC" w:rsidRPr="003F60AE">
        <w:rPr>
          <w:b/>
          <w:color w:val="000000" w:themeColor="text1"/>
        </w:rPr>
        <w:t xml:space="preserve">NAPLAN Scout Data </w:t>
      </w:r>
      <w:r w:rsidR="0039560A" w:rsidRPr="003F60AE">
        <w:rPr>
          <w:b/>
          <w:color w:val="000000" w:themeColor="text1"/>
        </w:rPr>
        <w:t xml:space="preserve"> </w:t>
      </w:r>
    </w:p>
    <w:p w14:paraId="454F1299" w14:textId="77777777" w:rsidR="00A060C6" w:rsidRDefault="0047291E" w:rsidP="00FF5DB2">
      <w:pPr>
        <w:tabs>
          <w:tab w:val="left" w:pos="1560"/>
        </w:tabs>
        <w:ind w:left="1560" w:hanging="1560"/>
        <w:rPr>
          <w:b/>
          <w:color w:val="000000" w:themeColor="text1"/>
        </w:rPr>
      </w:pPr>
      <w:r w:rsidRPr="005847B7">
        <w:rPr>
          <w:b/>
          <w:color w:val="000000" w:themeColor="text1"/>
        </w:rPr>
        <w:t>Starting point</w:t>
      </w:r>
      <w:r w:rsidR="00BB1B1F">
        <w:rPr>
          <w:b/>
          <w:color w:val="000000" w:themeColor="text1"/>
        </w:rPr>
        <w:t xml:space="preserve">: </w:t>
      </w:r>
      <w:r w:rsidR="00FF5DB2">
        <w:rPr>
          <w:b/>
          <w:color w:val="000000" w:themeColor="text1"/>
        </w:rPr>
        <w:br/>
        <w:t>On average approximately 17.5% below 2015-2018 (Year 3)</w:t>
      </w:r>
      <w:r w:rsidR="00FF5DB2">
        <w:rPr>
          <w:b/>
          <w:color w:val="000000" w:themeColor="text1"/>
        </w:rPr>
        <w:br/>
      </w:r>
      <w:r w:rsidR="00BB1B1F">
        <w:rPr>
          <w:b/>
          <w:color w:val="000000" w:themeColor="text1"/>
        </w:rPr>
        <w:t xml:space="preserve">On average approximately </w:t>
      </w:r>
      <w:r w:rsidR="005B4661">
        <w:rPr>
          <w:b/>
          <w:color w:val="000000" w:themeColor="text1"/>
        </w:rPr>
        <w:t xml:space="preserve">12% below </w:t>
      </w:r>
      <w:r w:rsidR="00BB1B1F">
        <w:rPr>
          <w:b/>
          <w:color w:val="000000" w:themeColor="text1"/>
        </w:rPr>
        <w:t>2015-2018</w:t>
      </w:r>
      <w:r w:rsidR="00A060C6">
        <w:rPr>
          <w:b/>
          <w:color w:val="000000" w:themeColor="text1"/>
        </w:rPr>
        <w:t xml:space="preserve"> (Year 5)</w:t>
      </w:r>
    </w:p>
    <w:p w14:paraId="058962F6" w14:textId="77777777" w:rsidR="00A060C6" w:rsidRDefault="00BB1B1F" w:rsidP="00BB1B1F">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w:t>
      </w:r>
      <w:r w:rsidR="00A060C6">
        <w:rPr>
          <w:b/>
          <w:color w:val="000000" w:themeColor="text1"/>
        </w:rPr>
        <w:t xml:space="preserve">By </w:t>
      </w:r>
      <w:r w:rsidR="00A060C6" w:rsidRPr="005B4661">
        <w:rPr>
          <w:b/>
        </w:rPr>
        <w:t xml:space="preserve">2023 </w:t>
      </w:r>
      <w:r w:rsidR="00B216D2">
        <w:rPr>
          <w:b/>
        </w:rPr>
        <w:t>80</w:t>
      </w:r>
      <w:r w:rsidR="005B4661" w:rsidRPr="005B4661">
        <w:rPr>
          <w:b/>
        </w:rPr>
        <w:t xml:space="preserve">% </w:t>
      </w:r>
      <w:r w:rsidR="00A060C6" w:rsidRPr="005B4661">
        <w:rPr>
          <w:b/>
        </w:rPr>
        <w:t xml:space="preserve">of our Year </w:t>
      </w:r>
      <w:r w:rsidR="00A060C6">
        <w:rPr>
          <w:b/>
          <w:color w:val="000000" w:themeColor="text1"/>
        </w:rPr>
        <w:t xml:space="preserve">5 students will be achieving at/or </w:t>
      </w:r>
      <w:r w:rsidR="00D8105F">
        <w:rPr>
          <w:b/>
          <w:color w:val="000000" w:themeColor="text1"/>
        </w:rPr>
        <w:t>above expected</w:t>
      </w:r>
      <w:r w:rsidR="00A060C6">
        <w:rPr>
          <w:b/>
          <w:color w:val="000000" w:themeColor="text1"/>
        </w:rPr>
        <w:t xml:space="preserve"> growth from Year 3 to Year 5</w:t>
      </w:r>
      <w:r w:rsidR="004A3106">
        <w:rPr>
          <w:b/>
          <w:color w:val="000000" w:themeColor="text1"/>
        </w:rPr>
        <w:t xml:space="preserve"> in writing.</w:t>
      </w:r>
    </w:p>
    <w:p w14:paraId="02A626A7" w14:textId="77777777" w:rsidR="00BB1B1F" w:rsidRPr="005847B7" w:rsidRDefault="00BB1B1F" w:rsidP="00A060C6">
      <w:pPr>
        <w:pStyle w:val="BodyText"/>
        <w:tabs>
          <w:tab w:val="left" w:pos="851"/>
        </w:tabs>
        <w:spacing w:before="22"/>
        <w:rPr>
          <w:b/>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3B257962" w14:textId="77777777" w:rsidR="004A3106" w:rsidRDefault="00BB1B1F" w:rsidP="003F60AE">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r w:rsidR="004A3106">
        <w:rPr>
          <w:b/>
          <w:color w:val="000000" w:themeColor="text1"/>
        </w:rPr>
        <w:t>On average approximately 50% achieving at/or above expected growth from Year 3 to Year 5 (2015-2018).</w:t>
      </w:r>
    </w:p>
    <w:p w14:paraId="27AE7E98" w14:textId="77777777" w:rsidR="00BA3266" w:rsidRDefault="00BA3266" w:rsidP="00BA3266">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w:t>
      </w:r>
      <w:r w:rsidR="00875924">
        <w:rPr>
          <w:b/>
          <w:color w:val="000000" w:themeColor="text1"/>
        </w:rPr>
        <w:t>Increase</w:t>
      </w:r>
      <w:r>
        <w:rPr>
          <w:b/>
          <w:color w:val="000000" w:themeColor="text1"/>
        </w:rPr>
        <w:t xml:space="preserve"> </w:t>
      </w:r>
      <w:r w:rsidR="00875924">
        <w:rPr>
          <w:b/>
          <w:color w:val="000000" w:themeColor="text1"/>
        </w:rPr>
        <w:t xml:space="preserve">the proportion of students achieving at standard or above in their report in </w:t>
      </w:r>
      <w:r w:rsidR="004A3106">
        <w:rPr>
          <w:b/>
          <w:color w:val="000000" w:themeColor="text1"/>
        </w:rPr>
        <w:t>w</w:t>
      </w:r>
      <w:r w:rsidR="00875924">
        <w:rPr>
          <w:b/>
          <w:color w:val="000000" w:themeColor="text1"/>
        </w:rPr>
        <w:t>riting.</w:t>
      </w:r>
    </w:p>
    <w:p w14:paraId="6C3B5D77" w14:textId="77777777" w:rsidR="00BA3266" w:rsidRPr="005847B7" w:rsidRDefault="00BA3266" w:rsidP="00BA3266">
      <w:pPr>
        <w:pStyle w:val="BodyText"/>
        <w:tabs>
          <w:tab w:val="left" w:pos="851"/>
        </w:tabs>
        <w:spacing w:before="22"/>
        <w:rPr>
          <w:b/>
          <w:color w:val="000000" w:themeColor="text1"/>
        </w:rPr>
      </w:pPr>
      <w:r w:rsidRPr="005847B7">
        <w:rPr>
          <w:b/>
          <w:color w:val="000000" w:themeColor="text1"/>
        </w:rPr>
        <w:t>Source</w:t>
      </w:r>
      <w:r w:rsidR="00875924">
        <w:rPr>
          <w:b/>
          <w:color w:val="000000" w:themeColor="text1"/>
        </w:rPr>
        <w:t>: Student Reports</w:t>
      </w:r>
    </w:p>
    <w:p w14:paraId="3C7D8CAD" w14:textId="77777777" w:rsidR="00C944AC" w:rsidRPr="00C944AC" w:rsidRDefault="00BA3266" w:rsidP="00C944AC">
      <w:pPr>
        <w:tabs>
          <w:tab w:val="left" w:pos="1560"/>
        </w:tabs>
        <w:ind w:left="1560" w:hanging="1560"/>
        <w:rPr>
          <w:b/>
          <w:color w:val="FF0000"/>
        </w:rPr>
      </w:pPr>
      <w:r w:rsidRPr="005847B7">
        <w:rPr>
          <w:b/>
          <w:color w:val="000000" w:themeColor="text1"/>
        </w:rPr>
        <w:t>Starting point</w:t>
      </w:r>
      <w:r>
        <w:rPr>
          <w:b/>
          <w:color w:val="000000" w:themeColor="text1"/>
        </w:rPr>
        <w:t xml:space="preserve">: </w:t>
      </w:r>
      <w:r w:rsidR="00C944AC" w:rsidRPr="006039B9">
        <w:rPr>
          <w:b/>
        </w:rPr>
        <w:t xml:space="preserve"> </w:t>
      </w:r>
      <w:r w:rsidR="000004B4">
        <w:rPr>
          <w:b/>
        </w:rPr>
        <w:t>87% achieving at standard or above in writing on Semester 2 Reports 2019.</w:t>
      </w:r>
    </w:p>
    <w:p w14:paraId="378A98CC" w14:textId="77777777" w:rsidR="0047291E" w:rsidRPr="00297BFA" w:rsidRDefault="0047291E" w:rsidP="005847B7">
      <w:pPr>
        <w:pStyle w:val="Heading3"/>
      </w:pPr>
      <w:r w:rsidRPr="00297BFA">
        <w:t>Perception Data</w:t>
      </w:r>
    </w:p>
    <w:p w14:paraId="5B149CAE" w14:textId="77777777" w:rsidR="0047291E" w:rsidRDefault="00466CAA" w:rsidP="005847B7">
      <w:pPr>
        <w:pStyle w:val="BodyText"/>
        <w:tabs>
          <w:tab w:val="left" w:pos="1560"/>
        </w:tabs>
        <w:spacing w:before="22"/>
        <w:rPr>
          <w:color w:val="000000" w:themeColor="text1"/>
        </w:rPr>
      </w:pPr>
      <w:r w:rsidRPr="005847B7">
        <w:rPr>
          <w:b/>
          <w:color w:val="000000" w:themeColor="text1"/>
        </w:rPr>
        <w:t>Target or measure</w:t>
      </w:r>
      <w:r w:rsidR="00097745">
        <w:rPr>
          <w:color w:val="000000" w:themeColor="text1"/>
        </w:rPr>
        <w:t xml:space="preserve">: </w:t>
      </w:r>
      <w:r w:rsidR="00886B8F">
        <w:rPr>
          <w:color w:val="000000" w:themeColor="text1"/>
        </w:rPr>
        <w:t>To increase the proportion of students who agree or strongly agree with</w:t>
      </w:r>
      <w:r w:rsidR="0054196A">
        <w:rPr>
          <w:color w:val="000000" w:themeColor="text1"/>
        </w:rPr>
        <w:t xml:space="preserve"> the statement</w:t>
      </w:r>
      <w:r w:rsidR="00592767">
        <w:rPr>
          <w:color w:val="000000" w:themeColor="text1"/>
        </w:rPr>
        <w:t>:</w:t>
      </w:r>
    </w:p>
    <w:p w14:paraId="40CB9F7E" w14:textId="77777777" w:rsidR="00592767" w:rsidRPr="0054196A" w:rsidRDefault="00592767" w:rsidP="005847B7">
      <w:pPr>
        <w:pStyle w:val="BodyText"/>
        <w:tabs>
          <w:tab w:val="left" w:pos="1560"/>
        </w:tabs>
        <w:spacing w:before="22"/>
        <w:rPr>
          <w:b/>
          <w:color w:val="000000" w:themeColor="text1"/>
        </w:rPr>
      </w:pPr>
      <w:r w:rsidRPr="0054196A">
        <w:rPr>
          <w:b/>
          <w:color w:val="000000" w:themeColor="text1"/>
        </w:rPr>
        <w:t>The texts I compose have impact</w:t>
      </w:r>
      <w:r w:rsidR="0054196A">
        <w:rPr>
          <w:b/>
          <w:color w:val="000000" w:themeColor="text1"/>
        </w:rPr>
        <w:t>.</w:t>
      </w:r>
    </w:p>
    <w:p w14:paraId="5EB28E45" w14:textId="77777777"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sidR="00886B8F">
        <w:rPr>
          <w:color w:val="000000" w:themeColor="text1"/>
        </w:rPr>
        <w:t>Satisfaction Survey</w:t>
      </w:r>
      <w:r w:rsidR="00084F3A">
        <w:rPr>
          <w:color w:val="000000" w:themeColor="text1"/>
        </w:rPr>
        <w:t xml:space="preserve"> and/or alternative tool, to be developed</w:t>
      </w:r>
      <w:r w:rsidR="002D0851">
        <w:rPr>
          <w:color w:val="000000" w:themeColor="text1"/>
        </w:rPr>
        <w:t xml:space="preserve"> </w:t>
      </w:r>
      <w:r w:rsidR="00084F3A">
        <w:rPr>
          <w:color w:val="000000" w:themeColor="text1"/>
        </w:rPr>
        <w:t xml:space="preserve">during 2019 </w:t>
      </w:r>
      <w:r w:rsidR="002D0851">
        <w:rPr>
          <w:color w:val="000000" w:themeColor="text1"/>
        </w:rPr>
        <w:t>- Students</w:t>
      </w:r>
    </w:p>
    <w:p w14:paraId="0308E3AF" w14:textId="77777777" w:rsidR="00D23CCF" w:rsidRPr="00381DEA" w:rsidRDefault="00D23CCF" w:rsidP="005847B7">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084F3A" w:rsidRPr="00381DEA">
        <w:rPr>
          <w:color w:val="000000" w:themeColor="text1"/>
        </w:rPr>
        <w:t>Baseline to be determined in 2019</w:t>
      </w:r>
      <w:r w:rsidR="00886B8F" w:rsidRPr="00381DEA">
        <w:rPr>
          <w:i/>
          <w:color w:val="000000" w:themeColor="text1"/>
        </w:rPr>
        <w:t xml:space="preserve"> </w:t>
      </w:r>
    </w:p>
    <w:p w14:paraId="0713524C" w14:textId="77777777" w:rsidR="0054196A" w:rsidRDefault="002D0851" w:rsidP="002D0851">
      <w:pPr>
        <w:pStyle w:val="BodyText"/>
        <w:tabs>
          <w:tab w:val="left" w:pos="1560"/>
        </w:tabs>
        <w:spacing w:before="22"/>
        <w:rPr>
          <w:color w:val="000000" w:themeColor="text1"/>
        </w:rPr>
      </w:pPr>
      <w:r w:rsidRPr="005847B7">
        <w:rPr>
          <w:b/>
          <w:color w:val="000000" w:themeColor="text1"/>
        </w:rPr>
        <w:t>Target or measure</w:t>
      </w:r>
      <w:r>
        <w:rPr>
          <w:color w:val="000000" w:themeColor="text1"/>
        </w:rPr>
        <w:t xml:space="preserve">: To increase the proportion of staff who agree or strongly agree </w:t>
      </w:r>
      <w:r w:rsidR="0054196A">
        <w:rPr>
          <w:color w:val="000000" w:themeColor="text1"/>
        </w:rPr>
        <w:t>with the statement:</w:t>
      </w:r>
    </w:p>
    <w:p w14:paraId="0B48D70D" w14:textId="77777777" w:rsidR="002D0851" w:rsidRPr="0054196A" w:rsidRDefault="0054196A" w:rsidP="002D0851">
      <w:pPr>
        <w:pStyle w:val="BodyText"/>
        <w:tabs>
          <w:tab w:val="left" w:pos="1560"/>
        </w:tabs>
        <w:spacing w:before="22"/>
        <w:rPr>
          <w:b/>
          <w:i/>
          <w:color w:val="000000" w:themeColor="text1"/>
        </w:rPr>
      </w:pPr>
      <w:r w:rsidRPr="0054196A">
        <w:rPr>
          <w:b/>
          <w:color w:val="000000" w:themeColor="text1"/>
        </w:rPr>
        <w:t>I</w:t>
      </w:r>
      <w:r w:rsidR="002D0851" w:rsidRPr="0054196A">
        <w:rPr>
          <w:b/>
          <w:color w:val="000000" w:themeColor="text1"/>
        </w:rPr>
        <w:t xml:space="preserve"> feel confident and capable to enable students to compose texts with impact.</w:t>
      </w:r>
      <w:r w:rsidR="002D0851" w:rsidRPr="0054196A">
        <w:rPr>
          <w:b/>
          <w:color w:val="FF0000"/>
        </w:rPr>
        <w:t xml:space="preserve"> </w:t>
      </w:r>
    </w:p>
    <w:p w14:paraId="046EC2FE" w14:textId="77777777" w:rsidR="002D0851" w:rsidRPr="005847B7" w:rsidRDefault="002D0851" w:rsidP="002D0851">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Satisfaction Survey</w:t>
      </w:r>
      <w:r w:rsidR="00381DEA">
        <w:rPr>
          <w:color w:val="000000" w:themeColor="text1"/>
        </w:rPr>
        <w:t xml:space="preserve"> and/or alternative tool to be developed during 2019</w:t>
      </w:r>
      <w:r>
        <w:rPr>
          <w:color w:val="000000" w:themeColor="text1"/>
        </w:rPr>
        <w:t xml:space="preserve"> - Teachers</w:t>
      </w:r>
    </w:p>
    <w:p w14:paraId="283B341D" w14:textId="77777777" w:rsidR="002D0851" w:rsidRPr="005847B7" w:rsidRDefault="002D0851" w:rsidP="00547C60">
      <w:pPr>
        <w:tabs>
          <w:tab w:val="left" w:pos="1560"/>
        </w:tabs>
        <w:ind w:left="1560" w:hanging="1560"/>
        <w:rPr>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r w:rsidR="00381DEA" w:rsidRPr="00381DEA">
        <w:rPr>
          <w:i/>
          <w:color w:val="000000" w:themeColor="text1"/>
        </w:rPr>
        <w:t xml:space="preserve"> </w:t>
      </w:r>
    </w:p>
    <w:p w14:paraId="024B050F" w14:textId="77777777" w:rsidR="0047291E" w:rsidRPr="00297BFA" w:rsidRDefault="0047291E" w:rsidP="005847B7">
      <w:pPr>
        <w:pStyle w:val="Heading3"/>
      </w:pPr>
      <w:r w:rsidRPr="00297BFA">
        <w:t>School program and process data</w:t>
      </w:r>
    </w:p>
    <w:p w14:paraId="130DD473" w14:textId="77777777" w:rsidR="0047291E" w:rsidRPr="005847B7" w:rsidRDefault="00466CAA" w:rsidP="005847B7">
      <w:pPr>
        <w:pStyle w:val="BodyText"/>
        <w:tabs>
          <w:tab w:val="left" w:pos="1560"/>
        </w:tabs>
        <w:spacing w:before="22"/>
        <w:rPr>
          <w:b/>
          <w:i/>
          <w:color w:val="000000" w:themeColor="text1"/>
        </w:rPr>
      </w:pPr>
      <w:r w:rsidRPr="005847B7">
        <w:rPr>
          <w:b/>
          <w:color w:val="000000" w:themeColor="text1"/>
        </w:rPr>
        <w:t>Target or measure</w:t>
      </w:r>
      <w:r w:rsidR="003678D1" w:rsidRPr="005847B7">
        <w:rPr>
          <w:color w:val="000000" w:themeColor="text1"/>
        </w:rPr>
        <w:t xml:space="preserve"> </w:t>
      </w:r>
      <w:r w:rsidR="00D34AD7">
        <w:rPr>
          <w:color w:val="000000" w:themeColor="text1"/>
        </w:rPr>
        <w:t xml:space="preserve">By 2023, </w:t>
      </w:r>
      <w:r w:rsidR="00547C60">
        <w:rPr>
          <w:color w:val="000000" w:themeColor="text1"/>
        </w:rPr>
        <w:t>a whole school approach to planning and monitoring will be articulated</w:t>
      </w:r>
      <w:r w:rsidR="009C5884">
        <w:rPr>
          <w:color w:val="000000" w:themeColor="text1"/>
        </w:rPr>
        <w:t>.</w:t>
      </w:r>
      <w:r w:rsidR="00547C60">
        <w:rPr>
          <w:color w:val="000000" w:themeColor="text1"/>
        </w:rPr>
        <w:t xml:space="preserve"> </w:t>
      </w:r>
    </w:p>
    <w:p w14:paraId="149C0042" w14:textId="77777777"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002D0851">
        <w:rPr>
          <w:color w:val="000000" w:themeColor="text1"/>
        </w:rPr>
        <w:t xml:space="preserve"> </w:t>
      </w:r>
      <w:r w:rsidR="009C5884">
        <w:rPr>
          <w:color w:val="000000" w:themeColor="text1"/>
        </w:rPr>
        <w:t>Policy implementation guidelines and p</w:t>
      </w:r>
      <w:r w:rsidR="002D0851">
        <w:rPr>
          <w:color w:val="000000" w:themeColor="text1"/>
        </w:rPr>
        <w:t>lanning documents</w:t>
      </w:r>
    </w:p>
    <w:p w14:paraId="3FC2A6DA" w14:textId="77777777" w:rsidR="00D23CCF" w:rsidRPr="00516E56" w:rsidRDefault="00D23CCF" w:rsidP="005847B7">
      <w:pPr>
        <w:tabs>
          <w:tab w:val="left" w:pos="1560"/>
        </w:tabs>
        <w:ind w:left="1560" w:hanging="1560"/>
        <w:rPr>
          <w:color w:val="000000" w:themeColor="text1"/>
        </w:rPr>
      </w:pPr>
      <w:r w:rsidRPr="005847B7">
        <w:rPr>
          <w:b/>
          <w:color w:val="000000" w:themeColor="text1"/>
        </w:rPr>
        <w:t>Starting point</w:t>
      </w:r>
      <w:r w:rsidR="002D0851">
        <w:rPr>
          <w:b/>
          <w:color w:val="000000" w:themeColor="text1"/>
        </w:rPr>
        <w:t xml:space="preserve">: </w:t>
      </w:r>
      <w:r w:rsidR="00516E56" w:rsidRPr="00516E56">
        <w:rPr>
          <w:color w:val="000000" w:themeColor="text1"/>
        </w:rPr>
        <w:t xml:space="preserve">There is philosophical misalignment and </w:t>
      </w:r>
      <w:r w:rsidR="00516E56">
        <w:rPr>
          <w:color w:val="000000" w:themeColor="text1"/>
        </w:rPr>
        <w:t>i</w:t>
      </w:r>
      <w:r w:rsidR="009C5884" w:rsidRPr="00516E56">
        <w:rPr>
          <w:color w:val="000000" w:themeColor="text1"/>
        </w:rPr>
        <w:t xml:space="preserve">nconsistency of practice </w:t>
      </w:r>
      <w:r w:rsidR="00516E56" w:rsidRPr="00516E56">
        <w:rPr>
          <w:color w:val="000000" w:themeColor="text1"/>
        </w:rPr>
        <w:t>across the school</w:t>
      </w:r>
      <w:r w:rsidR="00516E56">
        <w:rPr>
          <w:color w:val="000000" w:themeColor="text1"/>
        </w:rPr>
        <w:t>.</w:t>
      </w:r>
    </w:p>
    <w:bookmarkEnd w:id="4"/>
    <w:p w14:paraId="2987C43D" w14:textId="77777777" w:rsidR="00D23CCF" w:rsidRDefault="00D23CCF" w:rsidP="002D0851">
      <w:pPr>
        <w:tabs>
          <w:tab w:val="left" w:pos="2410"/>
        </w:tabs>
        <w:spacing w:after="360"/>
        <w:rPr>
          <w:rStyle w:val="Heading3Char"/>
        </w:rPr>
        <w:sectPr w:rsidR="00D23CCF" w:rsidSect="00EC1F27">
          <w:pgSz w:w="11906" w:h="16838"/>
          <w:pgMar w:top="1440" w:right="1440" w:bottom="1440" w:left="1440" w:header="708" w:footer="708" w:gutter="0"/>
          <w:cols w:space="708"/>
          <w:docGrid w:linePitch="360"/>
        </w:sectPr>
      </w:pPr>
    </w:p>
    <w:p w14:paraId="58801B72" w14:textId="77777777" w:rsidR="00EA698F" w:rsidRPr="000B36DD" w:rsidRDefault="00BE3A73" w:rsidP="000B36DD">
      <w:pPr>
        <w:tabs>
          <w:tab w:val="left" w:pos="1276"/>
        </w:tabs>
        <w:spacing w:before="360" w:after="0"/>
        <w:ind w:left="1276" w:hanging="1276"/>
      </w:pPr>
      <w:r w:rsidRPr="00466CAA">
        <w:rPr>
          <w:rStyle w:val="Heading2Char"/>
        </w:rPr>
        <w:t>PRIORITY 2</w:t>
      </w:r>
      <w:r w:rsidR="005D5E57" w:rsidRPr="00466CAA">
        <w:rPr>
          <w:rStyle w:val="Heading2Char"/>
        </w:rPr>
        <w:t>:</w:t>
      </w:r>
      <w:r w:rsidR="005D5E57">
        <w:rPr>
          <w:b/>
          <w:color w:val="1F4E79"/>
          <w:sz w:val="24"/>
        </w:rPr>
        <w:tab/>
      </w:r>
      <w:r w:rsidR="00A2364E" w:rsidRPr="00A2364E">
        <w:rPr>
          <w:rStyle w:val="Heading3Char"/>
          <w:rFonts w:cstheme="minorHAnsi"/>
          <w:b/>
          <w:i w:val="0"/>
          <w:color w:val="auto"/>
        </w:rPr>
        <w:t>Improve growth in mathematics</w:t>
      </w:r>
    </w:p>
    <w:tbl>
      <w:tblPr>
        <w:tblStyle w:val="TableGrid"/>
        <w:tblW w:w="0" w:type="auto"/>
        <w:tblLook w:val="04A0" w:firstRow="1" w:lastRow="0" w:firstColumn="1" w:lastColumn="0" w:noHBand="0" w:noVBand="1"/>
      </w:tblPr>
      <w:tblGrid>
        <w:gridCol w:w="9016"/>
      </w:tblGrid>
      <w:tr w:rsidR="005847B7" w:rsidRPr="005847B7" w14:paraId="1C9B4DC9" w14:textId="77777777" w:rsidTr="005847B7">
        <w:trPr>
          <w:trHeight w:val="1333"/>
        </w:trPr>
        <w:tc>
          <w:tcPr>
            <w:tcW w:w="9242" w:type="dxa"/>
            <w:shd w:val="clear" w:color="auto" w:fill="auto"/>
            <w:vAlign w:val="center"/>
          </w:tcPr>
          <w:p w14:paraId="45A9C299" w14:textId="77777777" w:rsidR="00EA698F" w:rsidRPr="005847B7" w:rsidRDefault="00002485" w:rsidP="00002485">
            <w:pPr>
              <w:pStyle w:val="PlainText"/>
              <w:numPr>
                <w:ilvl w:val="0"/>
                <w:numId w:val="34"/>
              </w:numPr>
              <w:jc w:val="center"/>
              <w:rPr>
                <w:color w:val="000000" w:themeColor="text1"/>
                <w:szCs w:val="22"/>
              </w:rPr>
            </w:pPr>
            <w:r>
              <w:rPr>
                <w:color w:val="000000" w:themeColor="text1"/>
                <w:szCs w:val="22"/>
              </w:rPr>
              <w:t xml:space="preserve">Students will use </w:t>
            </w:r>
            <w:r w:rsidR="00CA37F4">
              <w:rPr>
                <w:color w:val="000000" w:themeColor="text1"/>
                <w:szCs w:val="22"/>
              </w:rPr>
              <w:t>mathematics</w:t>
            </w:r>
            <w:r>
              <w:rPr>
                <w:color w:val="000000" w:themeColor="text1"/>
                <w:szCs w:val="22"/>
              </w:rPr>
              <w:t xml:space="preserve"> with agency and impact</w:t>
            </w:r>
          </w:p>
        </w:tc>
      </w:tr>
    </w:tbl>
    <w:p w14:paraId="0D03E892" w14:textId="77777777" w:rsidR="00EA698F" w:rsidRPr="001D26AC" w:rsidRDefault="00EA698F" w:rsidP="005847B7">
      <w:pPr>
        <w:pStyle w:val="PlainText"/>
        <w:rPr>
          <w:szCs w:val="22"/>
        </w:rPr>
      </w:pPr>
    </w:p>
    <w:p w14:paraId="69FDE6A1" w14:textId="77777777" w:rsidR="00EA698F" w:rsidRPr="00292A8E" w:rsidRDefault="00EA698F" w:rsidP="005847B7">
      <w:pPr>
        <w:pStyle w:val="Heading2"/>
      </w:pPr>
      <w:r w:rsidRPr="00292A8E">
        <w:t>Targets/Measures</w:t>
      </w:r>
      <w:r>
        <w:t xml:space="preserve"> to be achieved by 20</w:t>
      </w:r>
      <w:r w:rsidR="009C5884">
        <w:t>23</w:t>
      </w:r>
      <w:r>
        <w:t xml:space="preserve">. </w:t>
      </w:r>
    </w:p>
    <w:p w14:paraId="4C85942A" w14:textId="77777777" w:rsidR="00EA698F" w:rsidRPr="00297BFA" w:rsidRDefault="00EA698F" w:rsidP="005847B7">
      <w:pPr>
        <w:pStyle w:val="Heading3"/>
      </w:pPr>
      <w:r w:rsidRPr="00297BFA">
        <w:t>Student learning data</w:t>
      </w:r>
    </w:p>
    <w:p w14:paraId="3B91FBC1" w14:textId="77777777" w:rsidR="004B6997" w:rsidRPr="005847B7" w:rsidRDefault="004B6997" w:rsidP="004B6997">
      <w:pPr>
        <w:pStyle w:val="BodyText"/>
        <w:tabs>
          <w:tab w:val="left" w:pos="1560"/>
        </w:tabs>
        <w:spacing w:before="22"/>
        <w:rPr>
          <w:b/>
          <w:i/>
          <w:color w:val="000000" w:themeColor="text1"/>
        </w:rPr>
      </w:pPr>
      <w:r w:rsidRPr="005847B7">
        <w:rPr>
          <w:b/>
          <w:color w:val="000000" w:themeColor="text1"/>
        </w:rPr>
        <w:t>Target or measure</w:t>
      </w:r>
      <w:r>
        <w:rPr>
          <w:b/>
          <w:color w:val="000000" w:themeColor="text1"/>
        </w:rPr>
        <w:t>: Proportion of students in top two bands equal to or above like schools</w:t>
      </w:r>
      <w:r w:rsidRPr="005847B7">
        <w:rPr>
          <w:color w:val="000000" w:themeColor="text1"/>
        </w:rPr>
        <w:t xml:space="preserve"> </w:t>
      </w:r>
      <w:r>
        <w:rPr>
          <w:color w:val="000000" w:themeColor="text1"/>
        </w:rPr>
        <w:t xml:space="preserve">in </w:t>
      </w:r>
      <w:r w:rsidR="009C5884">
        <w:rPr>
          <w:color w:val="000000" w:themeColor="text1"/>
        </w:rPr>
        <w:t>mathematics</w:t>
      </w:r>
      <w:r>
        <w:rPr>
          <w:color w:val="000000" w:themeColor="text1"/>
        </w:rPr>
        <w:t>.</w:t>
      </w:r>
    </w:p>
    <w:p w14:paraId="6A73F58D" w14:textId="77777777" w:rsidR="004B6997" w:rsidRPr="00A060C6" w:rsidRDefault="004B6997" w:rsidP="004B6997">
      <w:pPr>
        <w:pStyle w:val="BodyText"/>
        <w:tabs>
          <w:tab w:val="left" w:pos="851"/>
        </w:tabs>
        <w:spacing w:before="22"/>
        <w:ind w:left="851" w:hanging="851"/>
        <w:rPr>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7DA00546" w14:textId="77777777" w:rsidR="004B6997" w:rsidRDefault="004B6997" w:rsidP="00FF5DB2">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r w:rsidR="00FF5DB2">
        <w:rPr>
          <w:b/>
          <w:color w:val="000000" w:themeColor="text1"/>
        </w:rPr>
        <w:br/>
      </w:r>
      <w:r w:rsidR="00C729A0">
        <w:rPr>
          <w:b/>
          <w:color w:val="000000" w:themeColor="text1"/>
        </w:rPr>
        <w:t xml:space="preserve">On average approximately </w:t>
      </w:r>
      <w:r w:rsidR="00FF5DB2">
        <w:rPr>
          <w:b/>
          <w:color w:val="000000" w:themeColor="text1"/>
        </w:rPr>
        <w:t>12% below 2015-2018 (Year 3)</w:t>
      </w:r>
      <w:r w:rsidR="00FF5DB2">
        <w:rPr>
          <w:b/>
          <w:color w:val="000000" w:themeColor="text1"/>
        </w:rPr>
        <w:br/>
      </w:r>
      <w:r>
        <w:rPr>
          <w:b/>
          <w:color w:val="000000" w:themeColor="text1"/>
        </w:rPr>
        <w:t xml:space="preserve">On average </w:t>
      </w:r>
      <w:r w:rsidR="00C729A0">
        <w:rPr>
          <w:b/>
          <w:color w:val="000000" w:themeColor="text1"/>
        </w:rPr>
        <w:t xml:space="preserve">approximately </w:t>
      </w:r>
      <w:r w:rsidR="00C729A0" w:rsidRPr="00C729A0">
        <w:rPr>
          <w:b/>
        </w:rPr>
        <w:t>20</w:t>
      </w:r>
      <w:r w:rsidRPr="00C729A0">
        <w:rPr>
          <w:b/>
        </w:rPr>
        <w:t xml:space="preserve">% </w:t>
      </w:r>
      <w:r>
        <w:rPr>
          <w:b/>
          <w:color w:val="000000" w:themeColor="text1"/>
        </w:rPr>
        <w:t>below 2015-2018 (Year 5)</w:t>
      </w:r>
    </w:p>
    <w:p w14:paraId="7EF75393" w14:textId="77777777" w:rsidR="00B92CDA" w:rsidRDefault="00B92CDA" w:rsidP="00B92CDA">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By </w:t>
      </w:r>
      <w:r w:rsidRPr="005B4661">
        <w:rPr>
          <w:b/>
        </w:rPr>
        <w:t xml:space="preserve">2023 </w:t>
      </w:r>
      <w:r w:rsidR="001217BB">
        <w:rPr>
          <w:b/>
        </w:rPr>
        <w:t>80</w:t>
      </w:r>
      <w:r w:rsidRPr="005B4661">
        <w:rPr>
          <w:b/>
        </w:rPr>
        <w:t xml:space="preserve">% of our Year </w:t>
      </w:r>
      <w:r>
        <w:rPr>
          <w:b/>
          <w:color w:val="000000" w:themeColor="text1"/>
        </w:rPr>
        <w:t xml:space="preserve">5 students will be achieving at/or above expected growth from Year 3 to Year 5 in </w:t>
      </w:r>
      <w:r w:rsidR="00EC3EEE">
        <w:rPr>
          <w:b/>
          <w:color w:val="000000" w:themeColor="text1"/>
        </w:rPr>
        <w:t>Numeracy</w:t>
      </w:r>
      <w:r>
        <w:rPr>
          <w:b/>
          <w:color w:val="000000" w:themeColor="text1"/>
        </w:rPr>
        <w:t>.</w:t>
      </w:r>
    </w:p>
    <w:p w14:paraId="714E260F" w14:textId="77777777" w:rsidR="00B92CDA" w:rsidRPr="005847B7" w:rsidRDefault="00B92CDA" w:rsidP="00B92CDA">
      <w:pPr>
        <w:pStyle w:val="BodyText"/>
        <w:tabs>
          <w:tab w:val="left" w:pos="851"/>
        </w:tabs>
        <w:spacing w:before="22"/>
        <w:rPr>
          <w:b/>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5E1710CC" w14:textId="77777777" w:rsidR="00B92CDA" w:rsidRDefault="00B92CDA" w:rsidP="00B92CDA">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p>
    <w:p w14:paraId="35EC4BFC" w14:textId="77777777" w:rsidR="00B92CDA" w:rsidRDefault="00B92CDA" w:rsidP="003957DF">
      <w:pPr>
        <w:pStyle w:val="BodyText"/>
        <w:tabs>
          <w:tab w:val="left" w:pos="1560"/>
        </w:tabs>
        <w:spacing w:before="22"/>
        <w:rPr>
          <w:b/>
          <w:color w:val="000000" w:themeColor="text1"/>
        </w:rPr>
      </w:pPr>
      <w:r w:rsidRPr="00AD2E81">
        <w:rPr>
          <w:b/>
          <w:color w:val="000000" w:themeColor="text1"/>
        </w:rPr>
        <w:t xml:space="preserve">On average </w:t>
      </w:r>
      <w:r w:rsidRPr="00EC3EEE">
        <w:rPr>
          <w:b/>
          <w:color w:val="000000" w:themeColor="text1"/>
        </w:rPr>
        <w:t>approximately</w:t>
      </w:r>
      <w:r w:rsidRPr="00EC3EEE">
        <w:rPr>
          <w:b/>
          <w:color w:val="FF0000"/>
        </w:rPr>
        <w:t xml:space="preserve"> </w:t>
      </w:r>
      <w:r w:rsidR="00AD2E81" w:rsidRPr="00EC3EEE">
        <w:rPr>
          <w:b/>
        </w:rPr>
        <w:t>4</w:t>
      </w:r>
      <w:r w:rsidR="0054196A" w:rsidRPr="00EC3EEE">
        <w:rPr>
          <w:b/>
        </w:rPr>
        <w:t>9</w:t>
      </w:r>
      <w:r w:rsidR="00AD2E81" w:rsidRPr="00EC3EEE">
        <w:rPr>
          <w:b/>
        </w:rPr>
        <w:t>% students achieved at or above expected growth</w:t>
      </w:r>
      <w:r w:rsidRPr="00AD2E81">
        <w:rPr>
          <w:b/>
          <w:color w:val="000000" w:themeColor="text1"/>
        </w:rPr>
        <w:t xml:space="preserve"> </w:t>
      </w:r>
      <w:r>
        <w:rPr>
          <w:b/>
          <w:color w:val="000000" w:themeColor="text1"/>
        </w:rPr>
        <w:t>Year 3 to Year 5 (2015-2018).</w:t>
      </w:r>
    </w:p>
    <w:p w14:paraId="452BCF46" w14:textId="77777777" w:rsidR="00EA698F" w:rsidRPr="00297BFA" w:rsidRDefault="00EA698F" w:rsidP="005847B7">
      <w:pPr>
        <w:pStyle w:val="Heading3"/>
      </w:pPr>
      <w:r w:rsidRPr="00297BFA">
        <w:t>Perception Data</w:t>
      </w:r>
    </w:p>
    <w:p w14:paraId="3CBB8A45" w14:textId="77777777" w:rsidR="00CA0FDB" w:rsidRPr="003957DF" w:rsidRDefault="00B92CDA" w:rsidP="00B92CDA">
      <w:pPr>
        <w:pStyle w:val="BodyText"/>
        <w:tabs>
          <w:tab w:val="left" w:pos="1560"/>
        </w:tabs>
        <w:spacing w:before="22"/>
        <w:rPr>
          <w:color w:val="000000" w:themeColor="text1"/>
        </w:rPr>
      </w:pPr>
      <w:r w:rsidRPr="005847B7">
        <w:rPr>
          <w:b/>
          <w:color w:val="000000" w:themeColor="text1"/>
        </w:rPr>
        <w:t>Target or measure</w:t>
      </w:r>
      <w:r>
        <w:rPr>
          <w:color w:val="000000" w:themeColor="text1"/>
        </w:rPr>
        <w:t>: To increase the proportion of students who agree or strongly agree with</w:t>
      </w:r>
      <w:r w:rsidR="00EC3EEE">
        <w:rPr>
          <w:color w:val="000000" w:themeColor="text1"/>
        </w:rPr>
        <w:t xml:space="preserve"> the statements</w:t>
      </w:r>
      <w:r>
        <w:rPr>
          <w:color w:val="000000" w:themeColor="text1"/>
        </w:rPr>
        <w:t>:</w:t>
      </w:r>
    </w:p>
    <w:p w14:paraId="01B44ABE" w14:textId="77777777" w:rsidR="003957DF" w:rsidRDefault="00CA0FDB" w:rsidP="00B92CDA">
      <w:pPr>
        <w:pStyle w:val="BodyText"/>
        <w:tabs>
          <w:tab w:val="left" w:pos="1560"/>
        </w:tabs>
        <w:spacing w:before="22"/>
        <w:rPr>
          <w:b/>
          <w:color w:val="000000" w:themeColor="text1"/>
        </w:rPr>
      </w:pPr>
      <w:r w:rsidRPr="00CA0FDB">
        <w:rPr>
          <w:b/>
          <w:color w:val="000000" w:themeColor="text1"/>
        </w:rPr>
        <w:t>I use mathematics effectively</w:t>
      </w:r>
    </w:p>
    <w:p w14:paraId="7CA40E0C" w14:textId="77777777" w:rsidR="003957DF" w:rsidRPr="00CA0FDB" w:rsidRDefault="003957DF" w:rsidP="00B92CDA">
      <w:pPr>
        <w:pStyle w:val="BodyText"/>
        <w:tabs>
          <w:tab w:val="left" w:pos="1560"/>
        </w:tabs>
        <w:spacing w:before="22"/>
        <w:rPr>
          <w:b/>
          <w:color w:val="000000" w:themeColor="text1"/>
        </w:rPr>
      </w:pPr>
      <w:r>
        <w:rPr>
          <w:b/>
          <w:color w:val="000000" w:themeColor="text1"/>
        </w:rPr>
        <w:t>The mathematics I have learnt about is relevant to me</w:t>
      </w:r>
    </w:p>
    <w:p w14:paraId="3CBBD6F3" w14:textId="77777777" w:rsidR="00B92CDA" w:rsidRPr="005847B7" w:rsidRDefault="00B92CDA" w:rsidP="00B92CDA">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Satisfaction Survey</w:t>
      </w:r>
      <w:r w:rsidR="00381DEA">
        <w:rPr>
          <w:color w:val="000000" w:themeColor="text1"/>
        </w:rPr>
        <w:t xml:space="preserve"> and/or alternative tool to be developed during 2019</w:t>
      </w:r>
      <w:r>
        <w:rPr>
          <w:color w:val="000000" w:themeColor="text1"/>
        </w:rPr>
        <w:t xml:space="preserve"> - Students</w:t>
      </w:r>
    </w:p>
    <w:p w14:paraId="0D320B1C" w14:textId="77777777" w:rsidR="00B92CDA" w:rsidRDefault="00B92CDA" w:rsidP="00B92CDA">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p>
    <w:p w14:paraId="53E0FB0D" w14:textId="77777777" w:rsidR="00CA0FDB" w:rsidRDefault="00B92CDA" w:rsidP="00B92CDA">
      <w:pPr>
        <w:pStyle w:val="BodyText"/>
        <w:tabs>
          <w:tab w:val="left" w:pos="1560"/>
        </w:tabs>
        <w:spacing w:before="22"/>
        <w:rPr>
          <w:color w:val="000000" w:themeColor="text1"/>
        </w:rPr>
      </w:pPr>
      <w:r w:rsidRPr="005847B7">
        <w:rPr>
          <w:b/>
          <w:color w:val="000000" w:themeColor="text1"/>
        </w:rPr>
        <w:t>Target or measure</w:t>
      </w:r>
      <w:r>
        <w:rPr>
          <w:color w:val="000000" w:themeColor="text1"/>
        </w:rPr>
        <w:t>: To increase the proportion of staff who agree or strongly agree</w:t>
      </w:r>
      <w:r w:rsidR="00EC3EEE">
        <w:rPr>
          <w:color w:val="000000" w:themeColor="text1"/>
        </w:rPr>
        <w:t xml:space="preserve"> with the statement</w:t>
      </w:r>
      <w:r w:rsidR="00CA0FDB">
        <w:rPr>
          <w:color w:val="000000" w:themeColor="text1"/>
        </w:rPr>
        <w:t>:</w:t>
      </w:r>
    </w:p>
    <w:p w14:paraId="790BFF4E" w14:textId="77777777" w:rsidR="00B92CDA" w:rsidRPr="00CA0FDB" w:rsidRDefault="00CA0FDB" w:rsidP="00B92CDA">
      <w:pPr>
        <w:pStyle w:val="BodyText"/>
        <w:tabs>
          <w:tab w:val="left" w:pos="1560"/>
        </w:tabs>
        <w:spacing w:before="22"/>
        <w:rPr>
          <w:b/>
          <w:i/>
          <w:color w:val="000000" w:themeColor="text1"/>
        </w:rPr>
      </w:pPr>
      <w:r w:rsidRPr="00CA0FDB">
        <w:rPr>
          <w:b/>
          <w:color w:val="000000" w:themeColor="text1"/>
        </w:rPr>
        <w:t xml:space="preserve">I </w:t>
      </w:r>
      <w:r w:rsidR="00B92CDA" w:rsidRPr="00CA0FDB">
        <w:rPr>
          <w:b/>
          <w:color w:val="000000" w:themeColor="text1"/>
        </w:rPr>
        <w:t xml:space="preserve">feel confident and capable to enable students to </w:t>
      </w:r>
      <w:r w:rsidRPr="00CA0FDB">
        <w:rPr>
          <w:b/>
          <w:color w:val="000000" w:themeColor="text1"/>
        </w:rPr>
        <w:t>use mathematics effectively</w:t>
      </w:r>
    </w:p>
    <w:p w14:paraId="5C4E4E84" w14:textId="77777777" w:rsidR="00381DEA" w:rsidRDefault="00381DEA" w:rsidP="00B92CDA">
      <w:pPr>
        <w:pStyle w:val="BodyText"/>
        <w:tabs>
          <w:tab w:val="left" w:pos="851"/>
        </w:tabs>
        <w:spacing w:before="22"/>
        <w:ind w:left="851" w:hanging="851"/>
        <w:rPr>
          <w:b/>
          <w:color w:val="000000" w:themeColor="text1"/>
        </w:rPr>
      </w:pPr>
    </w:p>
    <w:p w14:paraId="43270F78" w14:textId="77777777" w:rsidR="00B92CDA" w:rsidRPr="005847B7" w:rsidRDefault="00B92CDA" w:rsidP="00B92CDA">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 xml:space="preserve">Satisfaction Survey </w:t>
      </w:r>
      <w:r w:rsidR="00381DEA">
        <w:rPr>
          <w:color w:val="000000" w:themeColor="text1"/>
        </w:rPr>
        <w:t xml:space="preserve">and/or alternative tool, to be developed during 2019 </w:t>
      </w:r>
      <w:r>
        <w:rPr>
          <w:color w:val="000000" w:themeColor="text1"/>
        </w:rPr>
        <w:t>- Teachers</w:t>
      </w:r>
    </w:p>
    <w:p w14:paraId="4C894F8D" w14:textId="77777777" w:rsidR="00B92CDA" w:rsidRDefault="00B92CDA" w:rsidP="00B92CDA">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p>
    <w:p w14:paraId="4ABDAFB6" w14:textId="77777777" w:rsidR="00381DEA" w:rsidRPr="005847B7" w:rsidRDefault="00381DEA" w:rsidP="00B92CDA">
      <w:pPr>
        <w:tabs>
          <w:tab w:val="left" w:pos="1560"/>
        </w:tabs>
        <w:ind w:left="1560" w:hanging="1560"/>
        <w:rPr>
          <w:color w:val="000000" w:themeColor="text1"/>
        </w:rPr>
      </w:pPr>
    </w:p>
    <w:p w14:paraId="6A0AAAA3" w14:textId="77777777" w:rsidR="00EA698F" w:rsidRPr="00297BFA" w:rsidRDefault="00EA698F" w:rsidP="005847B7">
      <w:pPr>
        <w:pStyle w:val="Heading3"/>
      </w:pPr>
      <w:r w:rsidRPr="00297BFA">
        <w:t>School program and process data</w:t>
      </w:r>
    </w:p>
    <w:p w14:paraId="36412108" w14:textId="77777777" w:rsidR="00CA0FDB" w:rsidRPr="005847B7" w:rsidRDefault="00CA0FDB" w:rsidP="00CA0FDB">
      <w:pPr>
        <w:pStyle w:val="BodyText"/>
        <w:tabs>
          <w:tab w:val="left" w:pos="1560"/>
        </w:tabs>
        <w:spacing w:before="22"/>
        <w:rPr>
          <w:b/>
          <w:i/>
          <w:color w:val="000000" w:themeColor="text1"/>
        </w:rPr>
      </w:pPr>
      <w:r w:rsidRPr="005847B7">
        <w:rPr>
          <w:b/>
          <w:color w:val="000000" w:themeColor="text1"/>
        </w:rPr>
        <w:t>Target or measure</w:t>
      </w:r>
      <w:r w:rsidRPr="005847B7">
        <w:rPr>
          <w:color w:val="000000" w:themeColor="text1"/>
        </w:rPr>
        <w:t xml:space="preserve"> </w:t>
      </w:r>
      <w:r>
        <w:rPr>
          <w:color w:val="000000" w:themeColor="text1"/>
        </w:rPr>
        <w:t xml:space="preserve">By 2023, a whole school approach to planning and monitoring will be articulated. </w:t>
      </w:r>
    </w:p>
    <w:p w14:paraId="7B9D065F" w14:textId="77777777" w:rsidR="00CA0FDB" w:rsidRPr="005847B7" w:rsidRDefault="00CA0FDB" w:rsidP="00CA0FDB">
      <w:pPr>
        <w:pStyle w:val="BodyText"/>
        <w:tabs>
          <w:tab w:val="left" w:pos="851"/>
        </w:tabs>
        <w:spacing w:before="22"/>
        <w:ind w:left="851" w:hanging="851"/>
        <w:rPr>
          <w:b/>
          <w:color w:val="000000" w:themeColor="text1"/>
        </w:rPr>
      </w:pPr>
      <w:r w:rsidRPr="005847B7">
        <w:rPr>
          <w:b/>
          <w:color w:val="000000" w:themeColor="text1"/>
        </w:rPr>
        <w:t>Source:</w:t>
      </w:r>
      <w:r>
        <w:rPr>
          <w:color w:val="000000" w:themeColor="text1"/>
        </w:rPr>
        <w:t xml:space="preserve"> Policy implementation guidelines and planning documents</w:t>
      </w:r>
    </w:p>
    <w:p w14:paraId="520A5BE1" w14:textId="77777777" w:rsidR="00C729A0" w:rsidRDefault="00CA0FDB" w:rsidP="000B36DD">
      <w:pPr>
        <w:tabs>
          <w:tab w:val="left" w:pos="1560"/>
        </w:tabs>
        <w:ind w:left="1560" w:hanging="1560"/>
        <w:rPr>
          <w:color w:val="000000" w:themeColor="text1"/>
        </w:rPr>
      </w:pPr>
      <w:r w:rsidRPr="005847B7">
        <w:rPr>
          <w:b/>
          <w:color w:val="000000" w:themeColor="text1"/>
        </w:rPr>
        <w:t>Starting point</w:t>
      </w:r>
      <w:r>
        <w:rPr>
          <w:b/>
          <w:color w:val="000000" w:themeColor="text1"/>
        </w:rPr>
        <w:t xml:space="preserve">: </w:t>
      </w:r>
      <w:r w:rsidRPr="00516E56">
        <w:rPr>
          <w:color w:val="000000" w:themeColor="text1"/>
        </w:rPr>
        <w:t xml:space="preserve">There is philosophical misalignment and </w:t>
      </w:r>
      <w:r>
        <w:rPr>
          <w:color w:val="000000" w:themeColor="text1"/>
        </w:rPr>
        <w:t>i</w:t>
      </w:r>
      <w:r w:rsidRPr="00516E56">
        <w:rPr>
          <w:color w:val="000000" w:themeColor="text1"/>
        </w:rPr>
        <w:t>nconsistency of practice across the school</w:t>
      </w:r>
      <w:r>
        <w:rPr>
          <w:color w:val="000000" w:themeColor="text1"/>
        </w:rPr>
        <w:t>.</w:t>
      </w:r>
      <w:r w:rsidR="00EA698F">
        <w:rPr>
          <w:rStyle w:val="Heading3Char"/>
        </w:rPr>
        <w:br w:type="page"/>
      </w:r>
    </w:p>
    <w:p w14:paraId="727399D5" w14:textId="77777777" w:rsidR="00C729A0" w:rsidRPr="005847B7" w:rsidRDefault="00C729A0" w:rsidP="00C729A0">
      <w:pPr>
        <w:tabs>
          <w:tab w:val="left" w:pos="1560"/>
        </w:tabs>
        <w:rPr>
          <w:color w:val="000000" w:themeColor="text1"/>
        </w:rPr>
        <w:sectPr w:rsidR="00C729A0" w:rsidRPr="005847B7" w:rsidSect="00EC1F27">
          <w:pgSz w:w="11906" w:h="16838"/>
          <w:pgMar w:top="1440" w:right="1440" w:bottom="1440" w:left="1440" w:header="708" w:footer="708" w:gutter="0"/>
          <w:cols w:space="708"/>
          <w:docGrid w:linePitch="360"/>
        </w:sectPr>
      </w:pPr>
      <w:r>
        <w:rPr>
          <w:noProof/>
        </w:rPr>
        <w:drawing>
          <wp:inline distT="0" distB="0" distL="0" distR="0" wp14:anchorId="131C64AE" wp14:editId="434F2D32">
            <wp:extent cx="6267450" cy="347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46" t="15659" r="16740" b="9297"/>
                    <a:stretch/>
                  </pic:blipFill>
                  <pic:spPr bwMode="auto">
                    <a:xfrm>
                      <a:off x="0" y="0"/>
                      <a:ext cx="6280465" cy="3483053"/>
                    </a:xfrm>
                    <a:prstGeom prst="rect">
                      <a:avLst/>
                    </a:prstGeom>
                    <a:ln>
                      <a:noFill/>
                    </a:ln>
                    <a:extLst>
                      <a:ext uri="{53640926-AAD7-44D8-BBD7-CCE9431645EC}">
                        <a14:shadowObscured xmlns:a14="http://schemas.microsoft.com/office/drawing/2010/main"/>
                      </a:ext>
                    </a:extLst>
                  </pic:spPr>
                </pic:pic>
              </a:graphicData>
            </a:graphic>
          </wp:inline>
        </w:drawing>
      </w:r>
    </w:p>
    <w:p w14:paraId="57E16B13" w14:textId="77777777" w:rsidR="00DC2EC7" w:rsidRPr="005847B7" w:rsidRDefault="00DC2EC7" w:rsidP="005847B7">
      <w:pPr>
        <w:tabs>
          <w:tab w:val="left" w:pos="1560"/>
        </w:tabs>
        <w:ind w:left="1560" w:hanging="1560"/>
        <w:rPr>
          <w:color w:val="000000" w:themeColor="text1"/>
        </w:rPr>
        <w:sectPr w:rsidR="00DC2EC7" w:rsidRPr="005847B7" w:rsidSect="00EC1F27">
          <w:pgSz w:w="11906" w:h="16838"/>
          <w:pgMar w:top="1440" w:right="1440" w:bottom="1440" w:left="1440" w:header="708" w:footer="708" w:gutter="0"/>
          <w:cols w:space="708"/>
          <w:docGrid w:linePitch="360"/>
        </w:sectPr>
      </w:pPr>
    </w:p>
    <w:p w14:paraId="7DD5AAEA" w14:textId="77777777" w:rsidR="00A30EC2" w:rsidRDefault="008B4D9E" w:rsidP="005847B7">
      <w:pPr>
        <w:pStyle w:val="Heading1"/>
      </w:pPr>
      <w:r>
        <w:t>Endorsement</w:t>
      </w:r>
    </w:p>
    <w:p w14:paraId="090ACC3F" w14:textId="77777777" w:rsidR="00A30EC2" w:rsidRPr="00A30EC2" w:rsidRDefault="00A30EC2" w:rsidP="005847B7">
      <w:pPr>
        <w:pStyle w:val="BodyText"/>
        <w:rPr>
          <w:i/>
        </w:rPr>
      </w:pPr>
      <w:r w:rsidRPr="00A30EC2">
        <w:rPr>
          <w:i/>
        </w:rPr>
        <w:t xml:space="preserve">This </w:t>
      </w:r>
      <w:r w:rsidR="009E7E5F">
        <w:rPr>
          <w:i/>
        </w:rPr>
        <w:t xml:space="preserve">School Plan </w:t>
      </w:r>
      <w:r w:rsidRPr="00A30EC2">
        <w:rPr>
          <w:i/>
        </w:rPr>
        <w:t>has been endorsed electronically by our</w:t>
      </w:r>
      <w:r w:rsidR="005847B7">
        <w:rPr>
          <w:i/>
        </w:rPr>
        <w:t xml:space="preserve"> Principal, </w:t>
      </w:r>
      <w:r w:rsidRPr="00A30EC2">
        <w:rPr>
          <w:i/>
        </w:rPr>
        <w:t>Director School Improvement</w:t>
      </w:r>
      <w:r w:rsidR="005847B7">
        <w:rPr>
          <w:i/>
        </w:rPr>
        <w:t xml:space="preserve"> and Board Chair.</w:t>
      </w:r>
    </w:p>
    <w:p w14:paraId="7E4A3C76" w14:textId="77777777" w:rsidR="00A30EC2" w:rsidRDefault="00A30EC2" w:rsidP="005847B7">
      <w:pPr>
        <w:pStyle w:val="BodyText"/>
      </w:pPr>
    </w:p>
    <w:p w14:paraId="00FE8830" w14:textId="77777777" w:rsidR="00A30EC2" w:rsidRDefault="00A30EC2" w:rsidP="005847B7">
      <w:pPr>
        <w:pStyle w:val="Heading2"/>
      </w:pPr>
      <w:r>
        <w:t>Principal</w:t>
      </w:r>
    </w:p>
    <w:p w14:paraId="3FBB3CBB" w14:textId="77777777" w:rsidR="00A30EC2" w:rsidRDefault="00A30EC2" w:rsidP="005847B7">
      <w:pPr>
        <w:pStyle w:val="BodyText"/>
        <w:tabs>
          <w:tab w:val="left" w:pos="709"/>
        </w:tabs>
        <w:ind w:left="709" w:hanging="709"/>
      </w:pPr>
      <w:r>
        <w:t>Name:</w:t>
      </w:r>
      <w:r>
        <w:tab/>
      </w:r>
    </w:p>
    <w:p w14:paraId="0D159A9E" w14:textId="77777777" w:rsidR="00A30EC2" w:rsidRDefault="00A30EC2" w:rsidP="005847B7">
      <w:pPr>
        <w:pStyle w:val="BodyText"/>
        <w:tabs>
          <w:tab w:val="left" w:pos="709"/>
        </w:tabs>
        <w:ind w:left="709" w:hanging="709"/>
      </w:pPr>
      <w:r>
        <w:t>Date:</w:t>
      </w:r>
      <w:r>
        <w:tab/>
      </w:r>
    </w:p>
    <w:p w14:paraId="10D965AF" w14:textId="77777777" w:rsidR="00A30EC2" w:rsidRDefault="00A30EC2" w:rsidP="005847B7">
      <w:pPr>
        <w:pStyle w:val="BodyText"/>
      </w:pPr>
    </w:p>
    <w:p w14:paraId="7F1EAC95" w14:textId="77777777" w:rsidR="00A30EC2" w:rsidRDefault="00A30EC2" w:rsidP="005847B7">
      <w:pPr>
        <w:pStyle w:val="Heading2"/>
      </w:pPr>
      <w:r>
        <w:t>Director School Improvement</w:t>
      </w:r>
    </w:p>
    <w:p w14:paraId="56CFD14E" w14:textId="77777777" w:rsidR="00A30EC2" w:rsidRDefault="00A30EC2" w:rsidP="005847B7">
      <w:pPr>
        <w:pStyle w:val="BodyText"/>
        <w:tabs>
          <w:tab w:val="left" w:pos="709"/>
        </w:tabs>
        <w:ind w:left="709" w:hanging="709"/>
      </w:pPr>
      <w:r>
        <w:t>Name:</w:t>
      </w:r>
      <w:r>
        <w:tab/>
      </w:r>
    </w:p>
    <w:p w14:paraId="7D9D7CDE" w14:textId="77777777" w:rsidR="005A08B6" w:rsidRDefault="004300CB" w:rsidP="005847B7">
      <w:pPr>
        <w:pStyle w:val="BodyText"/>
        <w:tabs>
          <w:tab w:val="left" w:pos="709"/>
        </w:tabs>
        <w:ind w:left="709" w:hanging="709"/>
      </w:pPr>
      <w:r>
        <w:t>Date:</w:t>
      </w:r>
      <w:r>
        <w:tab/>
      </w:r>
    </w:p>
    <w:p w14:paraId="1DCC4131" w14:textId="77777777" w:rsidR="0061310E" w:rsidRDefault="0061310E" w:rsidP="005847B7">
      <w:pPr>
        <w:pStyle w:val="BodyText"/>
        <w:tabs>
          <w:tab w:val="left" w:pos="709"/>
        </w:tabs>
        <w:ind w:left="709" w:hanging="709"/>
      </w:pPr>
    </w:p>
    <w:p w14:paraId="3FEDC80C" w14:textId="77777777" w:rsidR="0061310E" w:rsidRDefault="0061310E" w:rsidP="005847B7">
      <w:pPr>
        <w:pStyle w:val="Heading2"/>
      </w:pPr>
      <w:r>
        <w:t>Board Chair</w:t>
      </w:r>
    </w:p>
    <w:p w14:paraId="202046A2" w14:textId="77777777" w:rsidR="0061310E" w:rsidRDefault="0061310E" w:rsidP="005847B7">
      <w:pPr>
        <w:pStyle w:val="BodyText"/>
        <w:tabs>
          <w:tab w:val="left" w:pos="709"/>
        </w:tabs>
        <w:ind w:left="709" w:hanging="709"/>
      </w:pPr>
      <w:r>
        <w:t>Name:</w:t>
      </w:r>
      <w:r>
        <w:tab/>
      </w:r>
    </w:p>
    <w:p w14:paraId="11427944" w14:textId="77777777" w:rsidR="0061310E" w:rsidRDefault="0061310E" w:rsidP="005847B7">
      <w:pPr>
        <w:pStyle w:val="BodyText"/>
        <w:tabs>
          <w:tab w:val="left" w:pos="709"/>
        </w:tabs>
        <w:ind w:left="709" w:hanging="709"/>
      </w:pPr>
      <w:r>
        <w:t>Date:</w:t>
      </w:r>
      <w:r>
        <w:tab/>
      </w:r>
    </w:p>
    <w:p w14:paraId="3E32D2F6" w14:textId="77777777" w:rsidR="0061310E" w:rsidRPr="00A30EC2" w:rsidRDefault="0061310E" w:rsidP="005847B7">
      <w:pPr>
        <w:pStyle w:val="BodyText"/>
        <w:tabs>
          <w:tab w:val="left" w:pos="709"/>
        </w:tabs>
        <w:ind w:left="709" w:hanging="709"/>
      </w:pPr>
    </w:p>
    <w:sectPr w:rsidR="0061310E" w:rsidRPr="00A30EC2" w:rsidSect="00EC1F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52C1A" w14:textId="77777777" w:rsidR="00F66FBB" w:rsidRDefault="00F66FBB" w:rsidP="00563A3D">
      <w:pPr>
        <w:spacing w:after="0" w:line="240" w:lineRule="auto"/>
      </w:pPr>
      <w:r>
        <w:separator/>
      </w:r>
    </w:p>
  </w:endnote>
  <w:endnote w:type="continuationSeparator" w:id="0">
    <w:p w14:paraId="40DB14BD" w14:textId="77777777" w:rsidR="00F66FBB" w:rsidRDefault="00F66FBB" w:rsidP="0056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8"/>
        <w:szCs w:val="18"/>
      </w:rPr>
      <w:id w:val="-516846279"/>
      <w:docPartObj>
        <w:docPartGallery w:val="Page Numbers (Bottom of Page)"/>
        <w:docPartUnique/>
      </w:docPartObj>
    </w:sdtPr>
    <w:sdtEndPr>
      <w:rPr>
        <w:noProof/>
      </w:rPr>
    </w:sdtEndPr>
    <w:sdtContent>
      <w:p w14:paraId="12525678" w14:textId="77777777" w:rsidR="008C6585" w:rsidRDefault="008C6585" w:rsidP="008C6585">
        <w:pPr>
          <w:pStyle w:val="Footer"/>
          <w:jc w:val="center"/>
          <w:rPr>
            <w:rFonts w:ascii="Arial" w:hAnsi="Arial" w:cs="Arial"/>
            <w:noProof/>
            <w:color w:val="A6A6A6" w:themeColor="background1" w:themeShade="A6"/>
            <w:sz w:val="18"/>
            <w:szCs w:val="18"/>
          </w:rPr>
        </w:pPr>
        <w:r w:rsidRPr="008C6585">
          <w:rPr>
            <w:rFonts w:ascii="Arial" w:hAnsi="Arial" w:cs="Arial"/>
            <w:color w:val="A6A6A6" w:themeColor="background1" w:themeShade="A6"/>
            <w:sz w:val="18"/>
            <w:szCs w:val="18"/>
          </w:rPr>
          <w:t xml:space="preserve">Page | </w:t>
        </w:r>
        <w:r w:rsidRPr="008C6585">
          <w:rPr>
            <w:rFonts w:ascii="Arial" w:hAnsi="Arial" w:cs="Arial"/>
            <w:color w:val="A6A6A6" w:themeColor="background1" w:themeShade="A6"/>
            <w:sz w:val="18"/>
            <w:szCs w:val="18"/>
          </w:rPr>
          <w:fldChar w:fldCharType="begin"/>
        </w:r>
        <w:r w:rsidRPr="008C6585">
          <w:rPr>
            <w:rFonts w:ascii="Arial" w:hAnsi="Arial" w:cs="Arial"/>
            <w:color w:val="A6A6A6" w:themeColor="background1" w:themeShade="A6"/>
            <w:sz w:val="18"/>
            <w:szCs w:val="18"/>
          </w:rPr>
          <w:instrText xml:space="preserve"> PAGE   \* MERGEFORMAT </w:instrText>
        </w:r>
        <w:r w:rsidRPr="008C6585">
          <w:rPr>
            <w:rFonts w:ascii="Arial" w:hAnsi="Arial" w:cs="Arial"/>
            <w:color w:val="A6A6A6" w:themeColor="background1" w:themeShade="A6"/>
            <w:sz w:val="18"/>
            <w:szCs w:val="18"/>
          </w:rPr>
          <w:fldChar w:fldCharType="separate"/>
        </w:r>
        <w:r w:rsidR="005847B7">
          <w:rPr>
            <w:rFonts w:ascii="Arial" w:hAnsi="Arial" w:cs="Arial"/>
            <w:noProof/>
            <w:color w:val="A6A6A6" w:themeColor="background1" w:themeShade="A6"/>
            <w:sz w:val="18"/>
            <w:szCs w:val="18"/>
          </w:rPr>
          <w:t>7</w:t>
        </w:r>
        <w:r w:rsidRPr="008C6585">
          <w:rPr>
            <w:rFonts w:ascii="Arial" w:hAnsi="Arial" w:cs="Arial"/>
            <w:noProof/>
            <w:color w:val="A6A6A6" w:themeColor="background1" w:themeShade="A6"/>
            <w:sz w:val="18"/>
            <w:szCs w:val="18"/>
          </w:rPr>
          <w:fldChar w:fldCharType="end"/>
        </w:r>
      </w:p>
    </w:sdtContent>
  </w:sdt>
  <w:p w14:paraId="7BCBEF17" w14:textId="77777777" w:rsidR="008C6585" w:rsidRPr="00D5105D" w:rsidRDefault="008C6585" w:rsidP="008C6585">
    <w:pPr>
      <w:pStyle w:val="Footer"/>
      <w:jc w:val="center"/>
      <w:rPr>
        <w:rFonts w:ascii="Arial" w:hAnsi="Arial" w:cs="Arial"/>
        <w:b/>
        <w:color w:val="A6A6A6" w:themeColor="background1" w:themeShade="A6"/>
        <w:sz w:val="18"/>
        <w:szCs w:val="18"/>
      </w:rPr>
    </w:pPr>
    <w:r w:rsidRPr="00D5105D">
      <w:rPr>
        <w:rFonts w:ascii="Arial" w:hAnsi="Arial" w:cs="Arial"/>
        <w:b/>
        <w:color w:val="000000" w:themeColor="text1"/>
        <w:sz w:val="18"/>
        <w:szCs w:val="18"/>
      </w:rPr>
      <w:t xml:space="preserve">Analysis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39560A" w:rsidRPr="00D5105D">
      <w:rPr>
        <w:rFonts w:ascii="Arial" w:hAnsi="Arial" w:cs="Arial"/>
        <w:b/>
        <w:color w:val="FF0000"/>
        <w:sz w:val="24"/>
        <w:szCs w:val="18"/>
      </w:rPr>
      <w:t xml:space="preserve">PRIORITIES </w:t>
    </w:r>
    <w:r w:rsidR="0061310E" w:rsidRPr="00D5105D">
      <w:rPr>
        <w:rFonts w:ascii="Arial" w:hAnsi="Arial" w:cs="Arial"/>
        <w:b/>
        <w:color w:val="A6A6A6" w:themeColor="background1" w:themeShade="A6"/>
        <w:sz w:val="18"/>
        <w:szCs w:val="18"/>
      </w:rPr>
      <w:sym w:font="Wingdings" w:char="F0E0"/>
    </w:r>
    <w:r w:rsidR="0039560A" w:rsidRPr="00D5105D">
      <w:rPr>
        <w:rFonts w:ascii="Arial" w:hAnsi="Arial" w:cs="Arial"/>
        <w:b/>
        <w:color w:val="A6A6A6" w:themeColor="background1" w:themeShade="A6"/>
        <w:sz w:val="18"/>
        <w:szCs w:val="18"/>
      </w:rPr>
      <w:t xml:space="preserve"> </w:t>
    </w:r>
    <w:bookmarkStart w:id="2" w:name="_Hlk527701860"/>
    <w:r w:rsidR="0061310E" w:rsidRPr="0061310E">
      <w:rPr>
        <w:rFonts w:ascii="Arial" w:hAnsi="Arial" w:cs="Arial"/>
        <w:b/>
        <w:sz w:val="18"/>
        <w:szCs w:val="18"/>
      </w:rPr>
      <w:t>Strategies</w:t>
    </w:r>
    <w:r w:rsidR="0061310E">
      <w:rPr>
        <w:rFonts w:ascii="Arial" w:hAnsi="Arial" w:cs="Arial"/>
        <w:b/>
        <w:color w:val="A6A6A6" w:themeColor="background1" w:themeShade="A6"/>
        <w:sz w:val="18"/>
        <w:szCs w:val="18"/>
      </w:rPr>
      <w:t xml:space="preserve"> </w:t>
    </w:r>
    <w:r w:rsidRPr="00D5105D">
      <w:rPr>
        <w:rFonts w:ascii="Arial" w:hAnsi="Arial" w:cs="Arial"/>
        <w:b/>
        <w:color w:val="A6A6A6" w:themeColor="background1" w:themeShade="A6"/>
        <w:sz w:val="18"/>
        <w:szCs w:val="18"/>
      </w:rPr>
      <w:sym w:font="Wingdings" w:char="F0E0"/>
    </w:r>
    <w:bookmarkEnd w:id="2"/>
    <w:r w:rsidRPr="00D5105D">
      <w:rPr>
        <w:rFonts w:ascii="Arial" w:hAnsi="Arial" w:cs="Arial"/>
        <w:b/>
        <w:color w:val="A6A6A6" w:themeColor="background1" w:themeShade="A6"/>
        <w:sz w:val="18"/>
        <w:szCs w:val="18"/>
      </w:rPr>
      <w:t xml:space="preserve"> </w:t>
    </w:r>
    <w:r w:rsidRPr="00D5105D">
      <w:rPr>
        <w:rFonts w:ascii="Arial" w:hAnsi="Arial" w:cs="Arial"/>
        <w:b/>
        <w:color w:val="000000" w:themeColor="text1"/>
        <w:sz w:val="18"/>
        <w:szCs w:val="18"/>
      </w:rPr>
      <w:t xml:space="preserve">Actions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297BFA" w:rsidRPr="00D5105D">
      <w:rPr>
        <w:b/>
        <w:sz w:val="18"/>
        <w:szCs w:val="18"/>
      </w:rPr>
      <w:t>I</w:t>
    </w:r>
    <w:r w:rsidR="0015791C" w:rsidRPr="00D5105D">
      <w:rPr>
        <w:b/>
        <w:sz w:val="18"/>
        <w:szCs w:val="18"/>
      </w:rPr>
      <w:t xml:space="preserve">mpact </w:t>
    </w:r>
    <w:r w:rsidR="0015791C" w:rsidRPr="00D5105D">
      <w:rPr>
        <w:b/>
        <w:sz w:val="16"/>
        <w:szCs w:val="16"/>
      </w:rPr>
      <w:t>(</w:t>
    </w:r>
    <w:r w:rsidR="00D5105D">
      <w:rPr>
        <w:b/>
        <w:sz w:val="16"/>
        <w:szCs w:val="16"/>
      </w:rPr>
      <w:t xml:space="preserve">for </w:t>
    </w:r>
    <w:r w:rsidR="0015791C" w:rsidRPr="00D5105D">
      <w:rPr>
        <w:b/>
        <w:sz w:val="16"/>
        <w:szCs w:val="16"/>
      </w:rPr>
      <w:t>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A1771" w14:textId="77777777" w:rsidR="00F66FBB" w:rsidRDefault="00F66FBB" w:rsidP="00563A3D">
      <w:pPr>
        <w:spacing w:after="0" w:line="240" w:lineRule="auto"/>
      </w:pPr>
      <w:r>
        <w:separator/>
      </w:r>
    </w:p>
  </w:footnote>
  <w:footnote w:type="continuationSeparator" w:id="0">
    <w:p w14:paraId="46CCF29C" w14:textId="77777777" w:rsidR="00F66FBB" w:rsidRDefault="00F66FBB" w:rsidP="0056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BE022" w14:textId="77777777" w:rsidR="003B18FA" w:rsidRDefault="003B18FA" w:rsidP="00563A3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0E6E" w14:textId="39FD73D1" w:rsidR="003B18FA" w:rsidRDefault="003B1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2B6"/>
    <w:multiLevelType w:val="hybridMultilevel"/>
    <w:tmpl w:val="08EEF6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413F2"/>
    <w:multiLevelType w:val="hybridMultilevel"/>
    <w:tmpl w:val="6B02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C2F81"/>
    <w:multiLevelType w:val="hybridMultilevel"/>
    <w:tmpl w:val="5E288EE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E191A"/>
    <w:multiLevelType w:val="hybridMultilevel"/>
    <w:tmpl w:val="71DEB7A6"/>
    <w:lvl w:ilvl="0" w:tplc="B6764FBC">
      <w:start w:val="1"/>
      <w:numFmt w:val="bullet"/>
      <w:lvlText w:val=""/>
      <w:lvlJc w:val="left"/>
      <w:pPr>
        <w:ind w:left="1077" w:hanging="360"/>
      </w:pPr>
      <w:rPr>
        <w:rFonts w:ascii="Wingdings" w:hAnsi="Wingdings"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110D4AE1"/>
    <w:multiLevelType w:val="hybridMultilevel"/>
    <w:tmpl w:val="9F528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850D6D"/>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94883"/>
    <w:multiLevelType w:val="hybridMultilevel"/>
    <w:tmpl w:val="203AA92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66D2D"/>
    <w:multiLevelType w:val="hybridMultilevel"/>
    <w:tmpl w:val="F5CE92AC"/>
    <w:lvl w:ilvl="0" w:tplc="A5B817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E27F6C"/>
    <w:multiLevelType w:val="hybridMultilevel"/>
    <w:tmpl w:val="EF0C4AB4"/>
    <w:lvl w:ilvl="0" w:tplc="525E55DA">
      <w:numFmt w:val="bullet"/>
      <w:lvlText w:val=""/>
      <w:lvlJc w:val="left"/>
      <w:pPr>
        <w:ind w:left="720" w:hanging="360"/>
      </w:pPr>
      <w:rPr>
        <w:rFonts w:ascii="Symbol" w:eastAsiaTheme="minorHAnsi" w:hAnsi="Symbol" w:cs="Consola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651E22"/>
    <w:multiLevelType w:val="hybridMultilevel"/>
    <w:tmpl w:val="5C4A08D6"/>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1684B"/>
    <w:multiLevelType w:val="hybridMultilevel"/>
    <w:tmpl w:val="C6C4E4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CC4327"/>
    <w:multiLevelType w:val="hybridMultilevel"/>
    <w:tmpl w:val="F47E0B32"/>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43EF4"/>
    <w:multiLevelType w:val="hybridMultilevel"/>
    <w:tmpl w:val="8CECA8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371B77"/>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22CF0"/>
    <w:multiLevelType w:val="hybridMultilevel"/>
    <w:tmpl w:val="B9C6728A"/>
    <w:lvl w:ilvl="0" w:tplc="B6764FBC">
      <w:start w:val="1"/>
      <w:numFmt w:val="bullet"/>
      <w:lvlText w:val=""/>
      <w:lvlJc w:val="left"/>
      <w:pPr>
        <w:ind w:left="720" w:hanging="360"/>
      </w:pPr>
      <w:rPr>
        <w:rFonts w:ascii="Wingdings" w:hAnsi="Wingdings" w:hint="default"/>
        <w:color w:val="000000" w:themeColor="text1"/>
      </w:rPr>
    </w:lvl>
    <w:lvl w:ilvl="1" w:tplc="5C3CDFC8">
      <w:numFmt w:val="bullet"/>
      <w:lvlText w:val="&gt;"/>
      <w:lvlJc w:val="left"/>
      <w:pPr>
        <w:ind w:left="1440" w:hanging="360"/>
      </w:pPr>
      <w:rPr>
        <w:rFonts w:ascii="Calibri" w:hAnsi="Calibri" w:cstheme="minorBidi"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5850BF"/>
    <w:multiLevelType w:val="hybridMultilevel"/>
    <w:tmpl w:val="DBAE1C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764232"/>
    <w:multiLevelType w:val="hybridMultilevel"/>
    <w:tmpl w:val="74B6DC0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56A4D"/>
    <w:multiLevelType w:val="hybridMultilevel"/>
    <w:tmpl w:val="D9FC4CF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9617CE"/>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A61936"/>
    <w:multiLevelType w:val="hybridMultilevel"/>
    <w:tmpl w:val="CB982BA4"/>
    <w:lvl w:ilvl="0" w:tplc="B6764FBC">
      <w:start w:val="1"/>
      <w:numFmt w:val="bullet"/>
      <w:lvlText w:val=""/>
      <w:lvlJc w:val="left"/>
      <w:pPr>
        <w:ind w:left="720" w:hanging="360"/>
      </w:pPr>
      <w:rPr>
        <w:rFonts w:ascii="Wingdings" w:hAnsi="Wingding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F2465C"/>
    <w:multiLevelType w:val="hybridMultilevel"/>
    <w:tmpl w:val="03E4976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D141A"/>
    <w:multiLevelType w:val="hybridMultilevel"/>
    <w:tmpl w:val="EC449CCC"/>
    <w:lvl w:ilvl="0" w:tplc="B624163E">
      <w:start w:val="1"/>
      <w:numFmt w:val="decimal"/>
      <w:pStyle w:val="NumHeading2"/>
      <w:lvlText w:val="%1."/>
      <w:lvlJc w:val="left"/>
      <w:pPr>
        <w:ind w:left="362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F830C9"/>
    <w:multiLevelType w:val="hybridMultilevel"/>
    <w:tmpl w:val="78C8FE7C"/>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1A3814"/>
    <w:multiLevelType w:val="hybridMultilevel"/>
    <w:tmpl w:val="366E6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3A2DE7"/>
    <w:multiLevelType w:val="hybridMultilevel"/>
    <w:tmpl w:val="3FFC377E"/>
    <w:lvl w:ilvl="0" w:tplc="B6764FBC">
      <w:start w:val="1"/>
      <w:numFmt w:val="bullet"/>
      <w:lvlText w:val=""/>
      <w:lvlJc w:val="left"/>
      <w:pPr>
        <w:ind w:left="1434" w:hanging="360"/>
      </w:pPr>
      <w:rPr>
        <w:rFonts w:ascii="Wingdings" w:hAnsi="Wingdings" w:hint="default"/>
        <w:color w:val="000000" w:themeColor="text1"/>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559E4A83"/>
    <w:multiLevelType w:val="hybridMultilevel"/>
    <w:tmpl w:val="962A58A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77AF2"/>
    <w:multiLevelType w:val="hybridMultilevel"/>
    <w:tmpl w:val="F20417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CD74A4"/>
    <w:multiLevelType w:val="hybridMultilevel"/>
    <w:tmpl w:val="329E3AD6"/>
    <w:lvl w:ilvl="0" w:tplc="84C0254E">
      <w:numFmt w:val="bullet"/>
      <w:lvlText w:val=""/>
      <w:lvlJc w:val="left"/>
      <w:pPr>
        <w:ind w:left="578" w:hanging="359"/>
      </w:pPr>
      <w:rPr>
        <w:rFonts w:ascii="Wingdings" w:eastAsia="Wingdings" w:hAnsi="Wingdings" w:cs="Wingdings" w:hint="default"/>
        <w:w w:val="100"/>
        <w:sz w:val="22"/>
        <w:szCs w:val="22"/>
        <w:lang w:val="en-AU" w:eastAsia="en-AU" w:bidi="en-AU"/>
      </w:rPr>
    </w:lvl>
    <w:lvl w:ilvl="1" w:tplc="9A1C8888">
      <w:numFmt w:val="bullet"/>
      <w:lvlText w:val="•"/>
      <w:lvlJc w:val="left"/>
      <w:pPr>
        <w:ind w:left="1951" w:hanging="359"/>
      </w:pPr>
      <w:rPr>
        <w:rFonts w:hint="default"/>
        <w:lang w:val="en-AU" w:eastAsia="en-AU" w:bidi="en-AU"/>
      </w:rPr>
    </w:lvl>
    <w:lvl w:ilvl="2" w:tplc="637AD4FA">
      <w:numFmt w:val="bullet"/>
      <w:lvlText w:val="•"/>
      <w:lvlJc w:val="left"/>
      <w:pPr>
        <w:ind w:left="3323" w:hanging="359"/>
      </w:pPr>
      <w:rPr>
        <w:rFonts w:hint="default"/>
        <w:lang w:val="en-AU" w:eastAsia="en-AU" w:bidi="en-AU"/>
      </w:rPr>
    </w:lvl>
    <w:lvl w:ilvl="3" w:tplc="37566FAA">
      <w:numFmt w:val="bullet"/>
      <w:lvlText w:val="•"/>
      <w:lvlJc w:val="left"/>
      <w:pPr>
        <w:ind w:left="4695" w:hanging="359"/>
      </w:pPr>
      <w:rPr>
        <w:rFonts w:hint="default"/>
        <w:lang w:val="en-AU" w:eastAsia="en-AU" w:bidi="en-AU"/>
      </w:rPr>
    </w:lvl>
    <w:lvl w:ilvl="4" w:tplc="37587602">
      <w:numFmt w:val="bullet"/>
      <w:lvlText w:val="•"/>
      <w:lvlJc w:val="left"/>
      <w:pPr>
        <w:ind w:left="6067" w:hanging="359"/>
      </w:pPr>
      <w:rPr>
        <w:rFonts w:hint="default"/>
        <w:lang w:val="en-AU" w:eastAsia="en-AU" w:bidi="en-AU"/>
      </w:rPr>
    </w:lvl>
    <w:lvl w:ilvl="5" w:tplc="8982B22E">
      <w:numFmt w:val="bullet"/>
      <w:lvlText w:val="•"/>
      <w:lvlJc w:val="left"/>
      <w:pPr>
        <w:ind w:left="7439" w:hanging="359"/>
      </w:pPr>
      <w:rPr>
        <w:rFonts w:hint="default"/>
        <w:lang w:val="en-AU" w:eastAsia="en-AU" w:bidi="en-AU"/>
      </w:rPr>
    </w:lvl>
    <w:lvl w:ilvl="6" w:tplc="2EF8594C">
      <w:numFmt w:val="bullet"/>
      <w:lvlText w:val="•"/>
      <w:lvlJc w:val="left"/>
      <w:pPr>
        <w:ind w:left="8811" w:hanging="359"/>
      </w:pPr>
      <w:rPr>
        <w:rFonts w:hint="default"/>
        <w:lang w:val="en-AU" w:eastAsia="en-AU" w:bidi="en-AU"/>
      </w:rPr>
    </w:lvl>
    <w:lvl w:ilvl="7" w:tplc="0DB415E6">
      <w:numFmt w:val="bullet"/>
      <w:lvlText w:val="•"/>
      <w:lvlJc w:val="left"/>
      <w:pPr>
        <w:ind w:left="10182" w:hanging="359"/>
      </w:pPr>
      <w:rPr>
        <w:rFonts w:hint="default"/>
        <w:lang w:val="en-AU" w:eastAsia="en-AU" w:bidi="en-AU"/>
      </w:rPr>
    </w:lvl>
    <w:lvl w:ilvl="8" w:tplc="70A29590">
      <w:numFmt w:val="bullet"/>
      <w:lvlText w:val="•"/>
      <w:lvlJc w:val="left"/>
      <w:pPr>
        <w:ind w:left="11554" w:hanging="359"/>
      </w:pPr>
      <w:rPr>
        <w:rFonts w:hint="default"/>
        <w:lang w:val="en-AU" w:eastAsia="en-AU" w:bidi="en-AU"/>
      </w:rPr>
    </w:lvl>
  </w:abstractNum>
  <w:abstractNum w:abstractNumId="28" w15:restartNumberingAfterBreak="0">
    <w:nsid w:val="6B5573A4"/>
    <w:multiLevelType w:val="hybridMultilevel"/>
    <w:tmpl w:val="43EAD3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6"/>
    <w:multiLevelType w:val="hybridMultilevel"/>
    <w:tmpl w:val="8B5267A6"/>
    <w:lvl w:ilvl="0" w:tplc="0C09000F">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454669"/>
    <w:multiLevelType w:val="hybridMultilevel"/>
    <w:tmpl w:val="DF72CB56"/>
    <w:lvl w:ilvl="0" w:tplc="5658CE6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1031BA"/>
    <w:multiLevelType w:val="hybridMultilevel"/>
    <w:tmpl w:val="D3225C4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6C07F1"/>
    <w:multiLevelType w:val="hybridMultilevel"/>
    <w:tmpl w:val="4AE2529E"/>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262A7D"/>
    <w:multiLevelType w:val="hybridMultilevel"/>
    <w:tmpl w:val="7D582B7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33"/>
  </w:num>
  <w:num w:numId="4">
    <w:abstractNumId w:val="4"/>
  </w:num>
  <w:num w:numId="5">
    <w:abstractNumId w:val="7"/>
  </w:num>
  <w:num w:numId="6">
    <w:abstractNumId w:val="15"/>
  </w:num>
  <w:num w:numId="7">
    <w:abstractNumId w:val="27"/>
  </w:num>
  <w:num w:numId="8">
    <w:abstractNumId w:val="19"/>
  </w:num>
  <w:num w:numId="9">
    <w:abstractNumId w:val="30"/>
  </w:num>
  <w:num w:numId="10">
    <w:abstractNumId w:val="14"/>
  </w:num>
  <w:num w:numId="11">
    <w:abstractNumId w:val="6"/>
  </w:num>
  <w:num w:numId="12">
    <w:abstractNumId w:val="10"/>
  </w:num>
  <w:num w:numId="13">
    <w:abstractNumId w:val="21"/>
  </w:num>
  <w:num w:numId="14">
    <w:abstractNumId w:val="5"/>
  </w:num>
  <w:num w:numId="15">
    <w:abstractNumId w:val="11"/>
  </w:num>
  <w:num w:numId="16">
    <w:abstractNumId w:val="18"/>
  </w:num>
  <w:num w:numId="17">
    <w:abstractNumId w:val="13"/>
  </w:num>
  <w:num w:numId="18">
    <w:abstractNumId w:val="29"/>
  </w:num>
  <w:num w:numId="19">
    <w:abstractNumId w:val="12"/>
  </w:num>
  <w:num w:numId="20">
    <w:abstractNumId w:val="8"/>
  </w:num>
  <w:num w:numId="21">
    <w:abstractNumId w:val="31"/>
  </w:num>
  <w:num w:numId="22">
    <w:abstractNumId w:val="28"/>
  </w:num>
  <w:num w:numId="23">
    <w:abstractNumId w:val="22"/>
  </w:num>
  <w:num w:numId="24">
    <w:abstractNumId w:val="16"/>
  </w:num>
  <w:num w:numId="25">
    <w:abstractNumId w:val="26"/>
  </w:num>
  <w:num w:numId="26">
    <w:abstractNumId w:val="9"/>
  </w:num>
  <w:num w:numId="27">
    <w:abstractNumId w:val="17"/>
  </w:num>
  <w:num w:numId="28">
    <w:abstractNumId w:val="32"/>
  </w:num>
  <w:num w:numId="29">
    <w:abstractNumId w:val="25"/>
  </w:num>
  <w:num w:numId="30">
    <w:abstractNumId w:val="20"/>
  </w:num>
  <w:num w:numId="31">
    <w:abstractNumId w:val="2"/>
  </w:num>
  <w:num w:numId="32">
    <w:abstractNumId w:val="23"/>
  </w:num>
  <w:num w:numId="33">
    <w:abstractNumId w:val="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AA9"/>
    <w:rsid w:val="000004B4"/>
    <w:rsid w:val="00002485"/>
    <w:rsid w:val="000077DF"/>
    <w:rsid w:val="00026245"/>
    <w:rsid w:val="00026D3D"/>
    <w:rsid w:val="0002741E"/>
    <w:rsid w:val="00031F72"/>
    <w:rsid w:val="00035F8B"/>
    <w:rsid w:val="000370A2"/>
    <w:rsid w:val="00051873"/>
    <w:rsid w:val="00067E06"/>
    <w:rsid w:val="000702C3"/>
    <w:rsid w:val="0008200B"/>
    <w:rsid w:val="00082482"/>
    <w:rsid w:val="00084F3A"/>
    <w:rsid w:val="00090A50"/>
    <w:rsid w:val="00094409"/>
    <w:rsid w:val="00094DD5"/>
    <w:rsid w:val="00097745"/>
    <w:rsid w:val="000A1A47"/>
    <w:rsid w:val="000A532E"/>
    <w:rsid w:val="000A6BEA"/>
    <w:rsid w:val="000A7E44"/>
    <w:rsid w:val="000B36DD"/>
    <w:rsid w:val="000B3F1B"/>
    <w:rsid w:val="000C7BA0"/>
    <w:rsid w:val="000D1283"/>
    <w:rsid w:val="000D3755"/>
    <w:rsid w:val="000E68CB"/>
    <w:rsid w:val="000F7A96"/>
    <w:rsid w:val="0011321A"/>
    <w:rsid w:val="00115325"/>
    <w:rsid w:val="001217BB"/>
    <w:rsid w:val="001274A6"/>
    <w:rsid w:val="00127EF7"/>
    <w:rsid w:val="00141DF4"/>
    <w:rsid w:val="001428A5"/>
    <w:rsid w:val="00146D7B"/>
    <w:rsid w:val="00152D6C"/>
    <w:rsid w:val="00152F77"/>
    <w:rsid w:val="0015791C"/>
    <w:rsid w:val="00161217"/>
    <w:rsid w:val="0016755E"/>
    <w:rsid w:val="00174FB3"/>
    <w:rsid w:val="00175909"/>
    <w:rsid w:val="00177EC2"/>
    <w:rsid w:val="00193370"/>
    <w:rsid w:val="001A34DD"/>
    <w:rsid w:val="001D26AC"/>
    <w:rsid w:val="001D27BB"/>
    <w:rsid w:val="00207622"/>
    <w:rsid w:val="00214906"/>
    <w:rsid w:val="00214C8D"/>
    <w:rsid w:val="00215AED"/>
    <w:rsid w:val="00241049"/>
    <w:rsid w:val="002531E7"/>
    <w:rsid w:val="0026534F"/>
    <w:rsid w:val="002729C3"/>
    <w:rsid w:val="00275806"/>
    <w:rsid w:val="002872A8"/>
    <w:rsid w:val="00292A8E"/>
    <w:rsid w:val="00297BFA"/>
    <w:rsid w:val="002A4642"/>
    <w:rsid w:val="002A4EF5"/>
    <w:rsid w:val="002A5152"/>
    <w:rsid w:val="002A6D97"/>
    <w:rsid w:val="002A79A3"/>
    <w:rsid w:val="002D0851"/>
    <w:rsid w:val="002E73E5"/>
    <w:rsid w:val="002F6658"/>
    <w:rsid w:val="002F7AF0"/>
    <w:rsid w:val="003023D3"/>
    <w:rsid w:val="00304D3F"/>
    <w:rsid w:val="003063E7"/>
    <w:rsid w:val="00333154"/>
    <w:rsid w:val="003339B0"/>
    <w:rsid w:val="00333C67"/>
    <w:rsid w:val="003471A0"/>
    <w:rsid w:val="00367596"/>
    <w:rsid w:val="003678D1"/>
    <w:rsid w:val="00375C93"/>
    <w:rsid w:val="00381DEA"/>
    <w:rsid w:val="0038281F"/>
    <w:rsid w:val="00393A06"/>
    <w:rsid w:val="0039560A"/>
    <w:rsid w:val="003957DF"/>
    <w:rsid w:val="003B18FA"/>
    <w:rsid w:val="003B37D3"/>
    <w:rsid w:val="003D376C"/>
    <w:rsid w:val="003F60AE"/>
    <w:rsid w:val="00405749"/>
    <w:rsid w:val="00414613"/>
    <w:rsid w:val="004300CB"/>
    <w:rsid w:val="004339A6"/>
    <w:rsid w:val="0044033E"/>
    <w:rsid w:val="00447961"/>
    <w:rsid w:val="0045048A"/>
    <w:rsid w:val="00461599"/>
    <w:rsid w:val="00466CAA"/>
    <w:rsid w:val="0047291E"/>
    <w:rsid w:val="004767CD"/>
    <w:rsid w:val="00487C9C"/>
    <w:rsid w:val="0049163D"/>
    <w:rsid w:val="00492BBB"/>
    <w:rsid w:val="0049761E"/>
    <w:rsid w:val="004A3106"/>
    <w:rsid w:val="004A332B"/>
    <w:rsid w:val="004A5CB1"/>
    <w:rsid w:val="004B41A4"/>
    <w:rsid w:val="004B6997"/>
    <w:rsid w:val="004C068D"/>
    <w:rsid w:val="004C0FDB"/>
    <w:rsid w:val="004C6BA4"/>
    <w:rsid w:val="004D0BC9"/>
    <w:rsid w:val="004E3392"/>
    <w:rsid w:val="004F3ADB"/>
    <w:rsid w:val="005073AF"/>
    <w:rsid w:val="00511AEE"/>
    <w:rsid w:val="00514B73"/>
    <w:rsid w:val="00516E56"/>
    <w:rsid w:val="005204B2"/>
    <w:rsid w:val="00522E62"/>
    <w:rsid w:val="00530ADC"/>
    <w:rsid w:val="00530C9E"/>
    <w:rsid w:val="00535276"/>
    <w:rsid w:val="0054196A"/>
    <w:rsid w:val="005426EF"/>
    <w:rsid w:val="00543967"/>
    <w:rsid w:val="00547C60"/>
    <w:rsid w:val="00553FB2"/>
    <w:rsid w:val="00563A3D"/>
    <w:rsid w:val="0057556B"/>
    <w:rsid w:val="00577CC7"/>
    <w:rsid w:val="005826EE"/>
    <w:rsid w:val="005847B7"/>
    <w:rsid w:val="00592767"/>
    <w:rsid w:val="005946AA"/>
    <w:rsid w:val="005A08B6"/>
    <w:rsid w:val="005B1457"/>
    <w:rsid w:val="005B4661"/>
    <w:rsid w:val="005C0C01"/>
    <w:rsid w:val="005D0598"/>
    <w:rsid w:val="005D5E57"/>
    <w:rsid w:val="005E071B"/>
    <w:rsid w:val="00601B94"/>
    <w:rsid w:val="006039B9"/>
    <w:rsid w:val="0061310E"/>
    <w:rsid w:val="00634E29"/>
    <w:rsid w:val="006373F0"/>
    <w:rsid w:val="0063742D"/>
    <w:rsid w:val="00650B16"/>
    <w:rsid w:val="006521F6"/>
    <w:rsid w:val="00656201"/>
    <w:rsid w:val="00664488"/>
    <w:rsid w:val="00675AF4"/>
    <w:rsid w:val="006768FE"/>
    <w:rsid w:val="0069480A"/>
    <w:rsid w:val="006A4BDB"/>
    <w:rsid w:val="006B0E78"/>
    <w:rsid w:val="006C02EA"/>
    <w:rsid w:val="006C5736"/>
    <w:rsid w:val="006D6939"/>
    <w:rsid w:val="006E0203"/>
    <w:rsid w:val="006E3F24"/>
    <w:rsid w:val="006E5DC5"/>
    <w:rsid w:val="00710C07"/>
    <w:rsid w:val="00711B13"/>
    <w:rsid w:val="00715A01"/>
    <w:rsid w:val="00724FFF"/>
    <w:rsid w:val="007332F7"/>
    <w:rsid w:val="007344C2"/>
    <w:rsid w:val="00774E36"/>
    <w:rsid w:val="00787ECF"/>
    <w:rsid w:val="00796A6E"/>
    <w:rsid w:val="007A5AD2"/>
    <w:rsid w:val="007B6AD3"/>
    <w:rsid w:val="007D3F68"/>
    <w:rsid w:val="007E32B9"/>
    <w:rsid w:val="00810403"/>
    <w:rsid w:val="008164D8"/>
    <w:rsid w:val="0081725F"/>
    <w:rsid w:val="0083792D"/>
    <w:rsid w:val="008407AF"/>
    <w:rsid w:val="0086167D"/>
    <w:rsid w:val="00866083"/>
    <w:rsid w:val="008707CE"/>
    <w:rsid w:val="00873D68"/>
    <w:rsid w:val="00875924"/>
    <w:rsid w:val="00886B8F"/>
    <w:rsid w:val="00887889"/>
    <w:rsid w:val="0089621F"/>
    <w:rsid w:val="008B4D9E"/>
    <w:rsid w:val="008C6585"/>
    <w:rsid w:val="008D11B3"/>
    <w:rsid w:val="008D2986"/>
    <w:rsid w:val="008E0C6D"/>
    <w:rsid w:val="00900557"/>
    <w:rsid w:val="00901C7C"/>
    <w:rsid w:val="00902E08"/>
    <w:rsid w:val="00907386"/>
    <w:rsid w:val="00927903"/>
    <w:rsid w:val="00935E16"/>
    <w:rsid w:val="0094630E"/>
    <w:rsid w:val="009473B5"/>
    <w:rsid w:val="00955634"/>
    <w:rsid w:val="00955848"/>
    <w:rsid w:val="00956706"/>
    <w:rsid w:val="009660BB"/>
    <w:rsid w:val="009775E7"/>
    <w:rsid w:val="00991C70"/>
    <w:rsid w:val="00992697"/>
    <w:rsid w:val="009B1F75"/>
    <w:rsid w:val="009C0919"/>
    <w:rsid w:val="009C1058"/>
    <w:rsid w:val="009C1639"/>
    <w:rsid w:val="009C5884"/>
    <w:rsid w:val="009D003D"/>
    <w:rsid w:val="009D5ACF"/>
    <w:rsid w:val="009E204E"/>
    <w:rsid w:val="009E7E5F"/>
    <w:rsid w:val="009E7EF9"/>
    <w:rsid w:val="00A01F44"/>
    <w:rsid w:val="00A0264C"/>
    <w:rsid w:val="00A030BD"/>
    <w:rsid w:val="00A04300"/>
    <w:rsid w:val="00A060C6"/>
    <w:rsid w:val="00A146CD"/>
    <w:rsid w:val="00A16C2C"/>
    <w:rsid w:val="00A2364E"/>
    <w:rsid w:val="00A2594C"/>
    <w:rsid w:val="00A30EC2"/>
    <w:rsid w:val="00A31F7D"/>
    <w:rsid w:val="00A350B2"/>
    <w:rsid w:val="00A37A30"/>
    <w:rsid w:val="00A405BE"/>
    <w:rsid w:val="00A43359"/>
    <w:rsid w:val="00A47836"/>
    <w:rsid w:val="00A569E7"/>
    <w:rsid w:val="00A91741"/>
    <w:rsid w:val="00A924CE"/>
    <w:rsid w:val="00AA07BB"/>
    <w:rsid w:val="00AA22A6"/>
    <w:rsid w:val="00AA3B36"/>
    <w:rsid w:val="00AA4789"/>
    <w:rsid w:val="00AB1B0B"/>
    <w:rsid w:val="00AB54C8"/>
    <w:rsid w:val="00AC0AEB"/>
    <w:rsid w:val="00AC2B99"/>
    <w:rsid w:val="00AD2CC6"/>
    <w:rsid w:val="00AD2E81"/>
    <w:rsid w:val="00AD59C2"/>
    <w:rsid w:val="00AE4901"/>
    <w:rsid w:val="00B216D2"/>
    <w:rsid w:val="00B27E7F"/>
    <w:rsid w:val="00B47A52"/>
    <w:rsid w:val="00B55388"/>
    <w:rsid w:val="00B61C65"/>
    <w:rsid w:val="00B87C94"/>
    <w:rsid w:val="00B911C4"/>
    <w:rsid w:val="00B92CDA"/>
    <w:rsid w:val="00BA3266"/>
    <w:rsid w:val="00BB1B1F"/>
    <w:rsid w:val="00BD7D73"/>
    <w:rsid w:val="00BE3A73"/>
    <w:rsid w:val="00BE4926"/>
    <w:rsid w:val="00BF5654"/>
    <w:rsid w:val="00C07245"/>
    <w:rsid w:val="00C11B04"/>
    <w:rsid w:val="00C14519"/>
    <w:rsid w:val="00C1549E"/>
    <w:rsid w:val="00C1611C"/>
    <w:rsid w:val="00C16296"/>
    <w:rsid w:val="00C17A9A"/>
    <w:rsid w:val="00C17D5A"/>
    <w:rsid w:val="00C23B1C"/>
    <w:rsid w:val="00C2661C"/>
    <w:rsid w:val="00C33EF1"/>
    <w:rsid w:val="00C42808"/>
    <w:rsid w:val="00C4444D"/>
    <w:rsid w:val="00C729A0"/>
    <w:rsid w:val="00C84438"/>
    <w:rsid w:val="00C87683"/>
    <w:rsid w:val="00C904E5"/>
    <w:rsid w:val="00C944AC"/>
    <w:rsid w:val="00CA0FDB"/>
    <w:rsid w:val="00CA37F4"/>
    <w:rsid w:val="00CB1DEF"/>
    <w:rsid w:val="00CC1895"/>
    <w:rsid w:val="00CC77EE"/>
    <w:rsid w:val="00CD5157"/>
    <w:rsid w:val="00CD74B0"/>
    <w:rsid w:val="00CF08E4"/>
    <w:rsid w:val="00D02012"/>
    <w:rsid w:val="00D039E9"/>
    <w:rsid w:val="00D11783"/>
    <w:rsid w:val="00D158B6"/>
    <w:rsid w:val="00D17009"/>
    <w:rsid w:val="00D23CCF"/>
    <w:rsid w:val="00D256C1"/>
    <w:rsid w:val="00D330F9"/>
    <w:rsid w:val="00D34AD7"/>
    <w:rsid w:val="00D44722"/>
    <w:rsid w:val="00D4520F"/>
    <w:rsid w:val="00D5105D"/>
    <w:rsid w:val="00D511B1"/>
    <w:rsid w:val="00D7383C"/>
    <w:rsid w:val="00D809DD"/>
    <w:rsid w:val="00D8105F"/>
    <w:rsid w:val="00D86145"/>
    <w:rsid w:val="00DA238A"/>
    <w:rsid w:val="00DA5A4D"/>
    <w:rsid w:val="00DB0E81"/>
    <w:rsid w:val="00DC2EC7"/>
    <w:rsid w:val="00DC4AA9"/>
    <w:rsid w:val="00DE1C1E"/>
    <w:rsid w:val="00DE2A4A"/>
    <w:rsid w:val="00DE363B"/>
    <w:rsid w:val="00DF10E9"/>
    <w:rsid w:val="00DF20CF"/>
    <w:rsid w:val="00E00F5C"/>
    <w:rsid w:val="00E24DDA"/>
    <w:rsid w:val="00E3547F"/>
    <w:rsid w:val="00E35AA6"/>
    <w:rsid w:val="00E748F0"/>
    <w:rsid w:val="00E77D66"/>
    <w:rsid w:val="00E8024D"/>
    <w:rsid w:val="00E92138"/>
    <w:rsid w:val="00E9440B"/>
    <w:rsid w:val="00EA209B"/>
    <w:rsid w:val="00EA698F"/>
    <w:rsid w:val="00EB3BA2"/>
    <w:rsid w:val="00EB5FAE"/>
    <w:rsid w:val="00EC1F27"/>
    <w:rsid w:val="00EC3EEE"/>
    <w:rsid w:val="00ED0A84"/>
    <w:rsid w:val="00EE14EC"/>
    <w:rsid w:val="00EE672C"/>
    <w:rsid w:val="00EF0AA8"/>
    <w:rsid w:val="00EF7E3C"/>
    <w:rsid w:val="00F02795"/>
    <w:rsid w:val="00F07040"/>
    <w:rsid w:val="00F07FF3"/>
    <w:rsid w:val="00F10FA4"/>
    <w:rsid w:val="00F3073A"/>
    <w:rsid w:val="00F338B1"/>
    <w:rsid w:val="00F45E71"/>
    <w:rsid w:val="00F47FAB"/>
    <w:rsid w:val="00F55498"/>
    <w:rsid w:val="00F66FBB"/>
    <w:rsid w:val="00F675AB"/>
    <w:rsid w:val="00F67B80"/>
    <w:rsid w:val="00F72E7E"/>
    <w:rsid w:val="00F825C3"/>
    <w:rsid w:val="00F83CD7"/>
    <w:rsid w:val="00F86C4A"/>
    <w:rsid w:val="00F958CE"/>
    <w:rsid w:val="00FB2F9D"/>
    <w:rsid w:val="00FB5043"/>
    <w:rsid w:val="00FC5B2D"/>
    <w:rsid w:val="00FC78A2"/>
    <w:rsid w:val="00FD1AEE"/>
    <w:rsid w:val="00FD210D"/>
    <w:rsid w:val="00FD6B72"/>
    <w:rsid w:val="00FE0B31"/>
    <w:rsid w:val="00FF5DB2"/>
    <w:rsid w:val="00FF7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0559"/>
  <w15:docId w15:val="{75A23165-FC66-4DA7-8990-3F465759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376C"/>
  </w:style>
  <w:style w:type="paragraph" w:styleId="Heading1">
    <w:name w:val="heading 1"/>
    <w:basedOn w:val="Normal"/>
    <w:next w:val="Normal"/>
    <w:link w:val="Heading1Char"/>
    <w:uiPriority w:val="9"/>
    <w:qFormat/>
    <w:rsid w:val="00A31F7D"/>
    <w:pPr>
      <w:keepNext/>
      <w:keepLines/>
      <w:spacing w:after="12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66CAA"/>
    <w:pPr>
      <w:keepNext/>
      <w:keepLines/>
      <w:spacing w:before="240" w:after="0"/>
      <w:outlineLvl w:val="1"/>
    </w:pPr>
    <w:rPr>
      <w:rFonts w:asciiTheme="majorHAnsi" w:eastAsiaTheme="majorEastAsia" w:hAnsiTheme="majorHAnsi" w:cstheme="majorBidi"/>
      <w:color w:val="1F4E79"/>
      <w:sz w:val="28"/>
      <w:szCs w:val="28"/>
    </w:rPr>
  </w:style>
  <w:style w:type="paragraph" w:styleId="Heading3">
    <w:name w:val="heading 3"/>
    <w:basedOn w:val="Heading4"/>
    <w:next w:val="Normal"/>
    <w:link w:val="Heading3Char"/>
    <w:uiPriority w:val="9"/>
    <w:unhideWhenUsed/>
    <w:qFormat/>
    <w:rsid w:val="00466CAA"/>
    <w:pPr>
      <w:spacing w:before="240" w:line="240" w:lineRule="auto"/>
      <w:outlineLvl w:val="2"/>
    </w:pPr>
  </w:style>
  <w:style w:type="paragraph" w:styleId="Heading4">
    <w:name w:val="heading 4"/>
    <w:basedOn w:val="Normal"/>
    <w:next w:val="Normal"/>
    <w:link w:val="Heading4Char"/>
    <w:uiPriority w:val="9"/>
    <w:unhideWhenUsed/>
    <w:qFormat/>
    <w:rsid w:val="00292A8E"/>
    <w:pPr>
      <w:keepNext/>
      <w:keepLines/>
      <w:spacing w:before="40" w:after="0"/>
      <w:outlineLvl w:val="3"/>
    </w:pPr>
    <w:rPr>
      <w:rFonts w:asciiTheme="majorHAnsi" w:eastAsiaTheme="majorEastAsia" w:hAnsiTheme="majorHAnsi" w:cstheme="majorBidi"/>
      <w:i/>
      <w:iCs/>
      <w:color w:val="1F4E79"/>
    </w:rPr>
  </w:style>
  <w:style w:type="paragraph" w:styleId="Heading5">
    <w:name w:val="heading 5"/>
    <w:basedOn w:val="Heading2"/>
    <w:next w:val="Normal"/>
    <w:link w:val="Heading5Char"/>
    <w:uiPriority w:val="9"/>
    <w:unhideWhenUsed/>
    <w:qFormat/>
    <w:rsid w:val="006768FE"/>
    <w:pPr>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1F7D"/>
    <w:rPr>
      <w:rFonts w:asciiTheme="majorHAnsi" w:eastAsiaTheme="majorEastAsia" w:hAnsiTheme="majorHAnsi" w:cstheme="majorBidi"/>
      <w:color w:val="1F4E79" w:themeColor="accent1" w:themeShade="80"/>
      <w:sz w:val="36"/>
      <w:szCs w:val="36"/>
    </w:rPr>
  </w:style>
  <w:style w:type="paragraph" w:styleId="PlainText">
    <w:name w:val="Plain Text"/>
    <w:basedOn w:val="Normal"/>
    <w:link w:val="PlainTextChar"/>
    <w:uiPriority w:val="99"/>
    <w:unhideWhenUsed/>
    <w:rsid w:val="00CD74B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D74B0"/>
    <w:rPr>
      <w:rFonts w:ascii="Calibri" w:hAnsi="Calibri" w:cs="Consolas"/>
      <w:szCs w:val="21"/>
    </w:rPr>
  </w:style>
  <w:style w:type="paragraph" w:styleId="BalloonText">
    <w:name w:val="Balloon Text"/>
    <w:basedOn w:val="Normal"/>
    <w:link w:val="BalloonTextChar"/>
    <w:uiPriority w:val="99"/>
    <w:semiHidden/>
    <w:unhideWhenUsed/>
    <w:rsid w:val="00F55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98"/>
    <w:rPr>
      <w:rFonts w:ascii="Segoe UI" w:hAnsi="Segoe UI" w:cs="Segoe UI"/>
      <w:sz w:val="18"/>
      <w:szCs w:val="18"/>
    </w:rPr>
  </w:style>
  <w:style w:type="paragraph" w:styleId="Header">
    <w:name w:val="header"/>
    <w:basedOn w:val="Normal"/>
    <w:link w:val="HeaderChar"/>
    <w:uiPriority w:val="99"/>
    <w:unhideWhenUsed/>
    <w:rsid w:val="00563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A3D"/>
  </w:style>
  <w:style w:type="paragraph" w:styleId="Footer">
    <w:name w:val="footer"/>
    <w:basedOn w:val="Normal"/>
    <w:link w:val="FooterChar"/>
    <w:uiPriority w:val="99"/>
    <w:unhideWhenUsed/>
    <w:rsid w:val="00563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A3D"/>
  </w:style>
  <w:style w:type="paragraph" w:styleId="Title">
    <w:name w:val="Title"/>
    <w:basedOn w:val="Normal"/>
    <w:next w:val="Normal"/>
    <w:link w:val="TitleChar"/>
    <w:uiPriority w:val="10"/>
    <w:qFormat/>
    <w:rsid w:val="00563A3D"/>
    <w:pPr>
      <w:spacing w:after="360" w:line="240" w:lineRule="auto"/>
      <w:contextualSpacing/>
      <w:jc w:val="center"/>
    </w:pPr>
    <w:rPr>
      <w:rFonts w:ascii="Arial" w:eastAsia="Calibri" w:hAnsi="Arial" w:cs="Arial"/>
      <w:sz w:val="48"/>
      <w:szCs w:val="48"/>
    </w:rPr>
  </w:style>
  <w:style w:type="character" w:customStyle="1" w:styleId="TitleChar">
    <w:name w:val="Title Char"/>
    <w:basedOn w:val="DefaultParagraphFont"/>
    <w:link w:val="Title"/>
    <w:uiPriority w:val="10"/>
    <w:rsid w:val="00563A3D"/>
    <w:rPr>
      <w:rFonts w:ascii="Arial" w:eastAsia="Calibri" w:hAnsi="Arial" w:cs="Arial"/>
      <w:sz w:val="48"/>
      <w:szCs w:val="48"/>
    </w:rPr>
  </w:style>
  <w:style w:type="character" w:customStyle="1" w:styleId="SchoolName">
    <w:name w:val="SchoolName"/>
    <w:basedOn w:val="TitleChar"/>
    <w:uiPriority w:val="1"/>
    <w:rsid w:val="00563A3D"/>
    <w:rPr>
      <w:rFonts w:ascii="Arial" w:eastAsia="Calibri" w:hAnsi="Arial" w:cs="Arial"/>
      <w:color w:val="333092"/>
      <w:spacing w:val="5"/>
      <w:sz w:val="48"/>
      <w:szCs w:val="48"/>
    </w:rPr>
  </w:style>
  <w:style w:type="paragraph" w:styleId="Subtitle">
    <w:name w:val="Subtitle"/>
    <w:basedOn w:val="Normal"/>
    <w:next w:val="Normal"/>
    <w:link w:val="SubtitleChar"/>
    <w:uiPriority w:val="11"/>
    <w:qFormat/>
    <w:rsid w:val="00563A3D"/>
    <w:pPr>
      <w:numPr>
        <w:ilvl w:val="1"/>
      </w:numPr>
      <w:pBdr>
        <w:bottom w:val="single" w:sz="4" w:space="1" w:color="auto"/>
      </w:pBdr>
      <w:spacing w:after="240" w:line="276" w:lineRule="auto"/>
      <w:jc w:val="center"/>
    </w:pPr>
    <w:rPr>
      <w:rFonts w:ascii="Arial" w:eastAsiaTheme="minorEastAsia" w:hAnsi="Arial" w:cs="Arial"/>
      <w:color w:val="000000" w:themeColor="text1"/>
      <w:spacing w:val="15"/>
    </w:rPr>
  </w:style>
  <w:style w:type="character" w:customStyle="1" w:styleId="SubtitleChar">
    <w:name w:val="Subtitle Char"/>
    <w:basedOn w:val="DefaultParagraphFont"/>
    <w:link w:val="Subtitle"/>
    <w:uiPriority w:val="11"/>
    <w:rsid w:val="00563A3D"/>
    <w:rPr>
      <w:rFonts w:ascii="Arial" w:eastAsiaTheme="minorEastAsia" w:hAnsi="Arial" w:cs="Arial"/>
      <w:color w:val="000000" w:themeColor="text1"/>
      <w:spacing w:val="15"/>
    </w:rPr>
  </w:style>
  <w:style w:type="paragraph" w:customStyle="1" w:styleId="TableParagraph">
    <w:name w:val="Table Paragraph"/>
    <w:basedOn w:val="Normal"/>
    <w:uiPriority w:val="1"/>
    <w:qFormat/>
    <w:rsid w:val="00CC77EE"/>
    <w:pPr>
      <w:widowControl w:val="0"/>
      <w:autoSpaceDE w:val="0"/>
      <w:autoSpaceDN w:val="0"/>
      <w:spacing w:before="109" w:after="0" w:line="240" w:lineRule="auto"/>
      <w:ind w:left="110"/>
    </w:pPr>
    <w:rPr>
      <w:rFonts w:ascii="Calibri" w:eastAsia="Calibri" w:hAnsi="Calibri" w:cs="Calibri"/>
      <w:lang w:eastAsia="en-AU" w:bidi="en-AU"/>
    </w:rPr>
  </w:style>
  <w:style w:type="paragraph" w:styleId="BodyText">
    <w:name w:val="Body Text"/>
    <w:basedOn w:val="Normal"/>
    <w:link w:val="BodyTextChar"/>
    <w:uiPriority w:val="1"/>
    <w:qFormat/>
    <w:rsid w:val="00161217"/>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161217"/>
    <w:rPr>
      <w:rFonts w:ascii="Calibri" w:eastAsia="Calibri" w:hAnsi="Calibri" w:cs="Calibri"/>
      <w:lang w:eastAsia="en-AU" w:bidi="en-AU"/>
    </w:rPr>
  </w:style>
  <w:style w:type="paragraph" w:styleId="ListParagraph">
    <w:name w:val="List Paragraph"/>
    <w:basedOn w:val="Normal"/>
    <w:link w:val="ListParagraphChar"/>
    <w:uiPriority w:val="1"/>
    <w:qFormat/>
    <w:rsid w:val="00161217"/>
    <w:pPr>
      <w:widowControl w:val="0"/>
      <w:autoSpaceDE w:val="0"/>
      <w:autoSpaceDN w:val="0"/>
      <w:spacing w:before="41" w:after="0" w:line="240" w:lineRule="auto"/>
      <w:ind w:left="578" w:hanging="358"/>
    </w:pPr>
    <w:rPr>
      <w:rFonts w:ascii="Calibri" w:eastAsia="Calibri" w:hAnsi="Calibri" w:cs="Calibri"/>
      <w:lang w:eastAsia="en-AU" w:bidi="en-AU"/>
    </w:rPr>
  </w:style>
  <w:style w:type="character" w:styleId="Hyperlink">
    <w:name w:val="Hyperlink"/>
    <w:basedOn w:val="DefaultParagraphFont"/>
    <w:uiPriority w:val="99"/>
    <w:unhideWhenUsed/>
    <w:rsid w:val="00A47836"/>
    <w:rPr>
      <w:color w:val="0563C1" w:themeColor="hyperlink"/>
      <w:u w:val="single"/>
    </w:rPr>
  </w:style>
  <w:style w:type="character" w:customStyle="1" w:styleId="Heading2Char">
    <w:name w:val="Heading 2 Char"/>
    <w:basedOn w:val="DefaultParagraphFont"/>
    <w:link w:val="Heading2"/>
    <w:uiPriority w:val="9"/>
    <w:rsid w:val="00466CAA"/>
    <w:rPr>
      <w:rFonts w:asciiTheme="majorHAnsi" w:eastAsiaTheme="majorEastAsia" w:hAnsiTheme="majorHAnsi" w:cstheme="majorBidi"/>
      <w:color w:val="1F4E79"/>
      <w:sz w:val="28"/>
      <w:szCs w:val="28"/>
    </w:rPr>
  </w:style>
  <w:style w:type="character" w:styleId="FollowedHyperlink">
    <w:name w:val="FollowedHyperlink"/>
    <w:basedOn w:val="DefaultParagraphFont"/>
    <w:uiPriority w:val="99"/>
    <w:semiHidden/>
    <w:unhideWhenUsed/>
    <w:rsid w:val="00724FFF"/>
    <w:rPr>
      <w:color w:val="954F72" w:themeColor="followedHyperlink"/>
      <w:u w:val="single"/>
    </w:rPr>
  </w:style>
  <w:style w:type="character" w:customStyle="1" w:styleId="Heading3Char">
    <w:name w:val="Heading 3 Char"/>
    <w:basedOn w:val="DefaultParagraphFont"/>
    <w:link w:val="Heading3"/>
    <w:uiPriority w:val="9"/>
    <w:rsid w:val="00466CAA"/>
    <w:rPr>
      <w:rFonts w:asciiTheme="majorHAnsi" w:eastAsiaTheme="majorEastAsia" w:hAnsiTheme="majorHAnsi" w:cstheme="majorBidi"/>
      <w:i/>
      <w:iCs/>
      <w:color w:val="1F4E79"/>
    </w:rPr>
  </w:style>
  <w:style w:type="paragraph" w:customStyle="1" w:styleId="TableBodyLeft">
    <w:name w:val="TableBodyLeft"/>
    <w:rsid w:val="00090A50"/>
    <w:rPr>
      <w:rFonts w:eastAsia="Times New Roman" w:cs="Times New Roman"/>
      <w:lang w:val="en-US"/>
    </w:rPr>
  </w:style>
  <w:style w:type="paragraph" w:customStyle="1" w:styleId="TableColumnHeaderLeft">
    <w:name w:val="TableColumnHeaderLeft"/>
    <w:next w:val="BodyText"/>
    <w:rsid w:val="00090A50"/>
    <w:pPr>
      <w:spacing w:after="0" w:line="240" w:lineRule="auto"/>
    </w:pPr>
    <w:rPr>
      <w:rFonts w:ascii="Arial" w:eastAsia="Times New Roman" w:hAnsi="Arial" w:cs="Times New Roman"/>
      <w:color w:val="FFFFFF" w:themeColor="background1"/>
      <w:lang w:val="en-US"/>
    </w:rPr>
  </w:style>
  <w:style w:type="character" w:customStyle="1" w:styleId="ListParagraphChar">
    <w:name w:val="List Paragraph Char"/>
    <w:basedOn w:val="DefaultParagraphFont"/>
    <w:link w:val="ListParagraph"/>
    <w:uiPriority w:val="1"/>
    <w:rsid w:val="00090A50"/>
    <w:rPr>
      <w:rFonts w:ascii="Calibri" w:eastAsia="Calibri" w:hAnsi="Calibri" w:cs="Calibri"/>
      <w:lang w:eastAsia="en-AU" w:bidi="en-AU"/>
    </w:rPr>
  </w:style>
  <w:style w:type="character" w:styleId="PlaceholderText">
    <w:name w:val="Placeholder Text"/>
    <w:basedOn w:val="DefaultParagraphFont"/>
    <w:uiPriority w:val="99"/>
    <w:semiHidden/>
    <w:rsid w:val="00FF7EA8"/>
    <w:rPr>
      <w:color w:val="808080"/>
    </w:rPr>
  </w:style>
  <w:style w:type="paragraph" w:customStyle="1" w:styleId="NumHeading2">
    <w:name w:val="Num Heading 2"/>
    <w:next w:val="BodyText"/>
    <w:link w:val="NumHeading2Char"/>
    <w:qFormat/>
    <w:rsid w:val="00955848"/>
    <w:pPr>
      <w:numPr>
        <w:numId w:val="13"/>
      </w:numPr>
      <w:spacing w:before="240" w:after="120" w:line="240" w:lineRule="auto"/>
      <w:ind w:left="357" w:hanging="357"/>
    </w:pPr>
    <w:rPr>
      <w:rFonts w:asciiTheme="majorHAnsi" w:eastAsiaTheme="majorEastAsia" w:hAnsiTheme="majorHAnsi" w:cstheme="majorBidi"/>
      <w:color w:val="1F4E79"/>
      <w:sz w:val="28"/>
      <w:szCs w:val="28"/>
    </w:rPr>
  </w:style>
  <w:style w:type="character" w:customStyle="1" w:styleId="NumHeading2Char">
    <w:name w:val="Num Heading 2 Char"/>
    <w:basedOn w:val="DefaultParagraphFont"/>
    <w:link w:val="NumHeading2"/>
    <w:rsid w:val="00955848"/>
    <w:rPr>
      <w:rFonts w:asciiTheme="majorHAnsi" w:eastAsiaTheme="majorEastAsia" w:hAnsiTheme="majorHAnsi" w:cstheme="majorBidi"/>
      <w:color w:val="1F4E79"/>
      <w:sz w:val="28"/>
      <w:szCs w:val="28"/>
    </w:rPr>
  </w:style>
  <w:style w:type="character" w:customStyle="1" w:styleId="Heading4Char">
    <w:name w:val="Heading 4 Char"/>
    <w:basedOn w:val="DefaultParagraphFont"/>
    <w:link w:val="Heading4"/>
    <w:uiPriority w:val="9"/>
    <w:rsid w:val="00292A8E"/>
    <w:rPr>
      <w:rFonts w:asciiTheme="majorHAnsi" w:eastAsiaTheme="majorEastAsia" w:hAnsiTheme="majorHAnsi" w:cstheme="majorBidi"/>
      <w:i/>
      <w:iCs/>
      <w:color w:val="1F4E79"/>
    </w:rPr>
  </w:style>
  <w:style w:type="character" w:customStyle="1" w:styleId="Heading5Char">
    <w:name w:val="Heading 5 Char"/>
    <w:basedOn w:val="DefaultParagraphFont"/>
    <w:link w:val="Heading5"/>
    <w:uiPriority w:val="9"/>
    <w:rsid w:val="006768FE"/>
    <w:rPr>
      <w:rFonts w:asciiTheme="majorHAnsi" w:eastAsiaTheme="majorEastAsia" w:hAnsiTheme="majorHAnsi" w:cstheme="majorBidi"/>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768A81570E4EBAA99501D6529B110C"/>
        <w:category>
          <w:name w:val="General"/>
          <w:gallery w:val="placeholder"/>
        </w:category>
        <w:types>
          <w:type w:val="bbPlcHdr"/>
        </w:types>
        <w:behaviors>
          <w:behavior w:val="content"/>
        </w:behaviors>
        <w:guid w:val="{366ABF6C-83FE-4D69-A24F-63B539E5DC2A}"/>
      </w:docPartPr>
      <w:docPartBody>
        <w:p w:rsidR="00FB1F87" w:rsidRDefault="006638D1" w:rsidP="006638D1">
          <w:pPr>
            <w:pStyle w:val="B1768A81570E4EBAA99501D6529B110C"/>
          </w:pPr>
          <w:r w:rsidRPr="00092341">
            <w:rPr>
              <w:rStyle w:val="PlaceholderText"/>
            </w:rPr>
            <w:t>Choose an item.</w:t>
          </w:r>
        </w:p>
      </w:docPartBody>
    </w:docPart>
    <w:docPart>
      <w:docPartPr>
        <w:name w:val="2418C3FE15BF4C4485640E9B30197CE4"/>
        <w:category>
          <w:name w:val="General"/>
          <w:gallery w:val="placeholder"/>
        </w:category>
        <w:types>
          <w:type w:val="bbPlcHdr"/>
        </w:types>
        <w:behaviors>
          <w:behavior w:val="content"/>
        </w:behaviors>
        <w:guid w:val="{F81BA470-177A-427E-B220-E65E3B34292D}"/>
      </w:docPartPr>
      <w:docPartBody>
        <w:p w:rsidR="00FB1F87" w:rsidRDefault="006638D1" w:rsidP="006638D1">
          <w:pPr>
            <w:pStyle w:val="2418C3FE15BF4C4485640E9B30197CE4"/>
          </w:pPr>
          <w:r w:rsidRPr="00AE1BC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8D1"/>
    <w:rsid w:val="00097C60"/>
    <w:rsid w:val="00170B7B"/>
    <w:rsid w:val="00262395"/>
    <w:rsid w:val="00503138"/>
    <w:rsid w:val="00544F43"/>
    <w:rsid w:val="006638D1"/>
    <w:rsid w:val="006F5E9B"/>
    <w:rsid w:val="008E1BF9"/>
    <w:rsid w:val="00B023B4"/>
    <w:rsid w:val="00B61050"/>
    <w:rsid w:val="00B72D6E"/>
    <w:rsid w:val="00D06385"/>
    <w:rsid w:val="00DB256F"/>
    <w:rsid w:val="00FB1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2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B7B"/>
    <w:rPr>
      <w:color w:val="808080"/>
    </w:rPr>
  </w:style>
  <w:style w:type="paragraph" w:customStyle="1" w:styleId="B1768A81570E4EBAA99501D6529B110C">
    <w:name w:val="B1768A81570E4EBAA99501D6529B110C"/>
    <w:rsid w:val="006638D1"/>
  </w:style>
  <w:style w:type="paragraph" w:customStyle="1" w:styleId="2418C3FE15BF4C4485640E9B30197CE4">
    <w:name w:val="2418C3FE15BF4C4485640E9B30197CE4"/>
    <w:rsid w:val="006638D1"/>
  </w:style>
  <w:style w:type="paragraph" w:customStyle="1" w:styleId="3B3C8239F2384F2691CBB167F6C570E6">
    <w:name w:val="3B3C8239F2384F2691CBB167F6C570E6"/>
    <w:rsid w:val="00170B7B"/>
  </w:style>
  <w:style w:type="paragraph" w:customStyle="1" w:styleId="DE5BB2B5D1ED4A15A92A336C4C55CDAD">
    <w:name w:val="DE5BB2B5D1ED4A15A92A336C4C55CDAD"/>
    <w:rsid w:val="00170B7B"/>
  </w:style>
  <w:style w:type="paragraph" w:customStyle="1" w:styleId="A215861118F646D5943C86BD3AECBF84">
    <w:name w:val="A215861118F646D5943C86BD3AECBF84"/>
    <w:rsid w:val="00170B7B"/>
  </w:style>
  <w:style w:type="paragraph" w:customStyle="1" w:styleId="9D7D57D91D3C45D391C238C087DF436E">
    <w:name w:val="9D7D57D91D3C45D391C238C087DF436E"/>
    <w:rsid w:val="00170B7B"/>
  </w:style>
  <w:style w:type="paragraph" w:customStyle="1" w:styleId="F6DAD86805474A2E85D99403DAC59BCD">
    <w:name w:val="F6DAD86805474A2E85D99403DAC59BCD"/>
    <w:rsid w:val="00170B7B"/>
  </w:style>
  <w:style w:type="paragraph" w:customStyle="1" w:styleId="7FEE3D05317742C9A1EC82399DDB5BB4">
    <w:name w:val="7FEE3D05317742C9A1EC82399DDB5BB4"/>
    <w:rsid w:val="00170B7B"/>
  </w:style>
  <w:style w:type="paragraph" w:customStyle="1" w:styleId="E3B1D31E736B4E96A99A61FEA04B72E5">
    <w:name w:val="E3B1D31E736B4E96A99A61FEA04B72E5"/>
    <w:rsid w:val="00170B7B"/>
  </w:style>
  <w:style w:type="paragraph" w:customStyle="1" w:styleId="06F099CBC6FD4FC99D147E924D8033D9">
    <w:name w:val="06F099CBC6FD4FC99D147E924D8033D9"/>
    <w:rsid w:val="00170B7B"/>
  </w:style>
  <w:style w:type="paragraph" w:customStyle="1" w:styleId="10EE04D264074FA682E43BB8CF2DA36C">
    <w:name w:val="10EE04D264074FA682E43BB8CF2DA36C"/>
    <w:rsid w:val="00170B7B"/>
  </w:style>
  <w:style w:type="paragraph" w:customStyle="1" w:styleId="95456BB7C4C64D4F921C312317D2FFC6">
    <w:name w:val="95456BB7C4C64D4F921C312317D2FFC6"/>
    <w:rsid w:val="00170B7B"/>
  </w:style>
  <w:style w:type="paragraph" w:customStyle="1" w:styleId="F5C627C82E7B4D76BA36F73715A08C8B">
    <w:name w:val="F5C627C82E7B4D76BA36F73715A08C8B"/>
    <w:rsid w:val="00170B7B"/>
  </w:style>
  <w:style w:type="paragraph" w:customStyle="1" w:styleId="0EFCE77D5641431AB3F7F3D44355DF45">
    <w:name w:val="0EFCE77D5641431AB3F7F3D44355DF45"/>
    <w:rsid w:val="00170B7B"/>
  </w:style>
  <w:style w:type="paragraph" w:customStyle="1" w:styleId="D326498BF76444A29EFD98134594FB5E">
    <w:name w:val="D326498BF76444A29EFD98134594FB5E"/>
    <w:rsid w:val="00170B7B"/>
  </w:style>
  <w:style w:type="paragraph" w:customStyle="1" w:styleId="412E882C41134BBCA07F617437E4B20F">
    <w:name w:val="412E882C41134BBCA07F617437E4B20F"/>
    <w:rsid w:val="00170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9F3DB-7308-49B0-8B39-0283E972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Yehuwdiy</dc:creator>
  <cp:keywords/>
  <dc:description/>
  <cp:lastModifiedBy>Bissell, Sophie</cp:lastModifiedBy>
  <cp:revision>2</cp:revision>
  <cp:lastPrinted>2018-10-16T04:25:00Z</cp:lastPrinted>
  <dcterms:created xsi:type="dcterms:W3CDTF">2020-02-19T01:23:00Z</dcterms:created>
  <dcterms:modified xsi:type="dcterms:W3CDTF">2020-02-19T01:23:00Z</dcterms:modified>
</cp:coreProperties>
</file>