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62C0" w14:textId="77777777" w:rsidR="00A01A20" w:rsidRDefault="00A2721E" w:rsidP="00A2721E">
      <w:pPr>
        <w:jc w:val="center"/>
      </w:pPr>
      <w:bookmarkStart w:id="0" w:name="_GoBack"/>
      <w:bookmarkEnd w:id="0"/>
      <w:r>
        <w:rPr>
          <w:noProof/>
        </w:rPr>
        <w:drawing>
          <wp:anchor distT="0" distB="0" distL="114300" distR="114300" simplePos="0" relativeHeight="251658240" behindDoc="1" locked="0" layoutInCell="1" allowOverlap="1" wp14:anchorId="5FA0667E" wp14:editId="2788E916">
            <wp:simplePos x="0" y="0"/>
            <wp:positionH relativeFrom="margin">
              <wp:align>center</wp:align>
            </wp:positionH>
            <wp:positionV relativeFrom="paragraph">
              <wp:posOffset>19050</wp:posOffset>
            </wp:positionV>
            <wp:extent cx="2968625" cy="1746250"/>
            <wp:effectExtent l="0" t="0" r="0" b="6350"/>
            <wp:wrapTight wrapText="bothSides">
              <wp:wrapPolygon edited="0">
                <wp:start x="554" y="0"/>
                <wp:lineTo x="0" y="1414"/>
                <wp:lineTo x="0" y="1885"/>
                <wp:lineTo x="277" y="4006"/>
                <wp:lineTo x="4436" y="7540"/>
                <wp:lineTo x="1802" y="9897"/>
                <wp:lineTo x="693" y="11075"/>
                <wp:lineTo x="3049" y="15081"/>
                <wp:lineTo x="0" y="16966"/>
                <wp:lineTo x="0" y="21443"/>
                <wp:lineTo x="18158" y="21443"/>
                <wp:lineTo x="20237" y="21443"/>
                <wp:lineTo x="20376" y="21443"/>
                <wp:lineTo x="21069" y="18851"/>
                <wp:lineTo x="21207" y="17673"/>
                <wp:lineTo x="19405" y="16259"/>
                <wp:lineTo x="15801" y="15081"/>
                <wp:lineTo x="16356" y="15081"/>
                <wp:lineTo x="19683" y="11782"/>
                <wp:lineTo x="19821" y="11311"/>
                <wp:lineTo x="15663" y="7540"/>
                <wp:lineTo x="16633" y="7540"/>
                <wp:lineTo x="20930" y="4477"/>
                <wp:lineTo x="20930" y="1414"/>
                <wp:lineTo x="20237" y="0"/>
                <wp:lineTo x="5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8625"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E534B" w14:textId="77777777" w:rsidR="00A2721E" w:rsidRDefault="00A2721E">
      <w:pPr>
        <w:spacing w:after="0" w:line="240" w:lineRule="auto"/>
        <w:rPr>
          <w:rFonts w:ascii="Arial" w:eastAsia="Arial" w:hAnsi="Arial"/>
          <w:color w:val="333092"/>
          <w:sz w:val="44"/>
        </w:rPr>
      </w:pPr>
    </w:p>
    <w:p w14:paraId="414E1B2B" w14:textId="77777777" w:rsidR="00A2721E" w:rsidRDefault="00A2721E">
      <w:pPr>
        <w:spacing w:after="0" w:line="240" w:lineRule="auto"/>
        <w:rPr>
          <w:rFonts w:ascii="Arial" w:eastAsia="Arial" w:hAnsi="Arial"/>
          <w:color w:val="333092"/>
          <w:sz w:val="44"/>
        </w:rPr>
      </w:pPr>
    </w:p>
    <w:p w14:paraId="6C751FED" w14:textId="77777777" w:rsidR="00A2721E" w:rsidRDefault="00A2721E">
      <w:pPr>
        <w:spacing w:after="0" w:line="240" w:lineRule="auto"/>
        <w:rPr>
          <w:rFonts w:ascii="Arial" w:eastAsia="Arial" w:hAnsi="Arial"/>
          <w:color w:val="333092"/>
          <w:sz w:val="44"/>
        </w:rPr>
      </w:pPr>
    </w:p>
    <w:p w14:paraId="6456C919" w14:textId="77777777" w:rsidR="00A2721E" w:rsidRDefault="00A2721E" w:rsidP="00A2721E">
      <w:pPr>
        <w:spacing w:after="0" w:line="240" w:lineRule="auto"/>
        <w:jc w:val="center"/>
        <w:rPr>
          <w:rFonts w:ascii="Arial" w:eastAsia="Arial" w:hAnsi="Arial"/>
          <w:color w:val="333092"/>
          <w:sz w:val="44"/>
        </w:rPr>
      </w:pPr>
    </w:p>
    <w:p w14:paraId="706DA39D" w14:textId="77777777" w:rsidR="00A2721E" w:rsidRDefault="00A2721E" w:rsidP="00A2721E">
      <w:pPr>
        <w:spacing w:after="0" w:line="240" w:lineRule="auto"/>
        <w:jc w:val="center"/>
        <w:rPr>
          <w:rFonts w:ascii="Arial" w:eastAsia="Arial" w:hAnsi="Arial"/>
          <w:color w:val="333092"/>
          <w:sz w:val="44"/>
        </w:rPr>
      </w:pPr>
    </w:p>
    <w:p w14:paraId="392AAE94" w14:textId="77777777" w:rsidR="00A2721E" w:rsidRDefault="00A2721E" w:rsidP="00A2721E">
      <w:pPr>
        <w:spacing w:after="0" w:line="240" w:lineRule="auto"/>
        <w:jc w:val="center"/>
        <w:rPr>
          <w:rFonts w:ascii="Arial" w:eastAsia="Arial" w:hAnsi="Arial"/>
          <w:color w:val="333092"/>
          <w:sz w:val="56"/>
          <w:szCs w:val="32"/>
        </w:rPr>
      </w:pPr>
    </w:p>
    <w:p w14:paraId="35783703" w14:textId="77777777" w:rsidR="00032A5D" w:rsidRPr="00A2721E" w:rsidRDefault="001F2AA6" w:rsidP="00A2721E">
      <w:pPr>
        <w:spacing w:after="0" w:line="240" w:lineRule="auto"/>
        <w:jc w:val="center"/>
        <w:rPr>
          <w:sz w:val="32"/>
          <w:szCs w:val="32"/>
        </w:rPr>
      </w:pPr>
      <w:r w:rsidRPr="00A2721E">
        <w:rPr>
          <w:rFonts w:ascii="Arial" w:eastAsia="Arial" w:hAnsi="Arial"/>
          <w:color w:val="333092"/>
          <w:sz w:val="56"/>
          <w:szCs w:val="32"/>
        </w:rPr>
        <w:t>Theodore Primary School</w:t>
      </w:r>
    </w:p>
    <w:p w14:paraId="5FE3405C" w14:textId="77777777" w:rsidR="00FB31CD" w:rsidRPr="00A2721E" w:rsidRDefault="001F2AA6" w:rsidP="00A2721E">
      <w:pPr>
        <w:spacing w:after="0" w:line="240" w:lineRule="auto"/>
        <w:jc w:val="center"/>
        <w:rPr>
          <w:rFonts w:ascii="Arial" w:eastAsia="Arial" w:hAnsi="Arial"/>
          <w:color w:val="414141"/>
          <w:sz w:val="44"/>
          <w:szCs w:val="32"/>
        </w:rPr>
      </w:pPr>
      <w:r w:rsidRPr="00A2721E">
        <w:rPr>
          <w:rFonts w:ascii="Arial" w:eastAsia="Arial" w:hAnsi="Arial"/>
          <w:color w:val="414141"/>
          <w:sz w:val="44"/>
          <w:szCs w:val="32"/>
        </w:rPr>
        <w:t>Annual School Board Report 20</w:t>
      </w:r>
      <w:r w:rsidR="00ED5A7E">
        <w:rPr>
          <w:rFonts w:ascii="Arial" w:eastAsia="Arial" w:hAnsi="Arial"/>
          <w:color w:val="414141"/>
          <w:sz w:val="44"/>
          <w:szCs w:val="32"/>
        </w:rPr>
        <w:t>19</w:t>
      </w:r>
    </w:p>
    <w:p w14:paraId="2C28F432" w14:textId="77777777" w:rsidR="00A2721E" w:rsidRPr="00CB2543" w:rsidRDefault="00A2721E" w:rsidP="00A2721E">
      <w:pPr>
        <w:spacing w:after="0" w:line="240" w:lineRule="auto"/>
        <w:jc w:val="center"/>
      </w:pPr>
    </w:p>
    <w:p w14:paraId="3A2CF5C9" w14:textId="77777777" w:rsidR="002450F5" w:rsidRPr="002450F5" w:rsidRDefault="002450F5" w:rsidP="00AF6C29">
      <w:pPr>
        <w:pStyle w:val="BodyText"/>
      </w:pPr>
    </w:p>
    <w:p w14:paraId="69DDEEC4" w14:textId="77777777" w:rsidR="00FB31CD" w:rsidRDefault="00FB31CD" w:rsidP="002450F5">
      <w:pPr>
        <w:pStyle w:val="BodyText"/>
      </w:pPr>
    </w:p>
    <w:p w14:paraId="021DD1BD" w14:textId="77777777" w:rsidR="00FB31CD" w:rsidRPr="00AF6C29" w:rsidRDefault="00A2721E" w:rsidP="00AF6C29">
      <w:pPr>
        <w:pStyle w:val="BodyText"/>
      </w:pPr>
      <w:r>
        <w:rPr>
          <w:noProof/>
        </w:rPr>
        <w:drawing>
          <wp:anchor distT="0" distB="0" distL="114300" distR="114300" simplePos="0" relativeHeight="251660288" behindDoc="0" locked="0" layoutInCell="1" allowOverlap="1" wp14:anchorId="4A62A764" wp14:editId="45BC7C39">
            <wp:simplePos x="0" y="0"/>
            <wp:positionH relativeFrom="column">
              <wp:posOffset>352425</wp:posOffset>
            </wp:positionH>
            <wp:positionV relativeFrom="paragraph">
              <wp:posOffset>261620</wp:posOffset>
            </wp:positionV>
            <wp:extent cx="5071745" cy="3450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1745" cy="345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3EECA" w14:textId="77777777" w:rsidR="00E80D11" w:rsidRDefault="00E80D11" w:rsidP="00AF6C29">
      <w:pPr>
        <w:pStyle w:val="BodyText"/>
      </w:pPr>
    </w:p>
    <w:p w14:paraId="2AEC9EE4"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529863B3"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3B359FD2" w14:textId="77777777" w:rsidR="00E80D11" w:rsidRDefault="00E80D11" w:rsidP="00E80D11">
      <w:pPr>
        <w:pStyle w:val="BodyText"/>
        <w:jc w:val="right"/>
      </w:pPr>
      <w:r>
        <w:rPr>
          <w:noProof/>
          <w:lang w:eastAsia="en-AU"/>
        </w:rPr>
        <w:lastRenderedPageBreak/>
        <w:drawing>
          <wp:inline distT="0" distB="0" distL="0" distR="0" wp14:anchorId="6AF668D3" wp14:editId="0A2069DB">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341144F" w14:textId="77777777" w:rsidR="00E80D11" w:rsidRDefault="00E80D11" w:rsidP="00E80D11">
      <w:pPr>
        <w:pStyle w:val="BodyText"/>
      </w:pPr>
    </w:p>
    <w:p w14:paraId="42B4C615"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2C1FF3FD" w14:textId="77777777" w:rsidR="00025E46" w:rsidRDefault="00025E46" w:rsidP="001132C0">
      <w:pPr>
        <w:pStyle w:val="Accessibility"/>
      </w:pPr>
      <w:bookmarkStart w:id="1" w:name="_Toc477339532"/>
      <w:bookmarkStart w:id="2" w:name="_Toc477342780"/>
      <w:bookmarkStart w:id="3" w:name="_Toc477447126"/>
    </w:p>
    <w:p w14:paraId="60DFFB03" w14:textId="77777777" w:rsidR="00E80D11" w:rsidRPr="001132C0" w:rsidRDefault="00E80D11" w:rsidP="001132C0">
      <w:pPr>
        <w:pStyle w:val="Accessibility"/>
      </w:pPr>
      <w:r w:rsidRPr="001132C0">
        <w:t>Accessibility</w:t>
      </w:r>
      <w:bookmarkEnd w:id="1"/>
      <w:bookmarkEnd w:id="2"/>
      <w:bookmarkEnd w:id="3"/>
    </w:p>
    <w:p w14:paraId="0BAD9495" w14:textId="77777777" w:rsidR="00E80D11" w:rsidRDefault="00E80D11" w:rsidP="00E80D11">
      <w:pPr>
        <w:pStyle w:val="BodyText"/>
      </w:pPr>
      <w:r>
        <w:t>The ACT Government is committed to making its information services, events and venues accessible to as many people as possible.</w:t>
      </w:r>
    </w:p>
    <w:p w14:paraId="1D29E096"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6A99A6C4"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239FA9F6" w14:textId="77777777" w:rsidR="00E80D11" w:rsidRPr="00E80D11" w:rsidRDefault="00E80D11" w:rsidP="00E80D11">
      <w:pPr>
        <w:pStyle w:val="BodyText"/>
      </w:pPr>
      <w:r w:rsidRPr="00E80D11">
        <w:t>If you are deaf or hearing impaired and require the National Relay Service, please telephone 13 36 77.</w:t>
      </w:r>
    </w:p>
    <w:p w14:paraId="3F480667" w14:textId="77777777" w:rsidR="007E7700" w:rsidRDefault="00E80D11" w:rsidP="00E80D11">
      <w:pPr>
        <w:spacing w:after="219" w:line="240" w:lineRule="auto"/>
      </w:pPr>
      <w:r w:rsidRPr="00E80D11">
        <w:t>© Australian C</w:t>
      </w:r>
      <w:r w:rsidR="0024693D">
        <w:t xml:space="preserve">apital Territory, Canberra, </w:t>
      </w:r>
      <w:r w:rsidR="001F2AA6">
        <w:rPr>
          <w:rFonts w:ascii="Calibri" w:eastAsia="Calibri" w:hAnsi="Calibri"/>
          <w:color w:val="000000"/>
        </w:rPr>
        <w:t>2020</w:t>
      </w:r>
    </w:p>
    <w:p w14:paraId="492A748F" w14:textId="77777777" w:rsidR="007E7700" w:rsidRDefault="007E7700" w:rsidP="00E80D11">
      <w:pPr>
        <w:pStyle w:val="BodyText"/>
      </w:pPr>
    </w:p>
    <w:p w14:paraId="7CC6754D" w14:textId="77777777" w:rsidR="00E80D11" w:rsidRPr="00E80D11" w:rsidRDefault="00E80D11" w:rsidP="00E80D11">
      <w:pPr>
        <w:pStyle w:val="BodyText"/>
      </w:pPr>
      <w:r w:rsidRPr="00E80D11">
        <w:t>Material in this publication may be reproduced provided due acknowledgement is made.</w:t>
      </w:r>
    </w:p>
    <w:p w14:paraId="648F05A1"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5DD7D8AA" w14:textId="77777777" w:rsidR="00234252" w:rsidRPr="00234252" w:rsidRDefault="00234252" w:rsidP="0017375F">
          <w:pPr>
            <w:pStyle w:val="TOCHeading"/>
          </w:pPr>
          <w:r w:rsidRPr="00234252">
            <w:t>Contents</w:t>
          </w:r>
        </w:p>
        <w:p w14:paraId="3C9FD02B" w14:textId="425D48F4" w:rsidR="001F2AA6"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59901" w:history="1">
            <w:r w:rsidR="001F2AA6" w:rsidRPr="00930DD3">
              <w:rPr>
                <w:rStyle w:val="Hyperlink"/>
                <w:noProof/>
              </w:rPr>
              <w:t>Reporting to the community</w:t>
            </w:r>
            <w:r w:rsidR="001F2AA6">
              <w:rPr>
                <w:noProof/>
                <w:webHidden/>
              </w:rPr>
              <w:tab/>
            </w:r>
            <w:r w:rsidR="001F2AA6">
              <w:rPr>
                <w:noProof/>
                <w:webHidden/>
              </w:rPr>
              <w:fldChar w:fldCharType="begin"/>
            </w:r>
            <w:r w:rsidR="001F2AA6">
              <w:rPr>
                <w:noProof/>
                <w:webHidden/>
              </w:rPr>
              <w:instrText xml:space="preserve"> PAGEREF _Toc41559901 \h </w:instrText>
            </w:r>
            <w:r w:rsidR="001F2AA6">
              <w:rPr>
                <w:noProof/>
                <w:webHidden/>
              </w:rPr>
            </w:r>
            <w:r w:rsidR="001F2AA6">
              <w:rPr>
                <w:noProof/>
                <w:webHidden/>
              </w:rPr>
              <w:fldChar w:fldCharType="separate"/>
            </w:r>
            <w:r w:rsidR="00804C03">
              <w:rPr>
                <w:noProof/>
                <w:webHidden/>
              </w:rPr>
              <w:t>1</w:t>
            </w:r>
            <w:r w:rsidR="001F2AA6">
              <w:rPr>
                <w:noProof/>
                <w:webHidden/>
              </w:rPr>
              <w:fldChar w:fldCharType="end"/>
            </w:r>
          </w:hyperlink>
        </w:p>
        <w:p w14:paraId="5A01D65D" w14:textId="5F986BF4" w:rsidR="001F2AA6" w:rsidRDefault="006426B3">
          <w:pPr>
            <w:pStyle w:val="TOC1"/>
            <w:tabs>
              <w:tab w:val="right" w:leader="dot" w:pos="9016"/>
            </w:tabs>
            <w:rPr>
              <w:rFonts w:eastAsiaTheme="minorEastAsia"/>
              <w:noProof/>
              <w:lang w:eastAsia="en-AU"/>
            </w:rPr>
          </w:pPr>
          <w:hyperlink w:anchor="_Toc41559902" w:history="1">
            <w:r w:rsidR="001F2AA6" w:rsidRPr="00930DD3">
              <w:rPr>
                <w:rStyle w:val="Hyperlink"/>
                <w:noProof/>
              </w:rPr>
              <w:t>Summary of School Board activity</w:t>
            </w:r>
            <w:r w:rsidR="001F2AA6">
              <w:rPr>
                <w:noProof/>
                <w:webHidden/>
              </w:rPr>
              <w:tab/>
            </w:r>
            <w:r w:rsidR="001F2AA6">
              <w:rPr>
                <w:noProof/>
                <w:webHidden/>
              </w:rPr>
              <w:fldChar w:fldCharType="begin"/>
            </w:r>
            <w:r w:rsidR="001F2AA6">
              <w:rPr>
                <w:noProof/>
                <w:webHidden/>
              </w:rPr>
              <w:instrText xml:space="preserve"> PAGEREF _Toc41559902 \h </w:instrText>
            </w:r>
            <w:r w:rsidR="001F2AA6">
              <w:rPr>
                <w:noProof/>
                <w:webHidden/>
              </w:rPr>
            </w:r>
            <w:r w:rsidR="001F2AA6">
              <w:rPr>
                <w:noProof/>
                <w:webHidden/>
              </w:rPr>
              <w:fldChar w:fldCharType="separate"/>
            </w:r>
            <w:r w:rsidR="00804C03">
              <w:rPr>
                <w:noProof/>
                <w:webHidden/>
              </w:rPr>
              <w:t>1</w:t>
            </w:r>
            <w:r w:rsidR="001F2AA6">
              <w:rPr>
                <w:noProof/>
                <w:webHidden/>
              </w:rPr>
              <w:fldChar w:fldCharType="end"/>
            </w:r>
          </w:hyperlink>
        </w:p>
        <w:p w14:paraId="13899856" w14:textId="3ED28A54" w:rsidR="001F2AA6" w:rsidRDefault="006426B3">
          <w:pPr>
            <w:pStyle w:val="TOC1"/>
            <w:tabs>
              <w:tab w:val="right" w:leader="dot" w:pos="9016"/>
            </w:tabs>
            <w:rPr>
              <w:rFonts w:eastAsiaTheme="minorEastAsia"/>
              <w:noProof/>
              <w:lang w:eastAsia="en-AU"/>
            </w:rPr>
          </w:pPr>
          <w:hyperlink w:anchor="_Toc41559903" w:history="1">
            <w:r w:rsidR="001F2AA6" w:rsidRPr="00930DD3">
              <w:rPr>
                <w:rStyle w:val="Hyperlink"/>
                <w:noProof/>
              </w:rPr>
              <w:t>School Context</w:t>
            </w:r>
            <w:r w:rsidR="001F2AA6">
              <w:rPr>
                <w:noProof/>
                <w:webHidden/>
              </w:rPr>
              <w:tab/>
            </w:r>
            <w:r w:rsidR="001F2AA6">
              <w:rPr>
                <w:noProof/>
                <w:webHidden/>
              </w:rPr>
              <w:fldChar w:fldCharType="begin"/>
            </w:r>
            <w:r w:rsidR="001F2AA6">
              <w:rPr>
                <w:noProof/>
                <w:webHidden/>
              </w:rPr>
              <w:instrText xml:space="preserve"> PAGEREF _Toc41559903 \h </w:instrText>
            </w:r>
            <w:r w:rsidR="001F2AA6">
              <w:rPr>
                <w:noProof/>
                <w:webHidden/>
              </w:rPr>
            </w:r>
            <w:r w:rsidR="001F2AA6">
              <w:rPr>
                <w:noProof/>
                <w:webHidden/>
              </w:rPr>
              <w:fldChar w:fldCharType="separate"/>
            </w:r>
            <w:r w:rsidR="00804C03">
              <w:rPr>
                <w:noProof/>
                <w:webHidden/>
              </w:rPr>
              <w:t>1</w:t>
            </w:r>
            <w:r w:rsidR="001F2AA6">
              <w:rPr>
                <w:noProof/>
                <w:webHidden/>
              </w:rPr>
              <w:fldChar w:fldCharType="end"/>
            </w:r>
          </w:hyperlink>
        </w:p>
        <w:p w14:paraId="20A5D9F6" w14:textId="70821D40" w:rsidR="001F2AA6" w:rsidRDefault="006426B3">
          <w:pPr>
            <w:pStyle w:val="TOC2"/>
            <w:tabs>
              <w:tab w:val="right" w:leader="dot" w:pos="9016"/>
            </w:tabs>
            <w:rPr>
              <w:rFonts w:eastAsiaTheme="minorEastAsia"/>
              <w:noProof/>
              <w:lang w:eastAsia="en-AU"/>
            </w:rPr>
          </w:pPr>
          <w:hyperlink w:anchor="_Toc41559904" w:history="1">
            <w:r w:rsidR="001F2AA6" w:rsidRPr="00930DD3">
              <w:rPr>
                <w:rStyle w:val="Hyperlink"/>
                <w:noProof/>
              </w:rPr>
              <w:t>Student Information</w:t>
            </w:r>
            <w:r w:rsidR="001F2AA6">
              <w:rPr>
                <w:noProof/>
                <w:webHidden/>
              </w:rPr>
              <w:tab/>
            </w:r>
            <w:r w:rsidR="001F2AA6">
              <w:rPr>
                <w:noProof/>
                <w:webHidden/>
              </w:rPr>
              <w:fldChar w:fldCharType="begin"/>
            </w:r>
            <w:r w:rsidR="001F2AA6">
              <w:rPr>
                <w:noProof/>
                <w:webHidden/>
              </w:rPr>
              <w:instrText xml:space="preserve"> PAGEREF _Toc41559904 \h </w:instrText>
            </w:r>
            <w:r w:rsidR="001F2AA6">
              <w:rPr>
                <w:noProof/>
                <w:webHidden/>
              </w:rPr>
            </w:r>
            <w:r w:rsidR="001F2AA6">
              <w:rPr>
                <w:noProof/>
                <w:webHidden/>
              </w:rPr>
              <w:fldChar w:fldCharType="separate"/>
            </w:r>
            <w:r w:rsidR="00804C03">
              <w:rPr>
                <w:noProof/>
                <w:webHidden/>
              </w:rPr>
              <w:t>2</w:t>
            </w:r>
            <w:r w:rsidR="001F2AA6">
              <w:rPr>
                <w:noProof/>
                <w:webHidden/>
              </w:rPr>
              <w:fldChar w:fldCharType="end"/>
            </w:r>
          </w:hyperlink>
        </w:p>
        <w:p w14:paraId="15A7671F" w14:textId="51833F99" w:rsidR="001F2AA6" w:rsidRDefault="006426B3">
          <w:pPr>
            <w:pStyle w:val="TOC3"/>
            <w:tabs>
              <w:tab w:val="right" w:leader="dot" w:pos="9016"/>
            </w:tabs>
            <w:rPr>
              <w:rFonts w:eastAsiaTheme="minorEastAsia"/>
              <w:noProof/>
              <w:lang w:eastAsia="en-AU"/>
            </w:rPr>
          </w:pPr>
          <w:hyperlink w:anchor="_Toc41559905" w:history="1">
            <w:r w:rsidR="001F2AA6" w:rsidRPr="00930DD3">
              <w:rPr>
                <w:rStyle w:val="Hyperlink"/>
                <w:noProof/>
              </w:rPr>
              <w:t>Student enrolment</w:t>
            </w:r>
            <w:r w:rsidR="001F2AA6">
              <w:rPr>
                <w:noProof/>
                <w:webHidden/>
              </w:rPr>
              <w:tab/>
            </w:r>
            <w:r w:rsidR="001F2AA6">
              <w:rPr>
                <w:noProof/>
                <w:webHidden/>
              </w:rPr>
              <w:fldChar w:fldCharType="begin"/>
            </w:r>
            <w:r w:rsidR="001F2AA6">
              <w:rPr>
                <w:noProof/>
                <w:webHidden/>
              </w:rPr>
              <w:instrText xml:space="preserve"> PAGEREF _Toc41559905 \h </w:instrText>
            </w:r>
            <w:r w:rsidR="001F2AA6">
              <w:rPr>
                <w:noProof/>
                <w:webHidden/>
              </w:rPr>
            </w:r>
            <w:r w:rsidR="001F2AA6">
              <w:rPr>
                <w:noProof/>
                <w:webHidden/>
              </w:rPr>
              <w:fldChar w:fldCharType="separate"/>
            </w:r>
            <w:r w:rsidR="00804C03">
              <w:rPr>
                <w:noProof/>
                <w:webHidden/>
              </w:rPr>
              <w:t>2</w:t>
            </w:r>
            <w:r w:rsidR="001F2AA6">
              <w:rPr>
                <w:noProof/>
                <w:webHidden/>
              </w:rPr>
              <w:fldChar w:fldCharType="end"/>
            </w:r>
          </w:hyperlink>
        </w:p>
        <w:p w14:paraId="522BBEF1" w14:textId="2FF60339" w:rsidR="001F2AA6" w:rsidRDefault="006426B3">
          <w:pPr>
            <w:pStyle w:val="TOC3"/>
            <w:tabs>
              <w:tab w:val="right" w:leader="dot" w:pos="9016"/>
            </w:tabs>
            <w:rPr>
              <w:rFonts w:eastAsiaTheme="minorEastAsia"/>
              <w:noProof/>
              <w:lang w:eastAsia="en-AU"/>
            </w:rPr>
          </w:pPr>
          <w:hyperlink w:anchor="_Toc41559906" w:history="1">
            <w:r w:rsidR="001F2AA6" w:rsidRPr="00930DD3">
              <w:rPr>
                <w:rStyle w:val="Hyperlink"/>
                <w:noProof/>
              </w:rPr>
              <w:t>Student attendance</w:t>
            </w:r>
            <w:r w:rsidR="001F2AA6">
              <w:rPr>
                <w:noProof/>
                <w:webHidden/>
              </w:rPr>
              <w:tab/>
            </w:r>
            <w:r w:rsidR="001F2AA6">
              <w:rPr>
                <w:noProof/>
                <w:webHidden/>
              </w:rPr>
              <w:fldChar w:fldCharType="begin"/>
            </w:r>
            <w:r w:rsidR="001F2AA6">
              <w:rPr>
                <w:noProof/>
                <w:webHidden/>
              </w:rPr>
              <w:instrText xml:space="preserve"> PAGEREF _Toc41559906 \h </w:instrText>
            </w:r>
            <w:r w:rsidR="001F2AA6">
              <w:rPr>
                <w:noProof/>
                <w:webHidden/>
              </w:rPr>
            </w:r>
            <w:r w:rsidR="001F2AA6">
              <w:rPr>
                <w:noProof/>
                <w:webHidden/>
              </w:rPr>
              <w:fldChar w:fldCharType="separate"/>
            </w:r>
            <w:r w:rsidR="00804C03">
              <w:rPr>
                <w:noProof/>
                <w:webHidden/>
              </w:rPr>
              <w:t>2</w:t>
            </w:r>
            <w:r w:rsidR="001F2AA6">
              <w:rPr>
                <w:noProof/>
                <w:webHidden/>
              </w:rPr>
              <w:fldChar w:fldCharType="end"/>
            </w:r>
          </w:hyperlink>
        </w:p>
        <w:p w14:paraId="7349039B" w14:textId="2238B164" w:rsidR="001F2AA6" w:rsidRDefault="006426B3">
          <w:pPr>
            <w:pStyle w:val="TOC2"/>
            <w:tabs>
              <w:tab w:val="right" w:leader="dot" w:pos="9016"/>
            </w:tabs>
            <w:rPr>
              <w:rFonts w:eastAsiaTheme="minorEastAsia"/>
              <w:noProof/>
              <w:lang w:eastAsia="en-AU"/>
            </w:rPr>
          </w:pPr>
          <w:hyperlink w:anchor="_Toc41559907" w:history="1">
            <w:r w:rsidR="001F2AA6" w:rsidRPr="00930DD3">
              <w:rPr>
                <w:rStyle w:val="Hyperlink"/>
                <w:noProof/>
                <w:lang w:eastAsia="en-AU"/>
              </w:rPr>
              <w:t>Supporting attendance and managing non-attendance</w:t>
            </w:r>
            <w:r w:rsidR="001F2AA6">
              <w:rPr>
                <w:noProof/>
                <w:webHidden/>
              </w:rPr>
              <w:tab/>
            </w:r>
            <w:r w:rsidR="001F2AA6">
              <w:rPr>
                <w:noProof/>
                <w:webHidden/>
              </w:rPr>
              <w:fldChar w:fldCharType="begin"/>
            </w:r>
            <w:r w:rsidR="001F2AA6">
              <w:rPr>
                <w:noProof/>
                <w:webHidden/>
              </w:rPr>
              <w:instrText xml:space="preserve"> PAGEREF _Toc41559907 \h </w:instrText>
            </w:r>
            <w:r w:rsidR="001F2AA6">
              <w:rPr>
                <w:noProof/>
                <w:webHidden/>
              </w:rPr>
            </w:r>
            <w:r w:rsidR="001F2AA6">
              <w:rPr>
                <w:noProof/>
                <w:webHidden/>
              </w:rPr>
              <w:fldChar w:fldCharType="separate"/>
            </w:r>
            <w:r w:rsidR="00804C03">
              <w:rPr>
                <w:noProof/>
                <w:webHidden/>
              </w:rPr>
              <w:t>3</w:t>
            </w:r>
            <w:r w:rsidR="001F2AA6">
              <w:rPr>
                <w:noProof/>
                <w:webHidden/>
              </w:rPr>
              <w:fldChar w:fldCharType="end"/>
            </w:r>
          </w:hyperlink>
        </w:p>
        <w:p w14:paraId="531C4C44" w14:textId="59361311" w:rsidR="001F2AA6" w:rsidRDefault="006426B3">
          <w:pPr>
            <w:pStyle w:val="TOC2"/>
            <w:tabs>
              <w:tab w:val="right" w:leader="dot" w:pos="9016"/>
            </w:tabs>
            <w:rPr>
              <w:rFonts w:eastAsiaTheme="minorEastAsia"/>
              <w:noProof/>
              <w:lang w:eastAsia="en-AU"/>
            </w:rPr>
          </w:pPr>
          <w:hyperlink w:anchor="_Toc41559908" w:history="1">
            <w:r w:rsidR="001F2AA6" w:rsidRPr="00930DD3">
              <w:rPr>
                <w:rStyle w:val="Hyperlink"/>
                <w:noProof/>
              </w:rPr>
              <w:t>Staff Information</w:t>
            </w:r>
            <w:r w:rsidR="001F2AA6">
              <w:rPr>
                <w:noProof/>
                <w:webHidden/>
              </w:rPr>
              <w:tab/>
            </w:r>
            <w:r w:rsidR="001F2AA6">
              <w:rPr>
                <w:noProof/>
                <w:webHidden/>
              </w:rPr>
              <w:fldChar w:fldCharType="begin"/>
            </w:r>
            <w:r w:rsidR="001F2AA6">
              <w:rPr>
                <w:noProof/>
                <w:webHidden/>
              </w:rPr>
              <w:instrText xml:space="preserve"> PAGEREF _Toc41559908 \h </w:instrText>
            </w:r>
            <w:r w:rsidR="001F2AA6">
              <w:rPr>
                <w:noProof/>
                <w:webHidden/>
              </w:rPr>
            </w:r>
            <w:r w:rsidR="001F2AA6">
              <w:rPr>
                <w:noProof/>
                <w:webHidden/>
              </w:rPr>
              <w:fldChar w:fldCharType="separate"/>
            </w:r>
            <w:r w:rsidR="00804C03">
              <w:rPr>
                <w:noProof/>
                <w:webHidden/>
              </w:rPr>
              <w:t>3</w:t>
            </w:r>
            <w:r w:rsidR="001F2AA6">
              <w:rPr>
                <w:noProof/>
                <w:webHidden/>
              </w:rPr>
              <w:fldChar w:fldCharType="end"/>
            </w:r>
          </w:hyperlink>
        </w:p>
        <w:p w14:paraId="7FA6A963" w14:textId="5E1FDA4B" w:rsidR="001F2AA6" w:rsidRDefault="006426B3">
          <w:pPr>
            <w:pStyle w:val="TOC3"/>
            <w:tabs>
              <w:tab w:val="right" w:leader="dot" w:pos="9016"/>
            </w:tabs>
            <w:rPr>
              <w:rFonts w:eastAsiaTheme="minorEastAsia"/>
              <w:noProof/>
              <w:lang w:eastAsia="en-AU"/>
            </w:rPr>
          </w:pPr>
          <w:hyperlink w:anchor="_Toc41559909" w:history="1">
            <w:r w:rsidR="001F2AA6" w:rsidRPr="00930DD3">
              <w:rPr>
                <w:rStyle w:val="Hyperlink"/>
                <w:noProof/>
              </w:rPr>
              <w:t>Teacher qualifications</w:t>
            </w:r>
            <w:r w:rsidR="001F2AA6">
              <w:rPr>
                <w:noProof/>
                <w:webHidden/>
              </w:rPr>
              <w:tab/>
            </w:r>
            <w:r w:rsidR="001F2AA6">
              <w:rPr>
                <w:noProof/>
                <w:webHidden/>
              </w:rPr>
              <w:fldChar w:fldCharType="begin"/>
            </w:r>
            <w:r w:rsidR="001F2AA6">
              <w:rPr>
                <w:noProof/>
                <w:webHidden/>
              </w:rPr>
              <w:instrText xml:space="preserve"> PAGEREF _Toc41559909 \h </w:instrText>
            </w:r>
            <w:r w:rsidR="001F2AA6">
              <w:rPr>
                <w:noProof/>
                <w:webHidden/>
              </w:rPr>
            </w:r>
            <w:r w:rsidR="001F2AA6">
              <w:rPr>
                <w:noProof/>
                <w:webHidden/>
              </w:rPr>
              <w:fldChar w:fldCharType="separate"/>
            </w:r>
            <w:r w:rsidR="00804C03">
              <w:rPr>
                <w:noProof/>
                <w:webHidden/>
              </w:rPr>
              <w:t>3</w:t>
            </w:r>
            <w:r w:rsidR="001F2AA6">
              <w:rPr>
                <w:noProof/>
                <w:webHidden/>
              </w:rPr>
              <w:fldChar w:fldCharType="end"/>
            </w:r>
          </w:hyperlink>
        </w:p>
        <w:p w14:paraId="37BD2F41" w14:textId="1BEBAC17" w:rsidR="001F2AA6" w:rsidRDefault="006426B3">
          <w:pPr>
            <w:pStyle w:val="TOC3"/>
            <w:tabs>
              <w:tab w:val="right" w:leader="dot" w:pos="9016"/>
            </w:tabs>
            <w:rPr>
              <w:rFonts w:eastAsiaTheme="minorEastAsia"/>
              <w:noProof/>
              <w:lang w:eastAsia="en-AU"/>
            </w:rPr>
          </w:pPr>
          <w:hyperlink w:anchor="_Toc41559910" w:history="1">
            <w:r w:rsidR="001F2AA6" w:rsidRPr="00930DD3">
              <w:rPr>
                <w:rStyle w:val="Hyperlink"/>
                <w:noProof/>
              </w:rPr>
              <w:t>Workforce composition</w:t>
            </w:r>
            <w:r w:rsidR="001F2AA6">
              <w:rPr>
                <w:noProof/>
                <w:webHidden/>
              </w:rPr>
              <w:tab/>
            </w:r>
            <w:r w:rsidR="001F2AA6">
              <w:rPr>
                <w:noProof/>
                <w:webHidden/>
              </w:rPr>
              <w:fldChar w:fldCharType="begin"/>
            </w:r>
            <w:r w:rsidR="001F2AA6">
              <w:rPr>
                <w:noProof/>
                <w:webHidden/>
              </w:rPr>
              <w:instrText xml:space="preserve"> PAGEREF _Toc41559910 \h </w:instrText>
            </w:r>
            <w:r w:rsidR="001F2AA6">
              <w:rPr>
                <w:noProof/>
                <w:webHidden/>
              </w:rPr>
            </w:r>
            <w:r w:rsidR="001F2AA6">
              <w:rPr>
                <w:noProof/>
                <w:webHidden/>
              </w:rPr>
              <w:fldChar w:fldCharType="separate"/>
            </w:r>
            <w:r w:rsidR="00804C03">
              <w:rPr>
                <w:noProof/>
                <w:webHidden/>
              </w:rPr>
              <w:t>3</w:t>
            </w:r>
            <w:r w:rsidR="001F2AA6">
              <w:rPr>
                <w:noProof/>
                <w:webHidden/>
              </w:rPr>
              <w:fldChar w:fldCharType="end"/>
            </w:r>
          </w:hyperlink>
        </w:p>
        <w:p w14:paraId="6FCAA6DA" w14:textId="17540E9A" w:rsidR="001F2AA6" w:rsidRDefault="006426B3">
          <w:pPr>
            <w:pStyle w:val="TOC1"/>
            <w:tabs>
              <w:tab w:val="right" w:leader="dot" w:pos="9016"/>
            </w:tabs>
            <w:rPr>
              <w:rFonts w:eastAsiaTheme="minorEastAsia"/>
              <w:noProof/>
              <w:lang w:eastAsia="en-AU"/>
            </w:rPr>
          </w:pPr>
          <w:hyperlink w:anchor="_Toc41559911" w:history="1">
            <w:r w:rsidR="001F2AA6" w:rsidRPr="00930DD3">
              <w:rPr>
                <w:rStyle w:val="Hyperlink"/>
                <w:noProof/>
              </w:rPr>
              <w:t>School Review and Development</w:t>
            </w:r>
            <w:r w:rsidR="001F2AA6">
              <w:rPr>
                <w:noProof/>
                <w:webHidden/>
              </w:rPr>
              <w:tab/>
            </w:r>
            <w:r w:rsidR="001F2AA6">
              <w:rPr>
                <w:noProof/>
                <w:webHidden/>
              </w:rPr>
              <w:fldChar w:fldCharType="begin"/>
            </w:r>
            <w:r w:rsidR="001F2AA6">
              <w:rPr>
                <w:noProof/>
                <w:webHidden/>
              </w:rPr>
              <w:instrText xml:space="preserve"> PAGEREF _Toc41559911 \h </w:instrText>
            </w:r>
            <w:r w:rsidR="001F2AA6">
              <w:rPr>
                <w:noProof/>
                <w:webHidden/>
              </w:rPr>
            </w:r>
            <w:r w:rsidR="001F2AA6">
              <w:rPr>
                <w:noProof/>
                <w:webHidden/>
              </w:rPr>
              <w:fldChar w:fldCharType="separate"/>
            </w:r>
            <w:r w:rsidR="00804C03">
              <w:rPr>
                <w:noProof/>
                <w:webHidden/>
              </w:rPr>
              <w:t>4</w:t>
            </w:r>
            <w:r w:rsidR="001F2AA6">
              <w:rPr>
                <w:noProof/>
                <w:webHidden/>
              </w:rPr>
              <w:fldChar w:fldCharType="end"/>
            </w:r>
          </w:hyperlink>
        </w:p>
        <w:p w14:paraId="4C6FFC05" w14:textId="176010E5" w:rsidR="001F2AA6" w:rsidRDefault="006426B3">
          <w:pPr>
            <w:pStyle w:val="TOC2"/>
            <w:tabs>
              <w:tab w:val="right" w:leader="dot" w:pos="9016"/>
            </w:tabs>
            <w:rPr>
              <w:rFonts w:eastAsiaTheme="minorEastAsia"/>
              <w:noProof/>
              <w:lang w:eastAsia="en-AU"/>
            </w:rPr>
          </w:pPr>
          <w:hyperlink w:anchor="_Toc41559912" w:history="1">
            <w:r w:rsidR="001F2AA6" w:rsidRPr="00930DD3">
              <w:rPr>
                <w:rStyle w:val="Hyperlink"/>
                <w:noProof/>
              </w:rPr>
              <w:t>School Satisfaction</w:t>
            </w:r>
            <w:r w:rsidR="001F2AA6">
              <w:rPr>
                <w:noProof/>
                <w:webHidden/>
              </w:rPr>
              <w:tab/>
            </w:r>
            <w:r w:rsidR="001F2AA6">
              <w:rPr>
                <w:noProof/>
                <w:webHidden/>
              </w:rPr>
              <w:fldChar w:fldCharType="begin"/>
            </w:r>
            <w:r w:rsidR="001F2AA6">
              <w:rPr>
                <w:noProof/>
                <w:webHidden/>
              </w:rPr>
              <w:instrText xml:space="preserve"> PAGEREF _Toc41559912 \h </w:instrText>
            </w:r>
            <w:r w:rsidR="001F2AA6">
              <w:rPr>
                <w:noProof/>
                <w:webHidden/>
              </w:rPr>
            </w:r>
            <w:r w:rsidR="001F2AA6">
              <w:rPr>
                <w:noProof/>
                <w:webHidden/>
              </w:rPr>
              <w:fldChar w:fldCharType="separate"/>
            </w:r>
            <w:r w:rsidR="00804C03">
              <w:rPr>
                <w:noProof/>
                <w:webHidden/>
              </w:rPr>
              <w:t>4</w:t>
            </w:r>
            <w:r w:rsidR="001F2AA6">
              <w:rPr>
                <w:noProof/>
                <w:webHidden/>
              </w:rPr>
              <w:fldChar w:fldCharType="end"/>
            </w:r>
          </w:hyperlink>
        </w:p>
        <w:p w14:paraId="7F242B59" w14:textId="2AD903C3" w:rsidR="001F2AA6" w:rsidRDefault="006426B3">
          <w:pPr>
            <w:pStyle w:val="TOC2"/>
            <w:tabs>
              <w:tab w:val="right" w:leader="dot" w:pos="9016"/>
            </w:tabs>
            <w:rPr>
              <w:rFonts w:eastAsiaTheme="minorEastAsia"/>
              <w:noProof/>
              <w:lang w:eastAsia="en-AU"/>
            </w:rPr>
          </w:pPr>
          <w:hyperlink w:anchor="_Toc41559913" w:history="1">
            <w:r w:rsidR="001F2AA6" w:rsidRPr="00930DD3">
              <w:rPr>
                <w:rStyle w:val="Hyperlink"/>
                <w:noProof/>
              </w:rPr>
              <w:t>Overall Satisfaction</w:t>
            </w:r>
            <w:r w:rsidR="001F2AA6">
              <w:rPr>
                <w:noProof/>
                <w:webHidden/>
              </w:rPr>
              <w:tab/>
            </w:r>
            <w:r w:rsidR="001F2AA6">
              <w:rPr>
                <w:noProof/>
                <w:webHidden/>
              </w:rPr>
              <w:fldChar w:fldCharType="begin"/>
            </w:r>
            <w:r w:rsidR="001F2AA6">
              <w:rPr>
                <w:noProof/>
                <w:webHidden/>
              </w:rPr>
              <w:instrText xml:space="preserve"> PAGEREF _Toc41559913 \h </w:instrText>
            </w:r>
            <w:r w:rsidR="001F2AA6">
              <w:rPr>
                <w:noProof/>
                <w:webHidden/>
              </w:rPr>
            </w:r>
            <w:r w:rsidR="001F2AA6">
              <w:rPr>
                <w:noProof/>
                <w:webHidden/>
              </w:rPr>
              <w:fldChar w:fldCharType="separate"/>
            </w:r>
            <w:r w:rsidR="00804C03">
              <w:rPr>
                <w:noProof/>
                <w:webHidden/>
              </w:rPr>
              <w:t>4</w:t>
            </w:r>
            <w:r w:rsidR="001F2AA6">
              <w:rPr>
                <w:noProof/>
                <w:webHidden/>
              </w:rPr>
              <w:fldChar w:fldCharType="end"/>
            </w:r>
          </w:hyperlink>
        </w:p>
        <w:p w14:paraId="299FE5E0" w14:textId="4E5A250A" w:rsidR="001F2AA6" w:rsidRDefault="006426B3">
          <w:pPr>
            <w:pStyle w:val="TOC1"/>
            <w:tabs>
              <w:tab w:val="right" w:leader="dot" w:pos="9016"/>
            </w:tabs>
            <w:rPr>
              <w:rFonts w:eastAsiaTheme="minorEastAsia"/>
              <w:noProof/>
              <w:lang w:eastAsia="en-AU"/>
            </w:rPr>
          </w:pPr>
          <w:hyperlink w:anchor="_Toc41559914" w:history="1">
            <w:r w:rsidR="001F2AA6" w:rsidRPr="00930DD3">
              <w:rPr>
                <w:rStyle w:val="Hyperlink"/>
                <w:noProof/>
              </w:rPr>
              <w:t>Learning and Assessment</w:t>
            </w:r>
            <w:r w:rsidR="001F2AA6">
              <w:rPr>
                <w:noProof/>
                <w:webHidden/>
              </w:rPr>
              <w:tab/>
            </w:r>
            <w:r w:rsidR="001F2AA6">
              <w:rPr>
                <w:noProof/>
                <w:webHidden/>
              </w:rPr>
              <w:fldChar w:fldCharType="begin"/>
            </w:r>
            <w:r w:rsidR="001F2AA6">
              <w:rPr>
                <w:noProof/>
                <w:webHidden/>
              </w:rPr>
              <w:instrText xml:space="preserve"> PAGEREF _Toc41559914 \h </w:instrText>
            </w:r>
            <w:r w:rsidR="001F2AA6">
              <w:rPr>
                <w:noProof/>
                <w:webHidden/>
              </w:rPr>
            </w:r>
            <w:r w:rsidR="001F2AA6">
              <w:rPr>
                <w:noProof/>
                <w:webHidden/>
              </w:rPr>
              <w:fldChar w:fldCharType="separate"/>
            </w:r>
            <w:r w:rsidR="00804C03">
              <w:rPr>
                <w:noProof/>
                <w:webHidden/>
              </w:rPr>
              <w:t>6</w:t>
            </w:r>
            <w:r w:rsidR="001F2AA6">
              <w:rPr>
                <w:noProof/>
                <w:webHidden/>
              </w:rPr>
              <w:fldChar w:fldCharType="end"/>
            </w:r>
          </w:hyperlink>
        </w:p>
        <w:p w14:paraId="7642959E" w14:textId="40C8316B" w:rsidR="001F2AA6" w:rsidRDefault="006426B3">
          <w:pPr>
            <w:pStyle w:val="TOC2"/>
            <w:tabs>
              <w:tab w:val="right" w:leader="dot" w:pos="9016"/>
            </w:tabs>
            <w:rPr>
              <w:rFonts w:eastAsiaTheme="minorEastAsia"/>
              <w:noProof/>
              <w:lang w:eastAsia="en-AU"/>
            </w:rPr>
          </w:pPr>
          <w:hyperlink w:anchor="_Toc41559915" w:history="1">
            <w:r w:rsidR="001F2AA6" w:rsidRPr="00930DD3">
              <w:rPr>
                <w:rStyle w:val="Hyperlink"/>
                <w:noProof/>
              </w:rPr>
              <w:t>Performance in Literacy and Numeracy</w:t>
            </w:r>
            <w:r w:rsidR="001F2AA6">
              <w:rPr>
                <w:noProof/>
                <w:webHidden/>
              </w:rPr>
              <w:tab/>
            </w:r>
            <w:r w:rsidR="001F2AA6">
              <w:rPr>
                <w:noProof/>
                <w:webHidden/>
              </w:rPr>
              <w:fldChar w:fldCharType="begin"/>
            </w:r>
            <w:r w:rsidR="001F2AA6">
              <w:rPr>
                <w:noProof/>
                <w:webHidden/>
              </w:rPr>
              <w:instrText xml:space="preserve"> PAGEREF _Toc41559915 \h </w:instrText>
            </w:r>
            <w:r w:rsidR="001F2AA6">
              <w:rPr>
                <w:noProof/>
                <w:webHidden/>
              </w:rPr>
            </w:r>
            <w:r w:rsidR="001F2AA6">
              <w:rPr>
                <w:noProof/>
                <w:webHidden/>
              </w:rPr>
              <w:fldChar w:fldCharType="separate"/>
            </w:r>
            <w:r w:rsidR="00804C03">
              <w:rPr>
                <w:noProof/>
                <w:webHidden/>
              </w:rPr>
              <w:t>6</w:t>
            </w:r>
            <w:r w:rsidR="001F2AA6">
              <w:rPr>
                <w:noProof/>
                <w:webHidden/>
              </w:rPr>
              <w:fldChar w:fldCharType="end"/>
            </w:r>
          </w:hyperlink>
        </w:p>
        <w:p w14:paraId="7372C708" w14:textId="760F307A" w:rsidR="001F2AA6" w:rsidRDefault="006426B3">
          <w:pPr>
            <w:pStyle w:val="TOC3"/>
            <w:tabs>
              <w:tab w:val="right" w:leader="dot" w:pos="9016"/>
            </w:tabs>
            <w:rPr>
              <w:rFonts w:eastAsiaTheme="minorEastAsia"/>
              <w:noProof/>
              <w:lang w:eastAsia="en-AU"/>
            </w:rPr>
          </w:pPr>
          <w:hyperlink w:anchor="_Toc41559916" w:history="1">
            <w:r w:rsidR="001F2AA6" w:rsidRPr="00930DD3">
              <w:rPr>
                <w:rStyle w:val="Hyperlink"/>
                <w:noProof/>
              </w:rPr>
              <w:t>Early years assessment</w:t>
            </w:r>
            <w:r w:rsidR="001F2AA6">
              <w:rPr>
                <w:noProof/>
                <w:webHidden/>
              </w:rPr>
              <w:tab/>
            </w:r>
            <w:r w:rsidR="001F2AA6">
              <w:rPr>
                <w:noProof/>
                <w:webHidden/>
              </w:rPr>
              <w:fldChar w:fldCharType="begin"/>
            </w:r>
            <w:r w:rsidR="001F2AA6">
              <w:rPr>
                <w:noProof/>
                <w:webHidden/>
              </w:rPr>
              <w:instrText xml:space="preserve"> PAGEREF _Toc41559916 \h </w:instrText>
            </w:r>
            <w:r w:rsidR="001F2AA6">
              <w:rPr>
                <w:noProof/>
                <w:webHidden/>
              </w:rPr>
            </w:r>
            <w:r w:rsidR="001F2AA6">
              <w:rPr>
                <w:noProof/>
                <w:webHidden/>
              </w:rPr>
              <w:fldChar w:fldCharType="separate"/>
            </w:r>
            <w:r w:rsidR="00804C03">
              <w:rPr>
                <w:noProof/>
                <w:webHidden/>
              </w:rPr>
              <w:t>6</w:t>
            </w:r>
            <w:r w:rsidR="001F2AA6">
              <w:rPr>
                <w:noProof/>
                <w:webHidden/>
              </w:rPr>
              <w:fldChar w:fldCharType="end"/>
            </w:r>
          </w:hyperlink>
        </w:p>
        <w:p w14:paraId="154A68D5" w14:textId="50E7114F" w:rsidR="001F2AA6" w:rsidRDefault="006426B3">
          <w:pPr>
            <w:pStyle w:val="TOC3"/>
            <w:tabs>
              <w:tab w:val="right" w:leader="dot" w:pos="9016"/>
            </w:tabs>
            <w:rPr>
              <w:rFonts w:eastAsiaTheme="minorEastAsia"/>
              <w:noProof/>
              <w:lang w:eastAsia="en-AU"/>
            </w:rPr>
          </w:pPr>
          <w:hyperlink w:anchor="_Toc41559917" w:history="1">
            <w:r w:rsidR="001F2AA6" w:rsidRPr="00930DD3">
              <w:rPr>
                <w:rStyle w:val="Hyperlink"/>
                <w:noProof/>
              </w:rPr>
              <w:t>NAPLAN</w:t>
            </w:r>
            <w:r w:rsidR="001F2AA6">
              <w:rPr>
                <w:noProof/>
                <w:webHidden/>
              </w:rPr>
              <w:tab/>
            </w:r>
            <w:r w:rsidR="001F2AA6">
              <w:rPr>
                <w:noProof/>
                <w:webHidden/>
              </w:rPr>
              <w:fldChar w:fldCharType="begin"/>
            </w:r>
            <w:r w:rsidR="001F2AA6">
              <w:rPr>
                <w:noProof/>
                <w:webHidden/>
              </w:rPr>
              <w:instrText xml:space="preserve"> PAGEREF _Toc41559917 \h </w:instrText>
            </w:r>
            <w:r w:rsidR="001F2AA6">
              <w:rPr>
                <w:noProof/>
                <w:webHidden/>
              </w:rPr>
            </w:r>
            <w:r w:rsidR="001F2AA6">
              <w:rPr>
                <w:noProof/>
                <w:webHidden/>
              </w:rPr>
              <w:fldChar w:fldCharType="separate"/>
            </w:r>
            <w:r w:rsidR="00804C03">
              <w:rPr>
                <w:noProof/>
                <w:webHidden/>
              </w:rPr>
              <w:t>6</w:t>
            </w:r>
            <w:r w:rsidR="001F2AA6">
              <w:rPr>
                <w:noProof/>
                <w:webHidden/>
              </w:rPr>
              <w:fldChar w:fldCharType="end"/>
            </w:r>
          </w:hyperlink>
        </w:p>
        <w:p w14:paraId="62A46EA5" w14:textId="685B3281" w:rsidR="001F2AA6" w:rsidRDefault="006426B3">
          <w:pPr>
            <w:pStyle w:val="TOC1"/>
            <w:tabs>
              <w:tab w:val="right" w:leader="dot" w:pos="9016"/>
            </w:tabs>
            <w:rPr>
              <w:rFonts w:eastAsiaTheme="minorEastAsia"/>
              <w:noProof/>
              <w:lang w:eastAsia="en-AU"/>
            </w:rPr>
          </w:pPr>
          <w:hyperlink w:anchor="_Toc41559918" w:history="1">
            <w:r w:rsidR="001F2AA6" w:rsidRPr="00930DD3">
              <w:rPr>
                <w:rStyle w:val="Hyperlink"/>
                <w:noProof/>
              </w:rPr>
              <w:t>Financial Summary</w:t>
            </w:r>
            <w:r w:rsidR="001F2AA6">
              <w:rPr>
                <w:noProof/>
                <w:webHidden/>
              </w:rPr>
              <w:tab/>
            </w:r>
            <w:r w:rsidR="001F2AA6">
              <w:rPr>
                <w:noProof/>
                <w:webHidden/>
              </w:rPr>
              <w:fldChar w:fldCharType="begin"/>
            </w:r>
            <w:r w:rsidR="001F2AA6">
              <w:rPr>
                <w:noProof/>
                <w:webHidden/>
              </w:rPr>
              <w:instrText xml:space="preserve"> PAGEREF _Toc41559918 \h </w:instrText>
            </w:r>
            <w:r w:rsidR="001F2AA6">
              <w:rPr>
                <w:noProof/>
                <w:webHidden/>
              </w:rPr>
            </w:r>
            <w:r w:rsidR="001F2AA6">
              <w:rPr>
                <w:noProof/>
                <w:webHidden/>
              </w:rPr>
              <w:fldChar w:fldCharType="separate"/>
            </w:r>
            <w:r w:rsidR="00804C03">
              <w:rPr>
                <w:noProof/>
                <w:webHidden/>
              </w:rPr>
              <w:t>8</w:t>
            </w:r>
            <w:r w:rsidR="001F2AA6">
              <w:rPr>
                <w:noProof/>
                <w:webHidden/>
              </w:rPr>
              <w:fldChar w:fldCharType="end"/>
            </w:r>
          </w:hyperlink>
        </w:p>
        <w:p w14:paraId="5935A3C8" w14:textId="4E72E016" w:rsidR="001F2AA6" w:rsidRDefault="006426B3">
          <w:pPr>
            <w:pStyle w:val="TOC2"/>
            <w:tabs>
              <w:tab w:val="right" w:leader="dot" w:pos="9016"/>
            </w:tabs>
            <w:rPr>
              <w:rFonts w:eastAsiaTheme="minorEastAsia"/>
              <w:noProof/>
              <w:lang w:eastAsia="en-AU"/>
            </w:rPr>
          </w:pPr>
          <w:hyperlink w:anchor="_Toc41559919" w:history="1">
            <w:r w:rsidR="001F2AA6" w:rsidRPr="00930DD3">
              <w:rPr>
                <w:rStyle w:val="Hyperlink"/>
                <w:noProof/>
              </w:rPr>
              <w:t>Voluntary Contributions</w:t>
            </w:r>
            <w:r w:rsidR="001F2AA6">
              <w:rPr>
                <w:noProof/>
                <w:webHidden/>
              </w:rPr>
              <w:tab/>
            </w:r>
            <w:r w:rsidR="001F2AA6">
              <w:rPr>
                <w:noProof/>
                <w:webHidden/>
              </w:rPr>
              <w:fldChar w:fldCharType="begin"/>
            </w:r>
            <w:r w:rsidR="001F2AA6">
              <w:rPr>
                <w:noProof/>
                <w:webHidden/>
              </w:rPr>
              <w:instrText xml:space="preserve"> PAGEREF _Toc41559919 \h </w:instrText>
            </w:r>
            <w:r w:rsidR="001F2AA6">
              <w:rPr>
                <w:noProof/>
                <w:webHidden/>
              </w:rPr>
            </w:r>
            <w:r w:rsidR="001F2AA6">
              <w:rPr>
                <w:noProof/>
                <w:webHidden/>
              </w:rPr>
              <w:fldChar w:fldCharType="separate"/>
            </w:r>
            <w:r w:rsidR="00804C03">
              <w:rPr>
                <w:noProof/>
                <w:webHidden/>
              </w:rPr>
              <w:t>9</w:t>
            </w:r>
            <w:r w:rsidR="001F2AA6">
              <w:rPr>
                <w:noProof/>
                <w:webHidden/>
              </w:rPr>
              <w:fldChar w:fldCharType="end"/>
            </w:r>
          </w:hyperlink>
        </w:p>
        <w:p w14:paraId="79D90273" w14:textId="6013CBC7" w:rsidR="001F2AA6" w:rsidRDefault="006426B3">
          <w:pPr>
            <w:pStyle w:val="TOC2"/>
            <w:tabs>
              <w:tab w:val="right" w:leader="dot" w:pos="9016"/>
            </w:tabs>
            <w:rPr>
              <w:rFonts w:eastAsiaTheme="minorEastAsia"/>
              <w:noProof/>
              <w:lang w:eastAsia="en-AU"/>
            </w:rPr>
          </w:pPr>
          <w:hyperlink w:anchor="_Toc41559920" w:history="1">
            <w:r w:rsidR="001F2AA6" w:rsidRPr="00930DD3">
              <w:rPr>
                <w:rStyle w:val="Hyperlink"/>
                <w:noProof/>
              </w:rPr>
              <w:t>Reserves</w:t>
            </w:r>
            <w:r w:rsidR="001F2AA6">
              <w:rPr>
                <w:noProof/>
                <w:webHidden/>
              </w:rPr>
              <w:tab/>
            </w:r>
            <w:r w:rsidR="001F2AA6">
              <w:rPr>
                <w:noProof/>
                <w:webHidden/>
              </w:rPr>
              <w:fldChar w:fldCharType="begin"/>
            </w:r>
            <w:r w:rsidR="001F2AA6">
              <w:rPr>
                <w:noProof/>
                <w:webHidden/>
              </w:rPr>
              <w:instrText xml:space="preserve"> PAGEREF _Toc41559920 \h </w:instrText>
            </w:r>
            <w:r w:rsidR="001F2AA6">
              <w:rPr>
                <w:noProof/>
                <w:webHidden/>
              </w:rPr>
            </w:r>
            <w:r w:rsidR="001F2AA6">
              <w:rPr>
                <w:noProof/>
                <w:webHidden/>
              </w:rPr>
              <w:fldChar w:fldCharType="separate"/>
            </w:r>
            <w:r w:rsidR="00804C03">
              <w:rPr>
                <w:noProof/>
                <w:webHidden/>
              </w:rPr>
              <w:t>9</w:t>
            </w:r>
            <w:r w:rsidR="001F2AA6">
              <w:rPr>
                <w:noProof/>
                <w:webHidden/>
              </w:rPr>
              <w:fldChar w:fldCharType="end"/>
            </w:r>
          </w:hyperlink>
        </w:p>
        <w:p w14:paraId="153FEAF8" w14:textId="5383467E" w:rsidR="001F2AA6" w:rsidRDefault="006426B3">
          <w:pPr>
            <w:pStyle w:val="TOC1"/>
            <w:tabs>
              <w:tab w:val="right" w:leader="dot" w:pos="9016"/>
            </w:tabs>
            <w:rPr>
              <w:rFonts w:eastAsiaTheme="minorEastAsia"/>
              <w:noProof/>
              <w:lang w:eastAsia="en-AU"/>
            </w:rPr>
          </w:pPr>
          <w:hyperlink w:anchor="_Toc41559921" w:history="1">
            <w:r w:rsidR="001F2AA6" w:rsidRPr="00930DD3">
              <w:rPr>
                <w:rStyle w:val="Hyperlink"/>
                <w:noProof/>
              </w:rPr>
              <w:t>Endorsement Page</w:t>
            </w:r>
            <w:r w:rsidR="001F2AA6">
              <w:rPr>
                <w:noProof/>
                <w:webHidden/>
              </w:rPr>
              <w:tab/>
            </w:r>
            <w:r w:rsidR="001F2AA6">
              <w:rPr>
                <w:noProof/>
                <w:webHidden/>
              </w:rPr>
              <w:fldChar w:fldCharType="begin"/>
            </w:r>
            <w:r w:rsidR="001F2AA6">
              <w:rPr>
                <w:noProof/>
                <w:webHidden/>
              </w:rPr>
              <w:instrText xml:space="preserve"> PAGEREF _Toc41559921 \h </w:instrText>
            </w:r>
            <w:r w:rsidR="001F2AA6">
              <w:rPr>
                <w:noProof/>
                <w:webHidden/>
              </w:rPr>
            </w:r>
            <w:r w:rsidR="001F2AA6">
              <w:rPr>
                <w:noProof/>
                <w:webHidden/>
              </w:rPr>
              <w:fldChar w:fldCharType="separate"/>
            </w:r>
            <w:r w:rsidR="00804C03">
              <w:rPr>
                <w:noProof/>
                <w:webHidden/>
              </w:rPr>
              <w:t>10</w:t>
            </w:r>
            <w:r w:rsidR="001F2AA6">
              <w:rPr>
                <w:noProof/>
                <w:webHidden/>
              </w:rPr>
              <w:fldChar w:fldCharType="end"/>
            </w:r>
          </w:hyperlink>
        </w:p>
        <w:p w14:paraId="5025E2DE" w14:textId="63F36946" w:rsidR="001F2AA6" w:rsidRDefault="006426B3">
          <w:pPr>
            <w:pStyle w:val="TOC2"/>
            <w:tabs>
              <w:tab w:val="right" w:leader="dot" w:pos="9016"/>
            </w:tabs>
            <w:rPr>
              <w:rFonts w:eastAsiaTheme="minorEastAsia"/>
              <w:noProof/>
              <w:lang w:eastAsia="en-AU"/>
            </w:rPr>
          </w:pPr>
          <w:hyperlink w:anchor="_Toc41559922" w:history="1">
            <w:r w:rsidR="001F2AA6" w:rsidRPr="00930DD3">
              <w:rPr>
                <w:rStyle w:val="Hyperlink"/>
                <w:noProof/>
              </w:rPr>
              <w:t>Members of the School Board</w:t>
            </w:r>
            <w:r w:rsidR="001F2AA6">
              <w:rPr>
                <w:noProof/>
                <w:webHidden/>
              </w:rPr>
              <w:tab/>
            </w:r>
            <w:r w:rsidR="001F2AA6">
              <w:rPr>
                <w:noProof/>
                <w:webHidden/>
              </w:rPr>
              <w:fldChar w:fldCharType="begin"/>
            </w:r>
            <w:r w:rsidR="001F2AA6">
              <w:rPr>
                <w:noProof/>
                <w:webHidden/>
              </w:rPr>
              <w:instrText xml:space="preserve"> PAGEREF _Toc41559922 \h </w:instrText>
            </w:r>
            <w:r w:rsidR="001F2AA6">
              <w:rPr>
                <w:noProof/>
                <w:webHidden/>
              </w:rPr>
            </w:r>
            <w:r w:rsidR="001F2AA6">
              <w:rPr>
                <w:noProof/>
                <w:webHidden/>
              </w:rPr>
              <w:fldChar w:fldCharType="separate"/>
            </w:r>
            <w:r w:rsidR="00804C03">
              <w:rPr>
                <w:noProof/>
                <w:webHidden/>
              </w:rPr>
              <w:t>10</w:t>
            </w:r>
            <w:r w:rsidR="001F2AA6">
              <w:rPr>
                <w:noProof/>
                <w:webHidden/>
              </w:rPr>
              <w:fldChar w:fldCharType="end"/>
            </w:r>
          </w:hyperlink>
        </w:p>
        <w:p w14:paraId="587D3005" w14:textId="77777777" w:rsidR="00234252" w:rsidRDefault="00234252" w:rsidP="00311AF2">
          <w:pPr>
            <w:tabs>
              <w:tab w:val="right" w:leader="dot" w:pos="9016"/>
            </w:tabs>
          </w:pPr>
          <w:r>
            <w:rPr>
              <w:b/>
              <w:bCs/>
              <w:noProof/>
            </w:rPr>
            <w:fldChar w:fldCharType="end"/>
          </w:r>
        </w:p>
      </w:sdtContent>
    </w:sdt>
    <w:p w14:paraId="55A813B2" w14:textId="77777777" w:rsidR="00234252" w:rsidRPr="00311AF2" w:rsidRDefault="00234252" w:rsidP="00311AF2">
      <w:pPr>
        <w:pStyle w:val="BodyText"/>
      </w:pPr>
    </w:p>
    <w:p w14:paraId="2C087260"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5B189721" w14:textId="77777777" w:rsidR="00E27637" w:rsidRPr="00E27637" w:rsidRDefault="00E27637" w:rsidP="00E27637">
      <w:pPr>
        <w:pStyle w:val="Heading1"/>
      </w:pPr>
      <w:bookmarkStart w:id="4" w:name="_Toc41559901"/>
      <w:r>
        <w:lastRenderedPageBreak/>
        <w:t>Reporting to the community</w:t>
      </w:r>
      <w:bookmarkEnd w:id="4"/>
    </w:p>
    <w:p w14:paraId="596AA70D" w14:textId="77777777" w:rsidR="00E27637" w:rsidRDefault="00E27637" w:rsidP="00E27637">
      <w:pPr>
        <w:pStyle w:val="BodyText"/>
      </w:pPr>
      <w:r>
        <w:t>School</w:t>
      </w:r>
      <w:r w:rsidR="00573924">
        <w:t>s</w:t>
      </w:r>
      <w:r>
        <w:t xml:space="preserve"> report to communities in range of ways, including through:</w:t>
      </w:r>
    </w:p>
    <w:p w14:paraId="6B97844C" w14:textId="77777777" w:rsidR="00E27637" w:rsidRDefault="00E27637" w:rsidP="00D01678">
      <w:pPr>
        <w:pStyle w:val="BodyText"/>
        <w:numPr>
          <w:ilvl w:val="0"/>
          <w:numId w:val="15"/>
        </w:numPr>
        <w:spacing w:after="0"/>
        <w:ind w:left="357" w:hanging="357"/>
      </w:pPr>
      <w:r>
        <w:t>Annual School Board Reports</w:t>
      </w:r>
    </w:p>
    <w:p w14:paraId="2EBB4B00"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62390E59" w14:textId="77777777" w:rsidR="00E27637" w:rsidRDefault="00D0145D" w:rsidP="00D01678">
      <w:pPr>
        <w:pStyle w:val="BodyText"/>
        <w:numPr>
          <w:ilvl w:val="0"/>
          <w:numId w:val="15"/>
        </w:numPr>
        <w:spacing w:after="0"/>
        <w:ind w:left="357" w:hanging="357"/>
      </w:pPr>
      <w:r>
        <w:t>annual Impact Reports</w:t>
      </w:r>
    </w:p>
    <w:p w14:paraId="41E853E2" w14:textId="77777777" w:rsidR="00D0145D" w:rsidRDefault="00D0145D" w:rsidP="00D01678">
      <w:pPr>
        <w:pStyle w:val="BodyText"/>
        <w:numPr>
          <w:ilvl w:val="0"/>
          <w:numId w:val="15"/>
        </w:numPr>
        <w:spacing w:after="0"/>
        <w:ind w:left="357" w:hanging="357"/>
      </w:pPr>
      <w:r>
        <w:t>newsletters</w:t>
      </w:r>
    </w:p>
    <w:p w14:paraId="08E6DFFE" w14:textId="77777777" w:rsidR="00D0145D" w:rsidRPr="00E27637" w:rsidRDefault="00D0145D" w:rsidP="00D01678">
      <w:pPr>
        <w:pStyle w:val="BodyText"/>
        <w:numPr>
          <w:ilvl w:val="0"/>
          <w:numId w:val="15"/>
        </w:numPr>
        <w:spacing w:after="0"/>
        <w:ind w:left="357" w:hanging="357"/>
      </w:pPr>
      <w:r>
        <w:t>other sources such as My School.</w:t>
      </w:r>
    </w:p>
    <w:p w14:paraId="1C2BD36A" w14:textId="77777777" w:rsidR="00E80D11" w:rsidRPr="0017375F" w:rsidRDefault="00383980" w:rsidP="0017375F">
      <w:pPr>
        <w:pStyle w:val="Heading1"/>
      </w:pPr>
      <w:bookmarkStart w:id="5" w:name="_Toc41559902"/>
      <w:r>
        <w:t xml:space="preserve">Summary </w:t>
      </w:r>
      <w:r w:rsidR="00FF2664">
        <w:t>of School Board activity</w:t>
      </w:r>
      <w:bookmarkEnd w:id="5"/>
    </w:p>
    <w:p w14:paraId="616734A1" w14:textId="77777777" w:rsidR="00C00DB8" w:rsidRPr="00C00DB8" w:rsidRDefault="00C00DB8" w:rsidP="00C00DB8">
      <w:pPr>
        <w:spacing w:line="240" w:lineRule="auto"/>
        <w:rPr>
          <w:rFonts w:cstheme="minorHAnsi"/>
          <w:color w:val="333333"/>
        </w:rPr>
      </w:pPr>
      <w:r w:rsidRPr="00C00DB8">
        <w:rPr>
          <w:rFonts w:cstheme="minorHAnsi"/>
          <w:color w:val="333333"/>
        </w:rPr>
        <w:t>For Theodore Primary the 2019 School year has seen continuous positive improvement across all areas of the school.</w:t>
      </w:r>
    </w:p>
    <w:p w14:paraId="4F5AF541" w14:textId="2BCAF30D" w:rsidR="00C00DB8" w:rsidRPr="00C00DB8" w:rsidRDefault="00C00DB8" w:rsidP="00682EDC">
      <w:pPr>
        <w:spacing w:line="240" w:lineRule="auto"/>
        <w:rPr>
          <w:rFonts w:cstheme="minorHAnsi"/>
          <w:color w:val="333333"/>
        </w:rPr>
      </w:pPr>
      <w:r w:rsidRPr="00C00DB8">
        <w:rPr>
          <w:rFonts w:cstheme="minorHAnsi"/>
          <w:color w:val="333333"/>
        </w:rPr>
        <w:t xml:space="preserve">The Positive Behaviour Learning (PBL) framework has become an embedded aspect of the classroom and school yard; and reports from students, staff and families has been in strong support of the changes that this program has enabled. As the </w:t>
      </w:r>
      <w:r>
        <w:rPr>
          <w:rFonts w:cstheme="minorHAnsi"/>
          <w:color w:val="333333"/>
        </w:rPr>
        <w:t>S</w:t>
      </w:r>
      <w:r w:rsidRPr="00C00DB8">
        <w:rPr>
          <w:rFonts w:cstheme="minorHAnsi"/>
          <w:color w:val="333333"/>
        </w:rPr>
        <w:t xml:space="preserve">chool </w:t>
      </w:r>
      <w:r>
        <w:rPr>
          <w:rFonts w:cstheme="minorHAnsi"/>
          <w:color w:val="333333"/>
        </w:rPr>
        <w:t>B</w:t>
      </w:r>
      <w:r w:rsidRPr="00C00DB8">
        <w:rPr>
          <w:rFonts w:cstheme="minorHAnsi"/>
          <w:color w:val="333333"/>
        </w:rPr>
        <w:t xml:space="preserve">oard </w:t>
      </w:r>
      <w:r>
        <w:rPr>
          <w:rFonts w:cstheme="minorHAnsi"/>
          <w:color w:val="333333"/>
        </w:rPr>
        <w:t>C</w:t>
      </w:r>
      <w:r w:rsidRPr="00C00DB8">
        <w:rPr>
          <w:rFonts w:cstheme="minorHAnsi"/>
          <w:color w:val="333333"/>
        </w:rPr>
        <w:t>hair I believe our whole school can be proud of the progress and positive change we are all contributing to, and we are committed to ensuring the continuation of this positive growth and development.</w:t>
      </w:r>
    </w:p>
    <w:p w14:paraId="6F7FA69C" w14:textId="77777777" w:rsidR="00C00DB8" w:rsidRPr="00C00DB8" w:rsidRDefault="00C00DB8" w:rsidP="00C00DB8">
      <w:pPr>
        <w:spacing w:line="240" w:lineRule="auto"/>
        <w:rPr>
          <w:rFonts w:cstheme="minorHAnsi"/>
          <w:color w:val="333333"/>
        </w:rPr>
      </w:pPr>
      <w:r w:rsidRPr="00C00DB8">
        <w:rPr>
          <w:rFonts w:cstheme="minorHAnsi"/>
          <w:color w:val="333333"/>
        </w:rPr>
        <w:t xml:space="preserve">Our school has been lucky enough to have some great external changes as well: the Preschool yard upgrades will help to form strong engagement in play based learning and engagement in outdoor spaces for our younger students, and the bicycles grant has seen an associated opportunity to engage in movement, exploration and new learning moments for the children in years K-6. The feedback so far from students is so positive I thought a few would burst with their excitement! Other areas around the school are being, or have been upgraded to reflect our pride in our environment and the dedication to creating positive learning spaces for all. </w:t>
      </w:r>
    </w:p>
    <w:p w14:paraId="0F27B360" w14:textId="15FA16C2" w:rsidR="00C00DB8" w:rsidRPr="00C00DB8" w:rsidRDefault="00C00DB8" w:rsidP="00C00DB8">
      <w:pPr>
        <w:spacing w:line="240" w:lineRule="auto"/>
        <w:rPr>
          <w:rFonts w:cstheme="minorHAnsi"/>
          <w:color w:val="333333"/>
        </w:rPr>
      </w:pPr>
      <w:r w:rsidRPr="00C00DB8">
        <w:rPr>
          <w:rFonts w:cstheme="minorHAnsi"/>
          <w:color w:val="333333"/>
        </w:rPr>
        <w:t xml:space="preserve">I myself as Chair Board have been proud to represent Theodore Primary - such a great school, strong cohort of staff and an amazing body of students, and I believe this sentiment is echoed by the other representatives of the </w:t>
      </w:r>
      <w:r w:rsidR="00682EDC">
        <w:rPr>
          <w:rFonts w:cstheme="minorHAnsi"/>
          <w:color w:val="333333"/>
        </w:rPr>
        <w:t>S</w:t>
      </w:r>
      <w:r w:rsidRPr="00C00DB8">
        <w:rPr>
          <w:rFonts w:cstheme="minorHAnsi"/>
          <w:color w:val="333333"/>
        </w:rPr>
        <w:t xml:space="preserve">chool </w:t>
      </w:r>
      <w:r w:rsidR="00682EDC">
        <w:rPr>
          <w:rFonts w:cstheme="minorHAnsi"/>
          <w:color w:val="333333"/>
        </w:rPr>
        <w:t>B</w:t>
      </w:r>
      <w:r w:rsidRPr="00C00DB8">
        <w:rPr>
          <w:rFonts w:cstheme="minorHAnsi"/>
          <w:color w:val="333333"/>
        </w:rPr>
        <w:t>oard.  Each day I am at the school I see the values of the school song being lived and upheld. I feel strongly that our great school will continue to be a strength of our community as our young people grow into the responsive, global learners we know they are going to be, and who will represent our community values with enthusiasm we see in them each day.</w:t>
      </w:r>
    </w:p>
    <w:p w14:paraId="0119115E" w14:textId="77777777" w:rsidR="00C00DB8" w:rsidRDefault="00C00DB8" w:rsidP="00C00DB8">
      <w:r>
        <w:t> </w:t>
      </w:r>
    </w:p>
    <w:p w14:paraId="13EF0F9F" w14:textId="77777777" w:rsidR="0062020B" w:rsidRPr="00D51714" w:rsidRDefault="00CF7818" w:rsidP="0017375F">
      <w:pPr>
        <w:pStyle w:val="Heading1"/>
      </w:pPr>
      <w:bookmarkStart w:id="6" w:name="_Toc41559903"/>
      <w:r>
        <w:t xml:space="preserve">School </w:t>
      </w:r>
      <w:r w:rsidR="0062020B" w:rsidRPr="00D51714">
        <w:t>Context</w:t>
      </w:r>
      <w:bookmarkEnd w:id="6"/>
    </w:p>
    <w:p w14:paraId="5536FECF" w14:textId="77777777" w:rsidR="00A36B76" w:rsidRDefault="00A36B76" w:rsidP="00A36B76">
      <w:pPr>
        <w:pStyle w:val="BodyText"/>
        <w:rPr>
          <w:rFonts w:cstheme="minorHAnsi"/>
          <w:color w:val="333333"/>
        </w:rPr>
      </w:pPr>
      <w:r w:rsidRPr="00A36B76">
        <w:rPr>
          <w:rFonts w:cstheme="minorHAnsi"/>
          <w:color w:val="333333"/>
        </w:rPr>
        <w:t>Theodore Primary School has a diverse population of approximately 3</w:t>
      </w:r>
      <w:r w:rsidR="00FD5AD9">
        <w:rPr>
          <w:rFonts w:cstheme="minorHAnsi"/>
          <w:color w:val="333333"/>
        </w:rPr>
        <w:t>3</w:t>
      </w:r>
      <w:r>
        <w:rPr>
          <w:rFonts w:cstheme="minorHAnsi"/>
          <w:color w:val="333333"/>
        </w:rPr>
        <w:t>0</w:t>
      </w:r>
      <w:r w:rsidRPr="00A36B76">
        <w:rPr>
          <w:rFonts w:cstheme="minorHAnsi"/>
          <w:color w:val="333333"/>
        </w:rPr>
        <w:t xml:space="preserve"> students and is situated in Canberra's culturally and historically significant Tuggeranong valley in South Canberra. The valley has been recognised as a significant area to the Ngunnawal people and contains a number of significant sites within the local area. Theodore Primary School recognises the important role that Aboriginal and Torres Strait Islander people and families have played in shaping our community and environment. </w:t>
      </w:r>
    </w:p>
    <w:p w14:paraId="39DA1FF2" w14:textId="77777777" w:rsidR="00CE1071" w:rsidRDefault="00A36B76" w:rsidP="00A36B76">
      <w:pPr>
        <w:pStyle w:val="BodyText"/>
        <w:rPr>
          <w:rFonts w:cstheme="minorHAnsi"/>
          <w:color w:val="333333"/>
        </w:rPr>
      </w:pPr>
      <w:r w:rsidRPr="00A36B76">
        <w:rPr>
          <w:rFonts w:cstheme="minorHAnsi"/>
          <w:color w:val="333333"/>
        </w:rPr>
        <w:t xml:space="preserve">The core values of the school are Respect, Integrity, Personal Best and Compassion. These values are embedded through our daily practice </w:t>
      </w:r>
      <w:r w:rsidR="00702F90">
        <w:rPr>
          <w:rFonts w:cstheme="minorHAnsi"/>
          <w:color w:val="333333"/>
        </w:rPr>
        <w:t xml:space="preserve">and </w:t>
      </w:r>
      <w:r w:rsidR="0019634D">
        <w:rPr>
          <w:rFonts w:cstheme="minorHAnsi"/>
          <w:color w:val="333333"/>
        </w:rPr>
        <w:t>complement</w:t>
      </w:r>
      <w:r w:rsidR="00702F90">
        <w:rPr>
          <w:rFonts w:cstheme="minorHAnsi"/>
          <w:color w:val="333333"/>
        </w:rPr>
        <w:t xml:space="preserve"> our Positive Behaviours for Learning (PBL) expectations of being </w:t>
      </w:r>
      <w:r w:rsidR="00702F90" w:rsidRPr="00702F90">
        <w:rPr>
          <w:rFonts w:cstheme="minorHAnsi"/>
          <w:i/>
          <w:iCs/>
          <w:color w:val="333333"/>
        </w:rPr>
        <w:t>Safe, Respectful Learners</w:t>
      </w:r>
      <w:r w:rsidR="00702F90">
        <w:rPr>
          <w:rFonts w:cstheme="minorHAnsi"/>
          <w:color w:val="333333"/>
        </w:rPr>
        <w:t>.</w:t>
      </w:r>
      <w:r w:rsidRPr="00A36B76">
        <w:rPr>
          <w:rFonts w:cstheme="minorHAnsi"/>
          <w:color w:val="333333"/>
        </w:rPr>
        <w:t xml:space="preserve"> The school caters for students ranging from </w:t>
      </w:r>
      <w:r w:rsidRPr="00A36B76">
        <w:rPr>
          <w:rFonts w:cstheme="minorHAnsi"/>
          <w:color w:val="333333"/>
        </w:rPr>
        <w:lastRenderedPageBreak/>
        <w:t>preschool to Year 6 and prides itself on providing a stimulating, balanced curriculum that encourages lifelong learning. The staff at Theodore Primary School are committed professionals who work</w:t>
      </w:r>
      <w:r w:rsidR="00702F90">
        <w:rPr>
          <w:rFonts w:cstheme="minorHAnsi"/>
          <w:color w:val="333333"/>
        </w:rPr>
        <w:t xml:space="preserve"> collaboratively as a Professional Learning Community</w:t>
      </w:r>
      <w:r w:rsidRPr="00A36B76">
        <w:rPr>
          <w:rFonts w:cstheme="minorHAnsi"/>
          <w:color w:val="333333"/>
        </w:rPr>
        <w:t xml:space="preserve"> to</w:t>
      </w:r>
      <w:r w:rsidR="00702F90">
        <w:rPr>
          <w:rFonts w:cstheme="minorHAnsi"/>
          <w:color w:val="333333"/>
        </w:rPr>
        <w:t xml:space="preserve"> plan for</w:t>
      </w:r>
      <w:r w:rsidR="00CE1071">
        <w:rPr>
          <w:rFonts w:cstheme="minorHAnsi"/>
          <w:color w:val="333333"/>
        </w:rPr>
        <w:t xml:space="preserve"> personalised</w:t>
      </w:r>
      <w:r w:rsidR="00702F90">
        <w:rPr>
          <w:rFonts w:cstheme="minorHAnsi"/>
          <w:color w:val="333333"/>
        </w:rPr>
        <w:t xml:space="preserve"> learning experiences targeted</w:t>
      </w:r>
      <w:r w:rsidR="00CE1071">
        <w:rPr>
          <w:rFonts w:cstheme="minorHAnsi"/>
          <w:color w:val="333333"/>
        </w:rPr>
        <w:t xml:space="preserve"> at students’ level of need.</w:t>
      </w:r>
      <w:r w:rsidRPr="00A36B76">
        <w:rPr>
          <w:rFonts w:cstheme="minorHAnsi"/>
          <w:color w:val="333333"/>
        </w:rPr>
        <w:t xml:space="preserve"> We have specialist teachers in</w:t>
      </w:r>
      <w:r>
        <w:rPr>
          <w:rFonts w:cstheme="minorHAnsi"/>
          <w:color w:val="333333"/>
        </w:rPr>
        <w:t xml:space="preserve"> the arts</w:t>
      </w:r>
      <w:r w:rsidRPr="00A36B76">
        <w:rPr>
          <w:rFonts w:cstheme="minorHAnsi"/>
          <w:color w:val="333333"/>
        </w:rPr>
        <w:t xml:space="preserve"> and physical education. </w:t>
      </w:r>
      <w:r>
        <w:rPr>
          <w:rFonts w:cstheme="minorHAnsi"/>
          <w:color w:val="333333"/>
        </w:rPr>
        <w:t>Sustainability</w:t>
      </w:r>
      <w:r w:rsidRPr="00A36B76">
        <w:rPr>
          <w:rFonts w:cstheme="minorHAnsi"/>
          <w:color w:val="333333"/>
        </w:rPr>
        <w:t xml:space="preserve"> education is also a focus through </w:t>
      </w:r>
      <w:r>
        <w:rPr>
          <w:rFonts w:cstheme="minorHAnsi"/>
          <w:color w:val="333333"/>
        </w:rPr>
        <w:t>the Environment Centre and specialist teacher</w:t>
      </w:r>
      <w:r w:rsidRPr="00A36B76">
        <w:rPr>
          <w:rFonts w:cstheme="minorHAnsi"/>
          <w:color w:val="333333"/>
        </w:rPr>
        <w:t xml:space="preserve">. This is enhanced by a purpose-built kitchen/classroom provided under the federal government's Building the Education Revolution program. </w:t>
      </w:r>
    </w:p>
    <w:p w14:paraId="00084B1A" w14:textId="77777777" w:rsidR="00CE1071" w:rsidRDefault="00A36B76" w:rsidP="00A36B76">
      <w:pPr>
        <w:pStyle w:val="BodyText"/>
        <w:rPr>
          <w:rFonts w:cstheme="minorHAnsi"/>
          <w:color w:val="333333"/>
        </w:rPr>
      </w:pPr>
      <w:r w:rsidRPr="00A36B76">
        <w:rPr>
          <w:rFonts w:cstheme="minorHAnsi"/>
          <w:color w:val="333333"/>
        </w:rPr>
        <w:t xml:space="preserve">The school prides itself on offering a range of opportunities for students to showcase their skills including KultureBreak dance program, band performances and sporting opportunities. Assemblies are held fortnightly with opportunities for classes to showcase their achievements and awards are given to students for achieving their personal best goals and modelling and upholding the school values. Reporting to families is comprehensive, ranging from written reports, learning journeys and interviews. Education continues outside the classroom including excursions, school camps and visiting performers. We believe in strong community connections and enjoy offering after hours events which strengthen relationships and give students the opportunity to participate in learning alongside parents, carers and friends. </w:t>
      </w:r>
    </w:p>
    <w:p w14:paraId="5935E329" w14:textId="77777777" w:rsidR="0062020B" w:rsidRPr="00A36B76" w:rsidRDefault="00A36B76" w:rsidP="00A36B76">
      <w:pPr>
        <w:pStyle w:val="BodyText"/>
        <w:rPr>
          <w:rFonts w:cstheme="minorHAnsi"/>
        </w:rPr>
      </w:pPr>
      <w:r w:rsidRPr="00A36B76">
        <w:rPr>
          <w:rFonts w:cstheme="minorHAnsi"/>
          <w:color w:val="333333"/>
        </w:rPr>
        <w:t>Theodore Primary School works hard to build strong relationships between the students, staff, parents and the community.  Children are respected and encouraged to develop their potential in all areas through a forward-thinking approach to education.  Our policies and programs are developed to provide a safe, caring and inclusive environment where all our students achieve their best and know they are successful. Decision making is a shared responsibility and the community is active in the education of our students.</w:t>
      </w:r>
    </w:p>
    <w:p w14:paraId="03587703" w14:textId="77777777" w:rsidR="006278FB" w:rsidRPr="00D51714" w:rsidRDefault="006278FB" w:rsidP="008828DB">
      <w:pPr>
        <w:pStyle w:val="Heading2"/>
      </w:pPr>
      <w:bookmarkStart w:id="7" w:name="_Toc41559904"/>
      <w:r w:rsidRPr="00D51714">
        <w:t>Student Information</w:t>
      </w:r>
      <w:bookmarkEnd w:id="7"/>
    </w:p>
    <w:p w14:paraId="73DA6A67" w14:textId="77777777" w:rsidR="00455E2E" w:rsidRDefault="006278FB" w:rsidP="008828DB">
      <w:pPr>
        <w:pStyle w:val="Heading3"/>
      </w:pPr>
      <w:bookmarkStart w:id="8" w:name="_Toc41559905"/>
      <w:r>
        <w:t>Student e</w:t>
      </w:r>
      <w:r w:rsidR="00455E2E">
        <w:t>nrolment</w:t>
      </w:r>
      <w:bookmarkEnd w:id="8"/>
    </w:p>
    <w:p w14:paraId="1D30FA17" w14:textId="77777777" w:rsidR="00032A5D" w:rsidRDefault="001F2AA6">
      <w:pPr>
        <w:spacing w:after="239" w:line="240" w:lineRule="auto"/>
      </w:pPr>
      <w:r>
        <w:rPr>
          <w:rFonts w:ascii="Calibri" w:eastAsia="Calibri" w:hAnsi="Calibri"/>
          <w:color w:val="000000"/>
        </w:rPr>
        <w:t>In this reporting period there were a total of 338 students enrolled at this school.</w:t>
      </w:r>
    </w:p>
    <w:p w14:paraId="7AF703D1"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032A5D" w14:paraId="7EE55B0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5A635B" w14:textId="77777777" w:rsidR="00032A5D" w:rsidRDefault="001F2AA6">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A292C5" w14:textId="77777777" w:rsidR="00032A5D" w:rsidRDefault="001F2AA6">
            <w:pPr>
              <w:spacing w:after="0" w:line="240" w:lineRule="auto"/>
              <w:jc w:val="right"/>
            </w:pPr>
            <w:r>
              <w:rPr>
                <w:rFonts w:ascii="Calibri" w:eastAsia="Calibri" w:hAnsi="Calibri"/>
                <w:b/>
                <w:color w:val="000000"/>
              </w:rPr>
              <w:t>Number of students</w:t>
            </w:r>
          </w:p>
        </w:tc>
      </w:tr>
      <w:tr w:rsidR="00032A5D" w14:paraId="5283237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E1A549" w14:textId="77777777" w:rsidR="00032A5D" w:rsidRDefault="001F2AA6">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8EACAC" w14:textId="77777777" w:rsidR="00032A5D" w:rsidRDefault="001F2AA6">
            <w:pPr>
              <w:spacing w:after="0" w:line="240" w:lineRule="auto"/>
              <w:jc w:val="right"/>
            </w:pPr>
            <w:r>
              <w:rPr>
                <w:rFonts w:ascii="Calibri" w:eastAsia="Calibri" w:hAnsi="Calibri"/>
                <w:color w:val="000000"/>
              </w:rPr>
              <w:t>172</w:t>
            </w:r>
          </w:p>
        </w:tc>
      </w:tr>
      <w:tr w:rsidR="00032A5D" w14:paraId="5698647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F3818B" w14:textId="77777777" w:rsidR="00032A5D" w:rsidRDefault="001F2AA6">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BD5CA8" w14:textId="77777777" w:rsidR="00032A5D" w:rsidRDefault="001F2AA6">
            <w:pPr>
              <w:spacing w:after="0" w:line="240" w:lineRule="auto"/>
              <w:jc w:val="right"/>
            </w:pPr>
            <w:r>
              <w:rPr>
                <w:rFonts w:ascii="Calibri" w:eastAsia="Calibri" w:hAnsi="Calibri"/>
                <w:color w:val="000000"/>
              </w:rPr>
              <w:t>166</w:t>
            </w:r>
          </w:p>
        </w:tc>
      </w:tr>
      <w:tr w:rsidR="00032A5D" w14:paraId="49768B0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53BF84" w14:textId="77777777" w:rsidR="00032A5D" w:rsidRDefault="001F2AA6">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E6F5F5" w14:textId="77777777" w:rsidR="00032A5D" w:rsidRDefault="001F2AA6">
            <w:pPr>
              <w:spacing w:after="0" w:line="240" w:lineRule="auto"/>
              <w:jc w:val="right"/>
            </w:pPr>
            <w:r>
              <w:rPr>
                <w:rFonts w:ascii="Calibri" w:eastAsia="Calibri" w:hAnsi="Calibri"/>
                <w:color w:val="000000"/>
              </w:rPr>
              <w:t>30</w:t>
            </w:r>
          </w:p>
        </w:tc>
      </w:tr>
      <w:tr w:rsidR="00032A5D" w14:paraId="1056525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C048E8" w14:textId="77777777" w:rsidR="00032A5D" w:rsidRDefault="001F2AA6">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B9E36A" w14:textId="77777777" w:rsidR="00032A5D" w:rsidRDefault="001F2AA6">
            <w:pPr>
              <w:spacing w:after="0" w:line="240" w:lineRule="auto"/>
              <w:jc w:val="right"/>
            </w:pPr>
            <w:r>
              <w:rPr>
                <w:rFonts w:ascii="Calibri" w:eastAsia="Calibri" w:hAnsi="Calibri"/>
                <w:color w:val="000000"/>
              </w:rPr>
              <w:t>59</w:t>
            </w:r>
          </w:p>
        </w:tc>
      </w:tr>
    </w:tbl>
    <w:p w14:paraId="5AA2B976"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2FB1D17D" w14:textId="77777777" w:rsidR="00C602AE" w:rsidRPr="00026871" w:rsidRDefault="00C602AE" w:rsidP="00C602AE">
      <w:pPr>
        <w:pStyle w:val="Caption"/>
        <w:spacing w:after="0"/>
      </w:pPr>
      <w:r w:rsidRPr="00026871">
        <w:t>*Language Background Other Than English</w:t>
      </w:r>
    </w:p>
    <w:p w14:paraId="53BE7848" w14:textId="77777777" w:rsidR="00455E2E" w:rsidRPr="00026871" w:rsidRDefault="00455E2E" w:rsidP="00026871">
      <w:pPr>
        <w:pStyle w:val="Caption"/>
      </w:pPr>
    </w:p>
    <w:bookmarkStart w:id="9" w:name="_Toc41559906"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4D19541F" w14:textId="77777777" w:rsidR="00AB3D92" w:rsidRDefault="00AB3D92" w:rsidP="00AB3D92">
          <w:pPr>
            <w:pStyle w:val="Heading3"/>
          </w:pPr>
          <w:r w:rsidRPr="00D51714">
            <w:t>Student attendance</w:t>
          </w:r>
          <w:bookmarkEnd w:id="9"/>
        </w:p>
        <w:p w14:paraId="5FBD0DAA"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72C21BE1"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032A5D" w14:paraId="5CBFABB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480E0" w14:textId="77777777" w:rsidR="00032A5D" w:rsidRDefault="001F2AA6">
            <w:pPr>
              <w:spacing w:after="0" w:line="240" w:lineRule="auto"/>
            </w:pPr>
            <w:r>
              <w:rPr>
                <w:rFonts w:ascii="Calibri" w:eastAsia="Calibri" w:hAnsi="Calibri"/>
                <w:b/>
                <w:color w:val="000000"/>
              </w:rPr>
              <w:lastRenderedPageBreak/>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0C7D8" w14:textId="77777777" w:rsidR="00032A5D" w:rsidRDefault="001F2AA6">
            <w:pPr>
              <w:spacing w:after="0" w:line="240" w:lineRule="auto"/>
              <w:jc w:val="right"/>
            </w:pPr>
            <w:r>
              <w:rPr>
                <w:rFonts w:ascii="Calibri" w:eastAsia="Calibri" w:hAnsi="Calibri"/>
                <w:b/>
                <w:color w:val="000000"/>
              </w:rPr>
              <w:t>Attendance rate</w:t>
            </w:r>
          </w:p>
        </w:tc>
      </w:tr>
      <w:tr w:rsidR="00032A5D" w14:paraId="00D7353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A99D1" w14:textId="77777777" w:rsidR="00032A5D" w:rsidRDefault="001F2AA6">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BABB6" w14:textId="77777777" w:rsidR="00032A5D" w:rsidRDefault="001F2AA6">
            <w:pPr>
              <w:spacing w:after="0" w:line="240" w:lineRule="auto"/>
              <w:jc w:val="right"/>
            </w:pPr>
            <w:r>
              <w:rPr>
                <w:rFonts w:ascii="Calibri" w:eastAsia="Calibri" w:hAnsi="Calibri"/>
                <w:color w:val="000000"/>
              </w:rPr>
              <w:t>92.0</w:t>
            </w:r>
          </w:p>
        </w:tc>
      </w:tr>
      <w:tr w:rsidR="00032A5D" w14:paraId="36BF2F7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15F7D" w14:textId="77777777" w:rsidR="00032A5D" w:rsidRDefault="001F2AA6">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91674" w14:textId="77777777" w:rsidR="00032A5D" w:rsidRDefault="001F2AA6">
            <w:pPr>
              <w:spacing w:after="0" w:line="240" w:lineRule="auto"/>
              <w:jc w:val="right"/>
            </w:pPr>
            <w:r>
              <w:rPr>
                <w:rFonts w:ascii="Calibri" w:eastAsia="Calibri" w:hAnsi="Calibri"/>
                <w:color w:val="000000"/>
              </w:rPr>
              <w:t>87.0</w:t>
            </w:r>
          </w:p>
        </w:tc>
      </w:tr>
      <w:tr w:rsidR="00032A5D" w14:paraId="0D5A991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DB5F6" w14:textId="77777777" w:rsidR="00032A5D" w:rsidRDefault="001F2AA6">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7941" w14:textId="77777777" w:rsidR="00032A5D" w:rsidRDefault="001F2AA6">
            <w:pPr>
              <w:spacing w:after="0" w:line="240" w:lineRule="auto"/>
              <w:jc w:val="right"/>
            </w:pPr>
            <w:r>
              <w:rPr>
                <w:rFonts w:ascii="Calibri" w:eastAsia="Calibri" w:hAnsi="Calibri"/>
                <w:color w:val="000000"/>
              </w:rPr>
              <w:t>91.0</w:t>
            </w:r>
          </w:p>
        </w:tc>
      </w:tr>
      <w:tr w:rsidR="00032A5D" w14:paraId="37A98C2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0D9F4" w14:textId="77777777" w:rsidR="00032A5D" w:rsidRDefault="001F2AA6">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65F7A" w14:textId="77777777" w:rsidR="00032A5D" w:rsidRDefault="001F2AA6">
            <w:pPr>
              <w:spacing w:after="0" w:line="240" w:lineRule="auto"/>
              <w:jc w:val="right"/>
            </w:pPr>
            <w:r>
              <w:rPr>
                <w:rFonts w:ascii="Calibri" w:eastAsia="Calibri" w:hAnsi="Calibri"/>
                <w:color w:val="000000"/>
              </w:rPr>
              <w:t>89.0</w:t>
            </w:r>
          </w:p>
        </w:tc>
      </w:tr>
      <w:tr w:rsidR="00032A5D" w14:paraId="34BFD9C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1D2C2" w14:textId="77777777" w:rsidR="00032A5D" w:rsidRDefault="001F2AA6">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F5795" w14:textId="77777777" w:rsidR="00032A5D" w:rsidRDefault="001F2AA6">
            <w:pPr>
              <w:spacing w:after="0" w:line="240" w:lineRule="auto"/>
              <w:jc w:val="right"/>
            </w:pPr>
            <w:r>
              <w:rPr>
                <w:rFonts w:ascii="Calibri" w:eastAsia="Calibri" w:hAnsi="Calibri"/>
                <w:color w:val="000000"/>
              </w:rPr>
              <w:t>89.0</w:t>
            </w:r>
          </w:p>
        </w:tc>
      </w:tr>
      <w:tr w:rsidR="00032A5D" w14:paraId="48627FC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186DF" w14:textId="77777777" w:rsidR="00032A5D" w:rsidRDefault="001F2AA6">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FF6F9" w14:textId="77777777" w:rsidR="00032A5D" w:rsidRDefault="001F2AA6">
            <w:pPr>
              <w:spacing w:after="0" w:line="240" w:lineRule="auto"/>
              <w:jc w:val="right"/>
            </w:pPr>
            <w:r>
              <w:rPr>
                <w:rFonts w:ascii="Calibri" w:eastAsia="Calibri" w:hAnsi="Calibri"/>
                <w:color w:val="000000"/>
              </w:rPr>
              <w:t>87.0</w:t>
            </w:r>
          </w:p>
        </w:tc>
      </w:tr>
    </w:tbl>
    <w:sdt>
      <w:sdtPr>
        <w:alias w:val="blockE2"/>
        <w:tag w:val="blockE2"/>
        <w:id w:val="-1862735052"/>
        <w:placeholder>
          <w:docPart w:val="DefaultPlaceholder_-1854013440"/>
        </w:placeholder>
      </w:sdtPr>
      <w:sdtEndPr/>
      <w:sdtContent>
        <w:p w14:paraId="05CBEC07"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7B2A8502" w14:textId="77777777" w:rsidR="009B3D02" w:rsidRDefault="00DB12CC" w:rsidP="00DB12CC">
      <w:pPr>
        <w:pStyle w:val="Heading2"/>
      </w:pPr>
      <w:bookmarkStart w:id="10" w:name="_Toc41559907"/>
      <w:bookmarkStart w:id="11" w:name="_Hlk33183265"/>
      <w:r>
        <w:rPr>
          <w:noProof/>
          <w:lang w:eastAsia="en-AU"/>
        </w:rPr>
        <w:t>Supporting attendance and managing non-attendance</w:t>
      </w:r>
      <w:bookmarkEnd w:id="10"/>
    </w:p>
    <w:p w14:paraId="293D8DF9" w14:textId="77777777" w:rsidR="005D1D2C" w:rsidRDefault="00DB12CC" w:rsidP="009B3D02">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1"/>
    <w:bookmarkEnd w:id="12"/>
    <w:p w14:paraId="397C40D4" w14:textId="77777777" w:rsidR="008D0867" w:rsidRPr="0044563D" w:rsidRDefault="008D0867" w:rsidP="0044563D">
      <w:pPr>
        <w:pStyle w:val="BodyText"/>
      </w:pPr>
    </w:p>
    <w:p w14:paraId="6ECFE7C5" w14:textId="77777777" w:rsidR="009B3D02" w:rsidRPr="008828DB" w:rsidRDefault="009B3D02" w:rsidP="008828DB">
      <w:pPr>
        <w:pStyle w:val="Heading2"/>
      </w:pPr>
      <w:bookmarkStart w:id="13" w:name="_Toc41559908"/>
      <w:r w:rsidRPr="008828DB">
        <w:t>Staff Information</w:t>
      </w:r>
      <w:bookmarkEnd w:id="13"/>
    </w:p>
    <w:p w14:paraId="38FB59D7" w14:textId="77777777" w:rsidR="009B3D02" w:rsidRPr="008828DB" w:rsidRDefault="009B3D02" w:rsidP="008828DB">
      <w:pPr>
        <w:pStyle w:val="Heading3"/>
      </w:pPr>
      <w:bookmarkStart w:id="14" w:name="_Toc41559909"/>
      <w:r w:rsidRPr="008828DB">
        <w:t>Teacher qualifications</w:t>
      </w:r>
      <w:bookmarkEnd w:id="14"/>
    </w:p>
    <w:p w14:paraId="1DB26EE4"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154D5E0"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0E9DE34C"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5A2583D2" w14:textId="77777777" w:rsidR="00BD4862" w:rsidRDefault="00BD4862" w:rsidP="00F820A9">
      <w:pPr>
        <w:pStyle w:val="Heading3"/>
      </w:pPr>
      <w:bookmarkStart w:id="15" w:name="_Toc41559910"/>
      <w:r>
        <w:t xml:space="preserve">Workforce </w:t>
      </w:r>
      <w:r w:rsidR="00AF6C29">
        <w:t>c</w:t>
      </w:r>
      <w:r>
        <w:t>omposition</w:t>
      </w:r>
      <w:bookmarkEnd w:id="15"/>
    </w:p>
    <w:p w14:paraId="6C3EE561"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43F2AF20"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50354640"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032A5D" w14:paraId="7842F33B"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4E71C" w14:textId="77777777" w:rsidR="00032A5D" w:rsidRDefault="001F2AA6">
            <w:pPr>
              <w:spacing w:after="0" w:line="240" w:lineRule="auto"/>
            </w:pPr>
            <w:r>
              <w:rPr>
                <w:rFonts w:ascii="Calibri" w:eastAsia="Calibri" w:hAnsi="Calibri"/>
                <w:b/>
                <w:color w:val="000000"/>
              </w:rPr>
              <w:lastRenderedPageBreak/>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2D930" w14:textId="77777777" w:rsidR="00032A5D" w:rsidRDefault="001F2AA6">
            <w:pPr>
              <w:spacing w:after="0" w:line="240" w:lineRule="auto"/>
              <w:jc w:val="right"/>
            </w:pPr>
            <w:r>
              <w:rPr>
                <w:rFonts w:ascii="Calibri" w:eastAsia="Calibri" w:hAnsi="Calibri"/>
                <w:b/>
                <w:color w:val="000000"/>
              </w:rPr>
              <w:t>TOTAL</w:t>
            </w:r>
          </w:p>
        </w:tc>
      </w:tr>
      <w:tr w:rsidR="00032A5D" w14:paraId="5FA6382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A14BF" w14:textId="77777777" w:rsidR="00032A5D" w:rsidRDefault="001F2AA6">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AB608" w14:textId="77777777" w:rsidR="00032A5D" w:rsidRDefault="001F2AA6">
            <w:pPr>
              <w:spacing w:after="0" w:line="240" w:lineRule="auto"/>
              <w:jc w:val="right"/>
            </w:pPr>
            <w:r>
              <w:rPr>
                <w:rFonts w:ascii="Calibri" w:eastAsia="Calibri" w:hAnsi="Calibri"/>
                <w:color w:val="000000"/>
              </w:rPr>
              <w:t>21.71</w:t>
            </w:r>
          </w:p>
        </w:tc>
      </w:tr>
      <w:tr w:rsidR="00032A5D" w14:paraId="039A5DA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3BEA" w14:textId="77777777" w:rsidR="00032A5D" w:rsidRDefault="001F2AA6">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82A44" w14:textId="77777777" w:rsidR="00032A5D" w:rsidRDefault="001F2AA6">
            <w:pPr>
              <w:spacing w:after="0" w:line="240" w:lineRule="auto"/>
              <w:jc w:val="right"/>
            </w:pPr>
            <w:r>
              <w:rPr>
                <w:rFonts w:ascii="Calibri" w:eastAsia="Calibri" w:hAnsi="Calibri"/>
                <w:color w:val="000000"/>
              </w:rPr>
              <w:t>4.50</w:t>
            </w:r>
          </w:p>
        </w:tc>
      </w:tr>
      <w:tr w:rsidR="00032A5D" w14:paraId="7E85C08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6A4AE" w14:textId="77777777" w:rsidR="00032A5D" w:rsidRDefault="001F2AA6">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89416" w14:textId="77777777" w:rsidR="00032A5D" w:rsidRDefault="001F2AA6">
            <w:pPr>
              <w:spacing w:after="0" w:line="240" w:lineRule="auto"/>
              <w:jc w:val="right"/>
            </w:pPr>
            <w:r>
              <w:rPr>
                <w:rFonts w:ascii="Calibri" w:eastAsia="Calibri" w:hAnsi="Calibri"/>
                <w:color w:val="000000"/>
              </w:rPr>
              <w:t>11.67</w:t>
            </w:r>
          </w:p>
        </w:tc>
      </w:tr>
    </w:tbl>
    <w:p w14:paraId="6C38894F"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4FF87C6E" w14:textId="77777777" w:rsidR="004605F8" w:rsidRPr="00E304AA" w:rsidRDefault="004605F8" w:rsidP="003E39C7">
      <w:pPr>
        <w:pStyle w:val="Heading1"/>
      </w:pPr>
      <w:bookmarkStart w:id="16" w:name="_Toc41559911"/>
      <w:r w:rsidRPr="00E304AA">
        <w:t>School Review and Development</w:t>
      </w:r>
      <w:bookmarkEnd w:id="16"/>
    </w:p>
    <w:p w14:paraId="0ACA74FC"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13F6A60A"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r w:rsidR="00F61F15" w:rsidRPr="004605F8">
        <w:t>fourth</w:t>
      </w:r>
      <w:r w:rsidR="005E5C4E">
        <w:t xml:space="preserve"> </w:t>
      </w:r>
      <w:r w:rsidR="00F61F15" w:rsidRPr="004605F8">
        <w:t>year</w:t>
      </w:r>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784C93D6" w14:textId="77777777" w:rsidR="007E7700" w:rsidRDefault="00C031A8" w:rsidP="004605F8">
      <w:pPr>
        <w:pStyle w:val="BodyText"/>
      </w:pPr>
      <w:r>
        <w:t>Our school</w:t>
      </w:r>
      <w:r w:rsidR="004605F8" w:rsidRPr="004605F8">
        <w:t xml:space="preserve"> was r</w:t>
      </w:r>
      <w:r w:rsidR="00764588">
        <w:t xml:space="preserve">eviewed in </w:t>
      </w:r>
      <w:r w:rsidR="00747E56">
        <w:t>2018</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2CD08084" w14:textId="77777777" w:rsidR="004605F8" w:rsidRPr="004605F8" w:rsidRDefault="004605F8" w:rsidP="008828DB">
      <w:pPr>
        <w:pStyle w:val="Heading2"/>
      </w:pPr>
      <w:bookmarkStart w:id="17" w:name="_Toc41559912"/>
      <w:r w:rsidRPr="004605F8">
        <w:t>School Satisfaction</w:t>
      </w:r>
      <w:bookmarkEnd w:id="17"/>
    </w:p>
    <w:p w14:paraId="55DF0086"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6723F3D6" w14:textId="77777777" w:rsidR="007E7700" w:rsidRPr="00C10798" w:rsidRDefault="004605F8" w:rsidP="008828DB">
      <w:pPr>
        <w:pStyle w:val="Heading2"/>
      </w:pPr>
      <w:bookmarkStart w:id="18" w:name="_Toc41559913"/>
      <w:r w:rsidRPr="00C10798">
        <w:t>Overall Satisfaction</w:t>
      </w:r>
      <w:bookmarkEnd w:id="18"/>
    </w:p>
    <w:p w14:paraId="694E4CCE" w14:textId="77777777" w:rsidR="00032A5D" w:rsidRDefault="001F2AA6">
      <w:pPr>
        <w:spacing w:after="239" w:line="240" w:lineRule="auto"/>
      </w:pPr>
      <w:r>
        <w:rPr>
          <w:rFonts w:ascii="Calibri" w:eastAsia="Calibri" w:hAnsi="Calibri"/>
          <w:color w:val="000000"/>
        </w:rPr>
        <w:t>In this period of reporting, 84% of parents and carers, 79% of staff, and 62% of students at this school indicated they were satisfied with the education provided by the school.</w:t>
      </w:r>
    </w:p>
    <w:p w14:paraId="7BE56289"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2A020A99" w14:textId="77777777" w:rsidR="00032A5D" w:rsidRDefault="001F2AA6">
      <w:pPr>
        <w:spacing w:after="239" w:line="240" w:lineRule="auto"/>
      </w:pPr>
      <w:r>
        <w:rPr>
          <w:rFonts w:ascii="Calibri" w:eastAsia="Calibri" w:hAnsi="Calibri"/>
          <w:color w:val="000000"/>
        </w:rPr>
        <w:t>A total of 28 staff responded to the survey. Please note that not all responders answered every question.</w:t>
      </w:r>
    </w:p>
    <w:p w14:paraId="2B5D478E"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032A5D" w14:paraId="5B1BBC47"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8EE05D" w14:textId="77777777" w:rsidR="00032A5D" w:rsidRDefault="001F2AA6">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032A5D" w14:paraId="4AA30F0F" w14:textId="77777777">
              <w:trPr>
                <w:trHeight w:hRule="exact" w:val="282"/>
              </w:trPr>
              <w:tc>
                <w:tcPr>
                  <w:tcW w:w="742" w:type="dxa"/>
                  <w:tcMar>
                    <w:top w:w="0" w:type="dxa"/>
                    <w:left w:w="0" w:type="dxa"/>
                    <w:bottom w:w="0" w:type="dxa"/>
                    <w:right w:w="0" w:type="dxa"/>
                  </w:tcMar>
                </w:tcPr>
                <w:p w14:paraId="68421817" w14:textId="77777777" w:rsidR="00032A5D" w:rsidRDefault="001F2AA6">
                  <w:pPr>
                    <w:spacing w:after="0" w:line="240" w:lineRule="auto"/>
                  </w:pPr>
                  <w:r>
                    <w:rPr>
                      <w:rFonts w:ascii="Calibri" w:eastAsia="Calibri" w:hAnsi="Calibri"/>
                      <w:color w:val="FFFFFF"/>
                    </w:rPr>
                    <w:t>Proportion of staff</w:t>
                  </w:r>
                </w:p>
              </w:tc>
            </w:tr>
          </w:tbl>
          <w:p w14:paraId="6C859115" w14:textId="77777777" w:rsidR="00032A5D" w:rsidRDefault="00032A5D">
            <w:pPr>
              <w:spacing w:after="0" w:line="240" w:lineRule="auto"/>
            </w:pPr>
          </w:p>
        </w:tc>
      </w:tr>
      <w:tr w:rsidR="00032A5D" w14:paraId="17D0488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12CE20" w14:textId="77777777" w:rsidR="00032A5D" w:rsidRDefault="001F2AA6">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7A95C4" w14:textId="77777777" w:rsidR="00032A5D" w:rsidRDefault="001F2AA6">
            <w:pPr>
              <w:spacing w:after="0" w:line="240" w:lineRule="auto"/>
              <w:jc w:val="right"/>
            </w:pPr>
            <w:r>
              <w:rPr>
                <w:rFonts w:ascii="Calibri" w:eastAsia="Calibri" w:hAnsi="Calibri"/>
                <w:color w:val="000000"/>
              </w:rPr>
              <w:t>86</w:t>
            </w:r>
          </w:p>
        </w:tc>
      </w:tr>
      <w:tr w:rsidR="00032A5D" w14:paraId="4AE7465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7A87EF" w14:textId="77777777" w:rsidR="00032A5D" w:rsidRDefault="001F2AA6">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BD9418" w14:textId="77777777" w:rsidR="00032A5D" w:rsidRDefault="001F2AA6">
            <w:pPr>
              <w:spacing w:after="0" w:line="240" w:lineRule="auto"/>
              <w:jc w:val="right"/>
            </w:pPr>
            <w:r>
              <w:rPr>
                <w:rFonts w:ascii="Calibri" w:eastAsia="Calibri" w:hAnsi="Calibri"/>
                <w:color w:val="000000"/>
              </w:rPr>
              <w:t>90</w:t>
            </w:r>
          </w:p>
        </w:tc>
      </w:tr>
      <w:tr w:rsidR="00032A5D" w14:paraId="2FA0F2F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83627C" w14:textId="77777777" w:rsidR="00032A5D" w:rsidRDefault="001F2AA6">
            <w:pPr>
              <w:spacing w:after="0" w:line="240" w:lineRule="auto"/>
            </w:pPr>
            <w:r>
              <w:rPr>
                <w:rFonts w:ascii="Calibri" w:eastAsia="Calibri" w:hAnsi="Calibri"/>
                <w:color w:val="000000"/>
              </w:rPr>
              <w:lastRenderedPageBreak/>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65FCD3" w14:textId="77777777" w:rsidR="00032A5D" w:rsidRDefault="001F2AA6">
            <w:pPr>
              <w:spacing w:after="0" w:line="240" w:lineRule="auto"/>
              <w:jc w:val="right"/>
            </w:pPr>
            <w:r>
              <w:rPr>
                <w:rFonts w:ascii="Calibri" w:eastAsia="Calibri" w:hAnsi="Calibri"/>
                <w:color w:val="000000"/>
              </w:rPr>
              <w:t>76</w:t>
            </w:r>
          </w:p>
        </w:tc>
      </w:tr>
      <w:tr w:rsidR="00032A5D" w14:paraId="27ED729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9585B5" w14:textId="77777777" w:rsidR="00032A5D" w:rsidRDefault="001F2AA6">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374F64" w14:textId="77777777" w:rsidR="00032A5D" w:rsidRDefault="001F2AA6">
            <w:pPr>
              <w:spacing w:after="0" w:line="240" w:lineRule="auto"/>
              <w:jc w:val="right"/>
            </w:pPr>
            <w:r>
              <w:rPr>
                <w:rFonts w:ascii="Calibri" w:eastAsia="Calibri" w:hAnsi="Calibri"/>
                <w:color w:val="000000"/>
              </w:rPr>
              <w:t>50</w:t>
            </w:r>
          </w:p>
        </w:tc>
      </w:tr>
      <w:tr w:rsidR="00032A5D" w14:paraId="62B1346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52CF38" w14:textId="77777777" w:rsidR="00032A5D" w:rsidRDefault="001F2AA6">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E47D8D" w14:textId="77777777" w:rsidR="00032A5D" w:rsidRDefault="001F2AA6">
            <w:pPr>
              <w:spacing w:after="0" w:line="240" w:lineRule="auto"/>
              <w:jc w:val="right"/>
            </w:pPr>
            <w:r>
              <w:rPr>
                <w:rFonts w:ascii="Calibri" w:eastAsia="Calibri" w:hAnsi="Calibri"/>
                <w:color w:val="000000"/>
              </w:rPr>
              <w:t>62</w:t>
            </w:r>
          </w:p>
        </w:tc>
      </w:tr>
      <w:tr w:rsidR="00032A5D" w14:paraId="61696EF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345DBC" w14:textId="77777777" w:rsidR="00032A5D" w:rsidRDefault="001F2AA6">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FCDAF9" w14:textId="77777777" w:rsidR="00032A5D" w:rsidRDefault="001F2AA6">
            <w:pPr>
              <w:spacing w:after="0" w:line="240" w:lineRule="auto"/>
              <w:jc w:val="right"/>
            </w:pPr>
            <w:r>
              <w:rPr>
                <w:rFonts w:ascii="Calibri" w:eastAsia="Calibri" w:hAnsi="Calibri"/>
                <w:color w:val="000000"/>
              </w:rPr>
              <w:t>97</w:t>
            </w:r>
          </w:p>
        </w:tc>
      </w:tr>
      <w:tr w:rsidR="00032A5D" w14:paraId="65356B9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D26115" w14:textId="77777777" w:rsidR="00032A5D" w:rsidRDefault="001F2AA6">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E31F52" w14:textId="77777777" w:rsidR="00032A5D" w:rsidRDefault="001F2AA6">
            <w:pPr>
              <w:spacing w:after="0" w:line="240" w:lineRule="auto"/>
              <w:jc w:val="right"/>
            </w:pPr>
            <w:r>
              <w:rPr>
                <w:rFonts w:ascii="Calibri" w:eastAsia="Calibri" w:hAnsi="Calibri"/>
                <w:color w:val="000000"/>
              </w:rPr>
              <w:t>59</w:t>
            </w:r>
          </w:p>
        </w:tc>
      </w:tr>
      <w:tr w:rsidR="00032A5D" w14:paraId="04C5B22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6CB7A0" w14:textId="77777777" w:rsidR="00032A5D" w:rsidRDefault="001F2AA6">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CD4B11" w14:textId="77777777" w:rsidR="00032A5D" w:rsidRDefault="001F2AA6">
            <w:pPr>
              <w:spacing w:after="0" w:line="240" w:lineRule="auto"/>
              <w:jc w:val="right"/>
            </w:pPr>
            <w:r>
              <w:rPr>
                <w:rFonts w:ascii="Calibri" w:eastAsia="Calibri" w:hAnsi="Calibri"/>
                <w:color w:val="000000"/>
              </w:rPr>
              <w:t>79</w:t>
            </w:r>
          </w:p>
        </w:tc>
      </w:tr>
      <w:tr w:rsidR="00032A5D" w14:paraId="4A6B682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4F657F" w14:textId="77777777" w:rsidR="00032A5D" w:rsidRDefault="001F2AA6">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F573E2" w14:textId="77777777" w:rsidR="00032A5D" w:rsidRDefault="001F2AA6">
            <w:pPr>
              <w:spacing w:after="0" w:line="240" w:lineRule="auto"/>
              <w:jc w:val="right"/>
            </w:pPr>
            <w:r>
              <w:rPr>
                <w:rFonts w:ascii="Calibri" w:eastAsia="Calibri" w:hAnsi="Calibri"/>
                <w:color w:val="000000"/>
              </w:rPr>
              <w:t>83</w:t>
            </w:r>
          </w:p>
        </w:tc>
      </w:tr>
      <w:tr w:rsidR="00032A5D" w14:paraId="4776C0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87DC8A" w14:textId="77777777" w:rsidR="00032A5D" w:rsidRDefault="001F2AA6">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246656" w14:textId="77777777" w:rsidR="00032A5D" w:rsidRDefault="001F2AA6">
            <w:pPr>
              <w:spacing w:after="0" w:line="240" w:lineRule="auto"/>
              <w:jc w:val="right"/>
            </w:pPr>
            <w:r>
              <w:rPr>
                <w:rFonts w:ascii="Calibri" w:eastAsia="Calibri" w:hAnsi="Calibri"/>
                <w:color w:val="000000"/>
              </w:rPr>
              <w:t>93</w:t>
            </w:r>
          </w:p>
        </w:tc>
      </w:tr>
      <w:tr w:rsidR="00032A5D" w14:paraId="1E070E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CA2847" w14:textId="77777777" w:rsidR="00032A5D" w:rsidRDefault="001F2AA6">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780290" w14:textId="77777777" w:rsidR="00032A5D" w:rsidRDefault="001F2AA6">
            <w:pPr>
              <w:spacing w:after="0" w:line="240" w:lineRule="auto"/>
              <w:jc w:val="right"/>
            </w:pPr>
            <w:r>
              <w:rPr>
                <w:rFonts w:ascii="Calibri" w:eastAsia="Calibri" w:hAnsi="Calibri"/>
                <w:color w:val="000000"/>
              </w:rPr>
              <w:t>90</w:t>
            </w:r>
          </w:p>
        </w:tc>
      </w:tr>
      <w:tr w:rsidR="00032A5D" w14:paraId="151297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D09D8E" w14:textId="77777777" w:rsidR="00032A5D" w:rsidRDefault="001F2AA6">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390F73" w14:textId="77777777" w:rsidR="00032A5D" w:rsidRDefault="001F2AA6">
            <w:pPr>
              <w:spacing w:after="0" w:line="240" w:lineRule="auto"/>
              <w:jc w:val="right"/>
            </w:pPr>
            <w:r>
              <w:rPr>
                <w:rFonts w:ascii="Calibri" w:eastAsia="Calibri" w:hAnsi="Calibri"/>
                <w:color w:val="000000"/>
              </w:rPr>
              <w:t>97</w:t>
            </w:r>
          </w:p>
        </w:tc>
      </w:tr>
      <w:tr w:rsidR="00032A5D" w14:paraId="5A02EFD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576CD2" w14:textId="77777777" w:rsidR="00032A5D" w:rsidRDefault="001F2AA6">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F66EBD" w14:textId="77777777" w:rsidR="00032A5D" w:rsidRDefault="001F2AA6">
            <w:pPr>
              <w:spacing w:after="0" w:line="240" w:lineRule="auto"/>
              <w:jc w:val="right"/>
            </w:pPr>
            <w:r>
              <w:rPr>
                <w:rFonts w:ascii="Calibri" w:eastAsia="Calibri" w:hAnsi="Calibri"/>
                <w:color w:val="000000"/>
              </w:rPr>
              <w:t>86</w:t>
            </w:r>
          </w:p>
        </w:tc>
      </w:tr>
      <w:tr w:rsidR="00032A5D" w14:paraId="452D1F0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B83199" w14:textId="77777777" w:rsidR="00032A5D" w:rsidRDefault="001F2AA6">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538549" w14:textId="77777777" w:rsidR="00032A5D" w:rsidRDefault="001F2AA6">
            <w:pPr>
              <w:spacing w:after="0" w:line="240" w:lineRule="auto"/>
              <w:jc w:val="right"/>
            </w:pPr>
            <w:r>
              <w:rPr>
                <w:rFonts w:ascii="Calibri" w:eastAsia="Calibri" w:hAnsi="Calibri"/>
                <w:color w:val="000000"/>
              </w:rPr>
              <w:t>93</w:t>
            </w:r>
          </w:p>
        </w:tc>
      </w:tr>
      <w:tr w:rsidR="00032A5D" w14:paraId="6BDDFE7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0C43C1" w14:textId="77777777" w:rsidR="00032A5D" w:rsidRDefault="001F2AA6">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9038C0" w14:textId="77777777" w:rsidR="00032A5D" w:rsidRDefault="001F2AA6">
            <w:pPr>
              <w:spacing w:after="0" w:line="240" w:lineRule="auto"/>
              <w:jc w:val="right"/>
            </w:pPr>
            <w:r>
              <w:rPr>
                <w:rFonts w:ascii="Calibri" w:eastAsia="Calibri" w:hAnsi="Calibri"/>
                <w:color w:val="000000"/>
              </w:rPr>
              <w:t>93</w:t>
            </w:r>
          </w:p>
        </w:tc>
      </w:tr>
      <w:tr w:rsidR="00032A5D" w14:paraId="2FD89BF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78A1A1" w14:textId="77777777" w:rsidR="00032A5D" w:rsidRDefault="001F2AA6">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DD7B86" w14:textId="77777777" w:rsidR="00032A5D" w:rsidRDefault="001F2AA6">
            <w:pPr>
              <w:spacing w:after="0" w:line="240" w:lineRule="auto"/>
              <w:jc w:val="right"/>
            </w:pPr>
            <w:r>
              <w:rPr>
                <w:rFonts w:ascii="Calibri" w:eastAsia="Calibri" w:hAnsi="Calibri"/>
                <w:color w:val="000000"/>
              </w:rPr>
              <w:t>83</w:t>
            </w:r>
          </w:p>
        </w:tc>
      </w:tr>
      <w:tr w:rsidR="00032A5D" w14:paraId="4BD4A2F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E36BB5" w14:textId="77777777" w:rsidR="00032A5D" w:rsidRDefault="001F2AA6">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A7BB98" w14:textId="77777777" w:rsidR="00032A5D" w:rsidRDefault="001F2AA6">
            <w:pPr>
              <w:spacing w:after="0" w:line="240" w:lineRule="auto"/>
              <w:jc w:val="right"/>
            </w:pPr>
            <w:r>
              <w:rPr>
                <w:rFonts w:ascii="Calibri" w:eastAsia="Calibri" w:hAnsi="Calibri"/>
                <w:color w:val="000000"/>
              </w:rPr>
              <w:t>90</w:t>
            </w:r>
          </w:p>
        </w:tc>
      </w:tr>
    </w:tbl>
    <w:p w14:paraId="377BC088" w14:textId="77777777" w:rsidR="000F0510" w:rsidRDefault="000F0510" w:rsidP="000F0510">
      <w:pPr>
        <w:pStyle w:val="Caption"/>
        <w:spacing w:after="0"/>
      </w:pPr>
      <w:r w:rsidRPr="0078096D">
        <w:t>Source: ACT Education Directorate, Analytics and Evaluation Branch</w:t>
      </w:r>
    </w:p>
    <w:p w14:paraId="2195F81A" w14:textId="77777777" w:rsidR="000F0510" w:rsidRDefault="000F0510" w:rsidP="000F0510">
      <w:pPr>
        <w:pStyle w:val="Caption"/>
        <w:spacing w:after="0"/>
      </w:pPr>
      <w:r>
        <w:t>*Data derived from annual</w:t>
      </w:r>
      <w:r w:rsidRPr="00C10798">
        <w:t xml:space="preserve"> School Satisfaction Survey</w:t>
      </w:r>
    </w:p>
    <w:p w14:paraId="115BB6FE" w14:textId="77777777" w:rsidR="00F040F9" w:rsidRPr="00F040F9" w:rsidRDefault="00F040F9" w:rsidP="00F040F9">
      <w:pPr>
        <w:pStyle w:val="BodyText"/>
      </w:pPr>
    </w:p>
    <w:p w14:paraId="0687F4EF" w14:textId="77777777" w:rsidR="00032A5D" w:rsidRDefault="001F2AA6">
      <w:pPr>
        <w:spacing w:after="239" w:line="240" w:lineRule="auto"/>
      </w:pPr>
      <w:r>
        <w:rPr>
          <w:rFonts w:ascii="Calibri" w:eastAsia="Calibri" w:hAnsi="Calibri"/>
          <w:color w:val="000000"/>
        </w:rPr>
        <w:t>A total of 106 parents responded to the survey. Please note that not all responders answered every question.</w:t>
      </w:r>
    </w:p>
    <w:p w14:paraId="28CC3351"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032A5D" w14:paraId="14071B69"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D970A2" w14:textId="77777777" w:rsidR="00032A5D" w:rsidRDefault="001F2AA6">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032A5D" w14:paraId="59EF3AE9" w14:textId="77777777">
              <w:trPr>
                <w:trHeight w:hRule="exact" w:val="282"/>
              </w:trPr>
              <w:tc>
                <w:tcPr>
                  <w:tcW w:w="725" w:type="dxa"/>
                  <w:tcMar>
                    <w:top w:w="0" w:type="dxa"/>
                    <w:left w:w="0" w:type="dxa"/>
                    <w:bottom w:w="0" w:type="dxa"/>
                    <w:right w:w="0" w:type="dxa"/>
                  </w:tcMar>
                </w:tcPr>
                <w:p w14:paraId="7CC2D841" w14:textId="77777777" w:rsidR="00032A5D" w:rsidRDefault="001F2AA6">
                  <w:pPr>
                    <w:spacing w:after="0" w:line="240" w:lineRule="auto"/>
                  </w:pPr>
                  <w:r>
                    <w:rPr>
                      <w:rFonts w:ascii="Calibri" w:eastAsia="Calibri" w:hAnsi="Calibri"/>
                      <w:color w:val="FFFFFF"/>
                    </w:rPr>
                    <w:t>Proportion of parents and carers</w:t>
                  </w:r>
                </w:p>
              </w:tc>
            </w:tr>
          </w:tbl>
          <w:p w14:paraId="49B3DBE1" w14:textId="77777777" w:rsidR="00032A5D" w:rsidRDefault="00032A5D">
            <w:pPr>
              <w:spacing w:after="0" w:line="240" w:lineRule="auto"/>
            </w:pPr>
          </w:p>
        </w:tc>
      </w:tr>
      <w:tr w:rsidR="00032A5D" w14:paraId="322EE08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B3485C" w14:textId="77777777" w:rsidR="00032A5D" w:rsidRDefault="001F2AA6">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EBDA9F" w14:textId="77777777" w:rsidR="00032A5D" w:rsidRDefault="001F2AA6">
            <w:pPr>
              <w:spacing w:after="0" w:line="240" w:lineRule="auto"/>
              <w:jc w:val="right"/>
            </w:pPr>
            <w:r>
              <w:rPr>
                <w:rFonts w:ascii="Calibri" w:eastAsia="Calibri" w:hAnsi="Calibri"/>
                <w:color w:val="000000"/>
              </w:rPr>
              <w:t>88</w:t>
            </w:r>
          </w:p>
        </w:tc>
      </w:tr>
      <w:tr w:rsidR="00032A5D" w14:paraId="1B49AC0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676711" w14:textId="77777777" w:rsidR="00032A5D" w:rsidRDefault="001F2AA6">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E9C57A" w14:textId="77777777" w:rsidR="00032A5D" w:rsidRDefault="001F2AA6">
            <w:pPr>
              <w:spacing w:after="0" w:line="240" w:lineRule="auto"/>
              <w:jc w:val="right"/>
            </w:pPr>
            <w:r>
              <w:rPr>
                <w:rFonts w:ascii="Calibri" w:eastAsia="Calibri" w:hAnsi="Calibri"/>
                <w:color w:val="000000"/>
              </w:rPr>
              <w:t>73</w:t>
            </w:r>
          </w:p>
        </w:tc>
      </w:tr>
      <w:tr w:rsidR="00032A5D" w14:paraId="500F004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59E9D9" w14:textId="77777777" w:rsidR="00032A5D" w:rsidRDefault="001F2AA6">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6D3174" w14:textId="77777777" w:rsidR="00032A5D" w:rsidRDefault="001F2AA6">
            <w:pPr>
              <w:spacing w:after="0" w:line="240" w:lineRule="auto"/>
              <w:jc w:val="right"/>
            </w:pPr>
            <w:r>
              <w:rPr>
                <w:rFonts w:ascii="Calibri" w:eastAsia="Calibri" w:hAnsi="Calibri"/>
                <w:color w:val="000000"/>
              </w:rPr>
              <w:t>81</w:t>
            </w:r>
          </w:p>
        </w:tc>
      </w:tr>
      <w:tr w:rsidR="00032A5D" w14:paraId="51C928F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8AE5DB" w14:textId="77777777" w:rsidR="00032A5D" w:rsidRDefault="001F2AA6">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A0EDA1" w14:textId="77777777" w:rsidR="00032A5D" w:rsidRDefault="001F2AA6">
            <w:pPr>
              <w:spacing w:after="0" w:line="240" w:lineRule="auto"/>
              <w:jc w:val="right"/>
            </w:pPr>
            <w:r>
              <w:rPr>
                <w:rFonts w:ascii="Calibri" w:eastAsia="Calibri" w:hAnsi="Calibri"/>
                <w:color w:val="000000"/>
              </w:rPr>
              <w:t>82</w:t>
            </w:r>
          </w:p>
        </w:tc>
      </w:tr>
      <w:tr w:rsidR="00032A5D" w14:paraId="1D96C6D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3609D0" w14:textId="77777777" w:rsidR="00032A5D" w:rsidRDefault="001F2AA6">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23483B" w14:textId="77777777" w:rsidR="00032A5D" w:rsidRDefault="001F2AA6">
            <w:pPr>
              <w:spacing w:after="0" w:line="240" w:lineRule="auto"/>
              <w:jc w:val="right"/>
            </w:pPr>
            <w:r>
              <w:rPr>
                <w:rFonts w:ascii="Calibri" w:eastAsia="Calibri" w:hAnsi="Calibri"/>
                <w:color w:val="000000"/>
              </w:rPr>
              <w:t>78</w:t>
            </w:r>
          </w:p>
        </w:tc>
      </w:tr>
      <w:tr w:rsidR="00032A5D" w14:paraId="753B181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5703EB" w14:textId="77777777" w:rsidR="00032A5D" w:rsidRDefault="001F2AA6">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3E11BB" w14:textId="77777777" w:rsidR="00032A5D" w:rsidRDefault="001F2AA6">
            <w:pPr>
              <w:spacing w:after="0" w:line="240" w:lineRule="auto"/>
              <w:jc w:val="right"/>
            </w:pPr>
            <w:r>
              <w:rPr>
                <w:rFonts w:ascii="Calibri" w:eastAsia="Calibri" w:hAnsi="Calibri"/>
                <w:color w:val="000000"/>
              </w:rPr>
              <w:t>55</w:t>
            </w:r>
          </w:p>
        </w:tc>
      </w:tr>
      <w:tr w:rsidR="00032A5D" w14:paraId="60142DC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17E638" w14:textId="77777777" w:rsidR="00032A5D" w:rsidRDefault="001F2AA6">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E7F7A4" w14:textId="77777777" w:rsidR="00032A5D" w:rsidRDefault="001F2AA6">
            <w:pPr>
              <w:spacing w:after="0" w:line="240" w:lineRule="auto"/>
              <w:jc w:val="right"/>
            </w:pPr>
            <w:r>
              <w:rPr>
                <w:rFonts w:ascii="Calibri" w:eastAsia="Calibri" w:hAnsi="Calibri"/>
                <w:color w:val="000000"/>
              </w:rPr>
              <w:t>92</w:t>
            </w:r>
          </w:p>
        </w:tc>
      </w:tr>
      <w:tr w:rsidR="00032A5D" w14:paraId="2613962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2E5950" w14:textId="77777777" w:rsidR="00032A5D" w:rsidRDefault="001F2AA6">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24EFE2" w14:textId="77777777" w:rsidR="00032A5D" w:rsidRDefault="001F2AA6">
            <w:pPr>
              <w:spacing w:after="0" w:line="240" w:lineRule="auto"/>
              <w:jc w:val="right"/>
            </w:pPr>
            <w:r>
              <w:rPr>
                <w:rFonts w:ascii="Calibri" w:eastAsia="Calibri" w:hAnsi="Calibri"/>
                <w:color w:val="000000"/>
              </w:rPr>
              <w:t>75</w:t>
            </w:r>
          </w:p>
        </w:tc>
      </w:tr>
      <w:tr w:rsidR="00032A5D" w14:paraId="008A81F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754949" w14:textId="77777777" w:rsidR="00032A5D" w:rsidRDefault="001F2AA6">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8968E9" w14:textId="77777777" w:rsidR="00032A5D" w:rsidRDefault="001F2AA6">
            <w:pPr>
              <w:spacing w:after="0" w:line="240" w:lineRule="auto"/>
              <w:jc w:val="right"/>
            </w:pPr>
            <w:r>
              <w:rPr>
                <w:rFonts w:ascii="Calibri" w:eastAsia="Calibri" w:hAnsi="Calibri"/>
                <w:color w:val="000000"/>
              </w:rPr>
              <w:t>82</w:t>
            </w:r>
          </w:p>
        </w:tc>
      </w:tr>
      <w:tr w:rsidR="00032A5D" w14:paraId="631B091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A9D4D3" w14:textId="77777777" w:rsidR="00032A5D" w:rsidRDefault="001F2AA6">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567D8A" w14:textId="77777777" w:rsidR="00032A5D" w:rsidRDefault="001F2AA6">
            <w:pPr>
              <w:spacing w:after="0" w:line="240" w:lineRule="auto"/>
              <w:jc w:val="right"/>
            </w:pPr>
            <w:r>
              <w:rPr>
                <w:rFonts w:ascii="Calibri" w:eastAsia="Calibri" w:hAnsi="Calibri"/>
                <w:color w:val="000000"/>
              </w:rPr>
              <w:t>81</w:t>
            </w:r>
          </w:p>
        </w:tc>
      </w:tr>
      <w:tr w:rsidR="00032A5D" w14:paraId="2F74C3A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38E890" w14:textId="77777777" w:rsidR="00032A5D" w:rsidRDefault="001F2AA6">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3EA60A" w14:textId="77777777" w:rsidR="00032A5D" w:rsidRDefault="001F2AA6">
            <w:pPr>
              <w:spacing w:after="0" w:line="240" w:lineRule="auto"/>
              <w:jc w:val="right"/>
            </w:pPr>
            <w:r>
              <w:rPr>
                <w:rFonts w:ascii="Calibri" w:eastAsia="Calibri" w:hAnsi="Calibri"/>
                <w:color w:val="000000"/>
              </w:rPr>
              <w:t>89</w:t>
            </w:r>
          </w:p>
        </w:tc>
      </w:tr>
      <w:tr w:rsidR="00032A5D" w14:paraId="731BD53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826E01" w14:textId="77777777" w:rsidR="00032A5D" w:rsidRDefault="001F2AA6">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C2E6C3" w14:textId="77777777" w:rsidR="00032A5D" w:rsidRDefault="001F2AA6">
            <w:pPr>
              <w:spacing w:after="0" w:line="240" w:lineRule="auto"/>
              <w:jc w:val="right"/>
            </w:pPr>
            <w:r>
              <w:rPr>
                <w:rFonts w:ascii="Calibri" w:eastAsia="Calibri" w:hAnsi="Calibri"/>
                <w:color w:val="000000"/>
              </w:rPr>
              <w:t>82</w:t>
            </w:r>
          </w:p>
        </w:tc>
      </w:tr>
      <w:tr w:rsidR="00032A5D" w14:paraId="4AA3CD0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CF0A3B" w14:textId="77777777" w:rsidR="00032A5D" w:rsidRDefault="001F2AA6">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C820EB" w14:textId="77777777" w:rsidR="00032A5D" w:rsidRDefault="001F2AA6">
            <w:pPr>
              <w:spacing w:after="0" w:line="240" w:lineRule="auto"/>
              <w:jc w:val="right"/>
            </w:pPr>
            <w:r>
              <w:rPr>
                <w:rFonts w:ascii="Calibri" w:eastAsia="Calibri" w:hAnsi="Calibri"/>
                <w:color w:val="000000"/>
              </w:rPr>
              <w:t>65</w:t>
            </w:r>
          </w:p>
        </w:tc>
      </w:tr>
      <w:tr w:rsidR="00032A5D" w14:paraId="0CEC1CE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FCA650" w14:textId="77777777" w:rsidR="00032A5D" w:rsidRDefault="001F2AA6">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8503B5" w14:textId="77777777" w:rsidR="00032A5D" w:rsidRDefault="001F2AA6">
            <w:pPr>
              <w:spacing w:after="0" w:line="240" w:lineRule="auto"/>
              <w:jc w:val="right"/>
            </w:pPr>
            <w:r>
              <w:rPr>
                <w:rFonts w:ascii="Calibri" w:eastAsia="Calibri" w:hAnsi="Calibri"/>
                <w:color w:val="000000"/>
              </w:rPr>
              <w:t>76</w:t>
            </w:r>
          </w:p>
        </w:tc>
      </w:tr>
    </w:tbl>
    <w:p w14:paraId="591CD3AE" w14:textId="77777777" w:rsidR="000F0510" w:rsidRDefault="000F0510" w:rsidP="000F0510">
      <w:pPr>
        <w:pStyle w:val="Caption"/>
        <w:spacing w:after="0"/>
      </w:pPr>
      <w:r w:rsidRPr="0078096D">
        <w:t>Source: ACT Education Directorate, Analytics and Evaluation Branch</w:t>
      </w:r>
    </w:p>
    <w:p w14:paraId="41F1A249" w14:textId="77777777" w:rsidR="000F0510" w:rsidRDefault="000F0510" w:rsidP="000F0510">
      <w:pPr>
        <w:pStyle w:val="Caption"/>
        <w:spacing w:after="0"/>
      </w:pPr>
      <w:r>
        <w:t>*Data derived from annual</w:t>
      </w:r>
      <w:r w:rsidRPr="00C10798">
        <w:t xml:space="preserve"> School Satisfaction Survey</w:t>
      </w:r>
    </w:p>
    <w:p w14:paraId="6DEBAFD2" w14:textId="77777777" w:rsidR="00E24C0F" w:rsidRPr="00E24C0F" w:rsidRDefault="00E24C0F" w:rsidP="00E24C0F">
      <w:pPr>
        <w:pStyle w:val="BodyText"/>
      </w:pPr>
    </w:p>
    <w:p w14:paraId="05C4FB50" w14:textId="77777777" w:rsidR="00FB31CD" w:rsidRPr="00C10798" w:rsidRDefault="001F2AA6" w:rsidP="001F2AA6">
      <w:pPr>
        <w:spacing w:after="239" w:line="240" w:lineRule="auto"/>
      </w:pPr>
      <w:r>
        <w:rPr>
          <w:rFonts w:ascii="Calibri" w:eastAsia="Calibri" w:hAnsi="Calibri"/>
          <w:color w:val="000000"/>
        </w:rPr>
        <w:t>A total of 82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70E9CE74"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032A5D" w14:paraId="2B5A4980"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A2204A" w14:textId="77777777" w:rsidR="00032A5D" w:rsidRDefault="001F2AA6">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032A5D" w14:paraId="082EBACF" w14:textId="77777777">
              <w:trPr>
                <w:trHeight w:hRule="exact" w:val="294"/>
              </w:trPr>
              <w:tc>
                <w:tcPr>
                  <w:tcW w:w="725" w:type="dxa"/>
                  <w:tcMar>
                    <w:top w:w="0" w:type="dxa"/>
                    <w:left w:w="0" w:type="dxa"/>
                    <w:bottom w:w="0" w:type="dxa"/>
                    <w:right w:w="0" w:type="dxa"/>
                  </w:tcMar>
                </w:tcPr>
                <w:p w14:paraId="6ABDA34D" w14:textId="77777777" w:rsidR="00032A5D" w:rsidRDefault="001F2AA6">
                  <w:pPr>
                    <w:spacing w:after="0" w:line="240" w:lineRule="auto"/>
                    <w:jc w:val="right"/>
                  </w:pPr>
                  <w:r>
                    <w:rPr>
                      <w:rFonts w:ascii="Calibri" w:eastAsia="Calibri" w:hAnsi="Calibri"/>
                      <w:color w:val="FFFFFF"/>
                    </w:rPr>
                    <w:t>Proportion of students</w:t>
                  </w:r>
                </w:p>
              </w:tc>
            </w:tr>
          </w:tbl>
          <w:p w14:paraId="03C15804" w14:textId="77777777" w:rsidR="00032A5D" w:rsidRDefault="00032A5D">
            <w:pPr>
              <w:spacing w:after="0" w:line="240" w:lineRule="auto"/>
            </w:pPr>
          </w:p>
        </w:tc>
      </w:tr>
      <w:tr w:rsidR="00032A5D" w14:paraId="7623A09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C2883E" w14:textId="77777777" w:rsidR="00032A5D" w:rsidRDefault="001F2AA6">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F19D12" w14:textId="77777777" w:rsidR="00032A5D" w:rsidRDefault="001F2AA6">
            <w:pPr>
              <w:spacing w:after="0" w:line="240" w:lineRule="auto"/>
              <w:jc w:val="right"/>
            </w:pPr>
            <w:r>
              <w:rPr>
                <w:rFonts w:ascii="Calibri" w:eastAsia="Calibri" w:hAnsi="Calibri"/>
                <w:color w:val="000000"/>
              </w:rPr>
              <w:t>56</w:t>
            </w:r>
          </w:p>
        </w:tc>
      </w:tr>
      <w:tr w:rsidR="00032A5D" w14:paraId="0B3CECE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D5A883" w14:textId="77777777" w:rsidR="00032A5D" w:rsidRDefault="001F2AA6">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AE7EA2" w14:textId="77777777" w:rsidR="00032A5D" w:rsidRDefault="001F2AA6">
            <w:pPr>
              <w:spacing w:after="0" w:line="240" w:lineRule="auto"/>
              <w:jc w:val="right"/>
            </w:pPr>
            <w:r>
              <w:rPr>
                <w:rFonts w:ascii="Calibri" w:eastAsia="Calibri" w:hAnsi="Calibri"/>
                <w:color w:val="000000"/>
              </w:rPr>
              <w:t>33</w:t>
            </w:r>
          </w:p>
        </w:tc>
      </w:tr>
      <w:tr w:rsidR="00032A5D" w14:paraId="243905E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597B3D" w14:textId="77777777" w:rsidR="00032A5D" w:rsidRDefault="001F2AA6">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D9AFC5" w14:textId="77777777" w:rsidR="00032A5D" w:rsidRDefault="001F2AA6">
            <w:pPr>
              <w:spacing w:after="0" w:line="240" w:lineRule="auto"/>
              <w:jc w:val="right"/>
            </w:pPr>
            <w:r>
              <w:rPr>
                <w:rFonts w:ascii="Calibri" w:eastAsia="Calibri" w:hAnsi="Calibri"/>
                <w:color w:val="000000"/>
              </w:rPr>
              <w:t>54</w:t>
            </w:r>
          </w:p>
        </w:tc>
      </w:tr>
      <w:tr w:rsidR="00032A5D" w14:paraId="7C2B163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A3AFE7" w14:textId="77777777" w:rsidR="00032A5D" w:rsidRDefault="001F2AA6">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A013F9" w14:textId="77777777" w:rsidR="00032A5D" w:rsidRDefault="001F2AA6">
            <w:pPr>
              <w:spacing w:after="0" w:line="240" w:lineRule="auto"/>
              <w:jc w:val="right"/>
            </w:pPr>
            <w:r>
              <w:rPr>
                <w:rFonts w:ascii="Calibri" w:eastAsia="Calibri" w:hAnsi="Calibri"/>
                <w:color w:val="000000"/>
              </w:rPr>
              <w:t>66</w:t>
            </w:r>
          </w:p>
        </w:tc>
      </w:tr>
      <w:tr w:rsidR="00032A5D" w14:paraId="13D89F7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0119C0" w14:textId="77777777" w:rsidR="00032A5D" w:rsidRDefault="001F2AA6">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458A54" w14:textId="77777777" w:rsidR="00032A5D" w:rsidRDefault="001F2AA6">
            <w:pPr>
              <w:spacing w:after="0" w:line="240" w:lineRule="auto"/>
              <w:jc w:val="right"/>
            </w:pPr>
            <w:r>
              <w:rPr>
                <w:rFonts w:ascii="Calibri" w:eastAsia="Calibri" w:hAnsi="Calibri"/>
                <w:color w:val="000000"/>
              </w:rPr>
              <w:t>44</w:t>
            </w:r>
          </w:p>
        </w:tc>
      </w:tr>
      <w:tr w:rsidR="00032A5D" w14:paraId="6E77D6C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6A883F" w14:textId="77777777" w:rsidR="00032A5D" w:rsidRDefault="001F2AA6">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F9C7EF" w14:textId="77777777" w:rsidR="00032A5D" w:rsidRDefault="001F2AA6">
            <w:pPr>
              <w:spacing w:after="0" w:line="240" w:lineRule="auto"/>
              <w:jc w:val="right"/>
            </w:pPr>
            <w:r>
              <w:rPr>
                <w:rFonts w:ascii="Calibri" w:eastAsia="Calibri" w:hAnsi="Calibri"/>
                <w:color w:val="000000"/>
              </w:rPr>
              <w:t>66</w:t>
            </w:r>
          </w:p>
        </w:tc>
      </w:tr>
      <w:tr w:rsidR="00032A5D" w14:paraId="5AC4841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7801B7" w14:textId="77777777" w:rsidR="00032A5D" w:rsidRDefault="001F2AA6">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E6868C" w14:textId="77777777" w:rsidR="00032A5D" w:rsidRDefault="001F2AA6">
            <w:pPr>
              <w:spacing w:after="0" w:line="240" w:lineRule="auto"/>
              <w:jc w:val="right"/>
            </w:pPr>
            <w:r>
              <w:rPr>
                <w:rFonts w:ascii="Calibri" w:eastAsia="Calibri" w:hAnsi="Calibri"/>
                <w:color w:val="000000"/>
              </w:rPr>
              <w:t>82</w:t>
            </w:r>
          </w:p>
        </w:tc>
      </w:tr>
      <w:tr w:rsidR="00032A5D" w14:paraId="7E5294F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0D7C3E" w14:textId="77777777" w:rsidR="00032A5D" w:rsidRDefault="001F2AA6">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642E56" w14:textId="77777777" w:rsidR="00032A5D" w:rsidRDefault="001F2AA6">
            <w:pPr>
              <w:spacing w:after="0" w:line="240" w:lineRule="auto"/>
              <w:jc w:val="right"/>
            </w:pPr>
            <w:r>
              <w:rPr>
                <w:rFonts w:ascii="Calibri" w:eastAsia="Calibri" w:hAnsi="Calibri"/>
                <w:color w:val="000000"/>
              </w:rPr>
              <w:t>72</w:t>
            </w:r>
          </w:p>
        </w:tc>
      </w:tr>
      <w:tr w:rsidR="00032A5D" w14:paraId="60C43E6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2903D9" w14:textId="77777777" w:rsidR="00032A5D" w:rsidRDefault="001F2AA6">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856017" w14:textId="77777777" w:rsidR="00032A5D" w:rsidRDefault="001F2AA6">
            <w:pPr>
              <w:spacing w:after="0" w:line="240" w:lineRule="auto"/>
              <w:jc w:val="right"/>
            </w:pPr>
            <w:r>
              <w:rPr>
                <w:rFonts w:ascii="Calibri" w:eastAsia="Calibri" w:hAnsi="Calibri"/>
                <w:color w:val="000000"/>
              </w:rPr>
              <w:t>56</w:t>
            </w:r>
          </w:p>
        </w:tc>
      </w:tr>
      <w:tr w:rsidR="00032A5D" w14:paraId="632F49D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9ACC68" w14:textId="77777777" w:rsidR="00032A5D" w:rsidRDefault="001F2AA6">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A0AD90" w14:textId="77777777" w:rsidR="00032A5D" w:rsidRDefault="001F2AA6">
            <w:pPr>
              <w:spacing w:after="0" w:line="240" w:lineRule="auto"/>
              <w:jc w:val="right"/>
            </w:pPr>
            <w:r>
              <w:rPr>
                <w:rFonts w:ascii="Calibri" w:eastAsia="Calibri" w:hAnsi="Calibri"/>
                <w:color w:val="000000"/>
              </w:rPr>
              <w:t>17</w:t>
            </w:r>
          </w:p>
        </w:tc>
      </w:tr>
      <w:tr w:rsidR="00032A5D" w14:paraId="25905EA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30F030" w14:textId="77777777" w:rsidR="00032A5D" w:rsidRDefault="001F2AA6">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7B198E" w14:textId="77777777" w:rsidR="00032A5D" w:rsidRDefault="001F2AA6">
            <w:pPr>
              <w:spacing w:after="0" w:line="240" w:lineRule="auto"/>
              <w:jc w:val="right"/>
            </w:pPr>
            <w:r>
              <w:rPr>
                <w:rFonts w:ascii="Calibri" w:eastAsia="Calibri" w:hAnsi="Calibri"/>
                <w:color w:val="000000"/>
              </w:rPr>
              <w:t>62</w:t>
            </w:r>
          </w:p>
        </w:tc>
      </w:tr>
      <w:tr w:rsidR="00032A5D" w14:paraId="1F6EB09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8C5FD3" w14:textId="77777777" w:rsidR="00032A5D" w:rsidRDefault="001F2AA6">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44E0BE" w14:textId="77777777" w:rsidR="00032A5D" w:rsidRDefault="001F2AA6">
            <w:pPr>
              <w:spacing w:after="0" w:line="240" w:lineRule="auto"/>
              <w:jc w:val="right"/>
            </w:pPr>
            <w:r>
              <w:rPr>
                <w:rFonts w:ascii="Calibri" w:eastAsia="Calibri" w:hAnsi="Calibri"/>
                <w:color w:val="000000"/>
              </w:rPr>
              <w:t>54</w:t>
            </w:r>
          </w:p>
        </w:tc>
      </w:tr>
    </w:tbl>
    <w:sdt>
      <w:sdtPr>
        <w:alias w:val="blockJ5"/>
        <w:tag w:val="blockJ5"/>
        <w:id w:val="-1348784480"/>
        <w:placeholder>
          <w:docPart w:val="DefaultPlaceholder_-1854013440"/>
        </w:placeholder>
      </w:sdtPr>
      <w:sdtEndPr/>
      <w:sdtContent>
        <w:p w14:paraId="747A5DD5" w14:textId="77777777" w:rsidR="000F0510" w:rsidRDefault="000F0510" w:rsidP="000F0510">
          <w:pPr>
            <w:pStyle w:val="Caption"/>
            <w:spacing w:after="0"/>
          </w:pPr>
          <w:r w:rsidRPr="0078096D">
            <w:t>Source: ACT Education Directorate, Analytics and Evaluation Branch</w:t>
          </w:r>
        </w:p>
        <w:p w14:paraId="156EBCAD" w14:textId="77777777" w:rsidR="000F0510" w:rsidRDefault="000F0510" w:rsidP="000F0510">
          <w:pPr>
            <w:pStyle w:val="Caption"/>
            <w:spacing w:after="0"/>
          </w:pPr>
          <w:r>
            <w:t>*Data derived from annual</w:t>
          </w:r>
          <w:r w:rsidRPr="00C10798">
            <w:t xml:space="preserve"> School Satisfaction Survey</w:t>
          </w:r>
        </w:p>
      </w:sdtContent>
    </w:sdt>
    <w:p w14:paraId="5448FBE8" w14:textId="77777777" w:rsidR="00A765CA" w:rsidRPr="00E304AA" w:rsidRDefault="00A765CA" w:rsidP="0017375F">
      <w:pPr>
        <w:pStyle w:val="Heading1"/>
      </w:pPr>
      <w:bookmarkStart w:id="19" w:name="_Toc41559914"/>
      <w:r w:rsidRPr="00E304AA">
        <w:t>Learning and Assessment</w:t>
      </w:r>
      <w:bookmarkEnd w:id="19"/>
    </w:p>
    <w:bookmarkStart w:id="20" w:name="_Toc41559915"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EF4E2ED"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14:paraId="63B26A4C" w14:textId="77777777" w:rsidR="00A765CA" w:rsidRPr="00A765CA" w:rsidRDefault="00AA7F66" w:rsidP="008828DB">
          <w:pPr>
            <w:pStyle w:val="Heading3"/>
          </w:pPr>
          <w:bookmarkStart w:id="21" w:name="_Toc41559916"/>
          <w:r>
            <w:t>Early years a</w:t>
          </w:r>
          <w:r w:rsidR="00A765CA" w:rsidRPr="00A765CA">
            <w:t>ssessment</w:t>
          </w:r>
          <w:bookmarkEnd w:id="21"/>
        </w:p>
        <w:p w14:paraId="4EA4DB65" w14:textId="77777777"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2581A036" w14:textId="77777777" w:rsidR="00032A5D" w:rsidRDefault="001F2AA6">
      <w:pPr>
        <w:spacing w:after="119" w:line="240" w:lineRule="auto"/>
      </w:pPr>
      <w:r>
        <w:rPr>
          <w:rFonts w:ascii="Arial" w:eastAsia="Arial" w:hAnsi="Arial"/>
          <w:b/>
          <w:i/>
          <w:color w:val="000000"/>
        </w:rPr>
        <w:t>Table: Theodore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032A5D" w14:paraId="2A2BA370"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C0E62" w14:textId="77777777" w:rsidR="00032A5D" w:rsidRDefault="001F2AA6">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0AC7B" w14:textId="77777777" w:rsidR="00032A5D" w:rsidRDefault="001F2AA6">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5AD4C" w14:textId="77777777" w:rsidR="00032A5D" w:rsidRDefault="001F2AA6">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60270" w14:textId="77777777" w:rsidR="00032A5D" w:rsidRDefault="001F2AA6">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88DFB" w14:textId="77777777" w:rsidR="00032A5D" w:rsidRDefault="001F2AA6">
            <w:pPr>
              <w:spacing w:after="0" w:line="240" w:lineRule="auto"/>
              <w:jc w:val="center"/>
            </w:pPr>
            <w:r>
              <w:rPr>
                <w:rFonts w:ascii="Calibri" w:eastAsia="Calibri" w:hAnsi="Calibri"/>
                <w:b/>
                <w:color w:val="000000"/>
              </w:rPr>
              <w:t>Mathematics end</w:t>
            </w:r>
          </w:p>
        </w:tc>
      </w:tr>
      <w:tr w:rsidR="00032A5D" w14:paraId="3E9EDEC1"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9BD94" w14:textId="77777777" w:rsidR="00032A5D" w:rsidRDefault="001F2AA6">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AB1F4" w14:textId="77777777" w:rsidR="00032A5D" w:rsidRDefault="001F2AA6">
            <w:pPr>
              <w:spacing w:after="0" w:line="240" w:lineRule="auto"/>
              <w:jc w:val="center"/>
            </w:pPr>
            <w:r>
              <w:rPr>
                <w:rFonts w:ascii="Calibri" w:eastAsia="Calibri" w:hAnsi="Calibri"/>
                <w:color w:val="000000"/>
              </w:rPr>
              <w:t>44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9B9A6" w14:textId="77777777" w:rsidR="00032A5D" w:rsidRDefault="001F2AA6">
            <w:pPr>
              <w:spacing w:after="0" w:line="240" w:lineRule="auto"/>
              <w:jc w:val="center"/>
            </w:pPr>
            <w:r>
              <w:rPr>
                <w:rFonts w:ascii="Calibri" w:eastAsia="Calibri" w:hAnsi="Calibri"/>
                <w:color w:val="000000"/>
              </w:rPr>
              <w:t>109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4179B" w14:textId="77777777" w:rsidR="00032A5D" w:rsidRDefault="001F2AA6">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A6A5B" w14:textId="77777777" w:rsidR="00032A5D" w:rsidRDefault="001F2AA6">
            <w:pPr>
              <w:spacing w:after="0" w:line="240" w:lineRule="auto"/>
              <w:jc w:val="center"/>
            </w:pPr>
            <w:r>
              <w:rPr>
                <w:rFonts w:ascii="Calibri" w:eastAsia="Calibri" w:hAnsi="Calibri"/>
                <w:color w:val="000000"/>
              </w:rPr>
              <w:t>57</w:t>
            </w:r>
          </w:p>
        </w:tc>
      </w:tr>
      <w:tr w:rsidR="00032A5D" w14:paraId="6C2CCA84"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466B4" w14:textId="77777777" w:rsidR="00032A5D" w:rsidRDefault="001F2AA6">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50A5E" w14:textId="77777777" w:rsidR="00032A5D" w:rsidRDefault="001F2AA6">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7F1C" w14:textId="77777777" w:rsidR="00032A5D" w:rsidRDefault="001F2AA6">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8092B" w14:textId="77777777" w:rsidR="00032A5D" w:rsidRDefault="001F2AA6">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4B912" w14:textId="77777777" w:rsidR="00032A5D" w:rsidRDefault="001F2AA6">
            <w:pPr>
              <w:spacing w:after="0" w:line="240" w:lineRule="auto"/>
              <w:jc w:val="center"/>
            </w:pPr>
            <w:r>
              <w:rPr>
                <w:rFonts w:ascii="Calibri" w:eastAsia="Calibri" w:hAnsi="Calibri"/>
                <w:color w:val="000000"/>
              </w:rPr>
              <w:t>55</w:t>
            </w:r>
          </w:p>
        </w:tc>
      </w:tr>
    </w:tbl>
    <w:bookmarkStart w:id="22"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0D622836" w14:textId="77777777" w:rsidR="000F0510" w:rsidRDefault="000F0510" w:rsidP="000F0510">
          <w:pPr>
            <w:pStyle w:val="Caption"/>
            <w:spacing w:after="0"/>
          </w:pPr>
          <w:r w:rsidRPr="0078096D">
            <w:t>Source: ACT Education Directorate, Analytics and Evaluation Branch</w:t>
          </w:r>
        </w:p>
        <w:p w14:paraId="09AD55A5" w14:textId="77777777" w:rsidR="00A9316D" w:rsidRPr="00A9316D" w:rsidRDefault="006426B3" w:rsidP="000F0510">
          <w:pPr>
            <w:pStyle w:val="Caption"/>
          </w:pPr>
        </w:p>
      </w:sdtContent>
    </w:sdt>
    <w:bookmarkEnd w:id="22" w:displacedByCustomXml="prev"/>
    <w:bookmarkStart w:id="23" w:name="_Toc41559917"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59BB4CFE" w14:textId="77777777" w:rsidR="004907B8" w:rsidRDefault="00AA7F66" w:rsidP="008828DB">
          <w:pPr>
            <w:pStyle w:val="Heading3"/>
          </w:pPr>
          <w:r>
            <w:t>NAPLAN</w:t>
          </w:r>
          <w:bookmarkEnd w:id="23"/>
        </w:p>
        <w:p w14:paraId="01859301"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7C6541F6" w14:textId="77777777" w:rsidR="00032A5D" w:rsidRDefault="001F2AA6">
      <w:pPr>
        <w:spacing w:after="239" w:line="240" w:lineRule="auto"/>
      </w:pPr>
      <w:r>
        <w:rPr>
          <w:rFonts w:ascii="Calibri" w:eastAsia="Calibri" w:hAnsi="Calibri"/>
          <w:color w:val="000000"/>
        </w:rPr>
        <w:t>In this reporting period, 1.90 % of year 3 students and 2.20 % of year 5 students were exempt from testing based on nationally agreed criteria.</w:t>
      </w:r>
    </w:p>
    <w:sdt>
      <w:sdtPr>
        <w:alias w:val="blockN0"/>
        <w:tag w:val="blockN0"/>
        <w:id w:val="-1514446626"/>
        <w:placeholder>
          <w:docPart w:val="E55D136A94C243CDAA42A1FF3BC59695"/>
        </w:placeholder>
      </w:sdtPr>
      <w:sdtEndPr/>
      <w:sdtContent>
        <w:p w14:paraId="53A067D6" w14:textId="77777777"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14:paraId="4BBC70A8"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14:paraId="173AB6CC" w14:textId="77777777" w:rsidR="00032A5D" w:rsidRDefault="001F2AA6">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032A5D" w14:paraId="5FEA53D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37AD0" w14:textId="77777777" w:rsidR="00032A5D" w:rsidRDefault="001F2AA6">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0B5B13" w14:textId="77777777" w:rsidR="00032A5D" w:rsidRDefault="001F2AA6">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B1B5C1" w14:textId="77777777" w:rsidR="00032A5D" w:rsidRDefault="001F2AA6">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967C63" w14:textId="77777777" w:rsidR="00032A5D" w:rsidRDefault="001F2AA6">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2EC28D" w14:textId="77777777" w:rsidR="00032A5D" w:rsidRDefault="001F2AA6">
            <w:pPr>
              <w:spacing w:after="0" w:line="240" w:lineRule="auto"/>
              <w:jc w:val="center"/>
            </w:pPr>
            <w:r>
              <w:rPr>
                <w:rFonts w:ascii="Calibri" w:eastAsia="Calibri" w:hAnsi="Calibri"/>
                <w:b/>
                <w:color w:val="000000"/>
              </w:rPr>
              <w:t>Year 5 ACT</w:t>
            </w:r>
          </w:p>
        </w:tc>
      </w:tr>
      <w:tr w:rsidR="00032A5D" w14:paraId="1D3CF276"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051C7" w14:textId="77777777" w:rsidR="00032A5D" w:rsidRDefault="001F2AA6">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E08E0" w14:textId="77777777" w:rsidR="00032A5D" w:rsidRDefault="001F2AA6">
            <w:pPr>
              <w:spacing w:after="0" w:line="240" w:lineRule="auto"/>
              <w:jc w:val="center"/>
            </w:pPr>
            <w:r>
              <w:rPr>
                <w:rFonts w:ascii="Calibri" w:eastAsia="Calibri" w:hAnsi="Calibri"/>
                <w:color w:val="000000"/>
              </w:rPr>
              <w:t>408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73B16" w14:textId="77777777" w:rsidR="00032A5D" w:rsidRDefault="001F2AA6">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2A04B" w14:textId="77777777" w:rsidR="00032A5D" w:rsidRDefault="001F2AA6">
            <w:pPr>
              <w:spacing w:after="0" w:line="240" w:lineRule="auto"/>
              <w:jc w:val="center"/>
            </w:pPr>
            <w:r>
              <w:rPr>
                <w:rFonts w:ascii="Calibri" w:eastAsia="Calibri" w:hAnsi="Calibri"/>
                <w:color w:val="000000"/>
              </w:rPr>
              <w:t>475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C4D44" w14:textId="77777777" w:rsidR="00032A5D" w:rsidRDefault="001F2AA6">
            <w:pPr>
              <w:spacing w:after="0" w:line="240" w:lineRule="auto"/>
              <w:jc w:val="center"/>
            </w:pPr>
            <w:r>
              <w:rPr>
                <w:rFonts w:ascii="Calibri" w:eastAsia="Calibri" w:hAnsi="Calibri"/>
                <w:color w:val="000000"/>
              </w:rPr>
              <w:t>516</w:t>
            </w:r>
          </w:p>
        </w:tc>
      </w:tr>
      <w:tr w:rsidR="00032A5D" w14:paraId="16652D9B"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E5AA7" w14:textId="77777777" w:rsidR="00032A5D" w:rsidRDefault="001F2AA6">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8A4F0" w14:textId="77777777" w:rsidR="00032A5D" w:rsidRDefault="001F2AA6">
            <w:pPr>
              <w:spacing w:after="0" w:line="240" w:lineRule="auto"/>
              <w:jc w:val="center"/>
            </w:pPr>
            <w:r>
              <w:rPr>
                <w:rFonts w:ascii="Calibri" w:eastAsia="Calibri" w:hAnsi="Calibri"/>
                <w:color w:val="000000"/>
              </w:rPr>
              <w:t>376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C7716" w14:textId="77777777" w:rsidR="00032A5D" w:rsidRDefault="001F2AA6">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1500C" w14:textId="77777777" w:rsidR="00032A5D" w:rsidRDefault="001F2AA6">
            <w:pPr>
              <w:spacing w:after="0" w:line="240" w:lineRule="auto"/>
              <w:jc w:val="center"/>
            </w:pPr>
            <w:r>
              <w:rPr>
                <w:rFonts w:ascii="Calibri" w:eastAsia="Calibri" w:hAnsi="Calibri"/>
                <w:color w:val="000000"/>
              </w:rPr>
              <w:t>454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8BA04" w14:textId="77777777" w:rsidR="00032A5D" w:rsidRDefault="001F2AA6">
            <w:pPr>
              <w:spacing w:after="0" w:line="240" w:lineRule="auto"/>
              <w:jc w:val="center"/>
            </w:pPr>
            <w:r>
              <w:rPr>
                <w:rFonts w:ascii="Calibri" w:eastAsia="Calibri" w:hAnsi="Calibri"/>
                <w:color w:val="000000"/>
              </w:rPr>
              <w:t>474</w:t>
            </w:r>
          </w:p>
        </w:tc>
      </w:tr>
      <w:tr w:rsidR="00032A5D" w14:paraId="65FC525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35A6A" w14:textId="77777777" w:rsidR="00032A5D" w:rsidRDefault="001F2AA6">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07CCF" w14:textId="77777777" w:rsidR="00032A5D" w:rsidRDefault="001F2AA6">
            <w:pPr>
              <w:spacing w:after="0" w:line="240" w:lineRule="auto"/>
              <w:jc w:val="center"/>
            </w:pPr>
            <w:r>
              <w:rPr>
                <w:rFonts w:ascii="Calibri" w:eastAsia="Calibri" w:hAnsi="Calibri"/>
                <w:color w:val="000000"/>
              </w:rPr>
              <w:t>367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0E50B" w14:textId="77777777" w:rsidR="00032A5D" w:rsidRDefault="001F2AA6">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FBAA6" w14:textId="77777777" w:rsidR="00032A5D" w:rsidRDefault="001F2AA6">
            <w:pPr>
              <w:spacing w:after="0" w:line="240" w:lineRule="auto"/>
              <w:jc w:val="center"/>
            </w:pPr>
            <w:r>
              <w:rPr>
                <w:rFonts w:ascii="Calibri" w:eastAsia="Calibri" w:hAnsi="Calibri"/>
                <w:color w:val="000000"/>
              </w:rPr>
              <w:t>490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862A0" w14:textId="77777777" w:rsidR="00032A5D" w:rsidRDefault="001F2AA6">
            <w:pPr>
              <w:spacing w:after="0" w:line="240" w:lineRule="auto"/>
              <w:jc w:val="center"/>
            </w:pPr>
            <w:r>
              <w:rPr>
                <w:rFonts w:ascii="Calibri" w:eastAsia="Calibri" w:hAnsi="Calibri"/>
                <w:color w:val="000000"/>
              </w:rPr>
              <w:t>497</w:t>
            </w:r>
          </w:p>
        </w:tc>
      </w:tr>
      <w:tr w:rsidR="00032A5D" w14:paraId="47423C1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EBE20" w14:textId="77777777" w:rsidR="00032A5D" w:rsidRDefault="001F2AA6">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09D27" w14:textId="77777777" w:rsidR="00032A5D" w:rsidRDefault="001F2AA6">
            <w:pPr>
              <w:spacing w:after="0" w:line="240" w:lineRule="auto"/>
              <w:jc w:val="center"/>
            </w:pPr>
            <w:r>
              <w:rPr>
                <w:rFonts w:ascii="Calibri" w:eastAsia="Calibri" w:hAnsi="Calibri"/>
                <w:color w:val="000000"/>
              </w:rPr>
              <w:t>405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9BE9A" w14:textId="77777777" w:rsidR="00032A5D" w:rsidRDefault="001F2AA6">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20731" w14:textId="77777777" w:rsidR="00032A5D" w:rsidRDefault="001F2AA6">
            <w:pPr>
              <w:spacing w:after="0" w:line="240" w:lineRule="auto"/>
              <w:jc w:val="center"/>
            </w:pPr>
            <w:r>
              <w:rPr>
                <w:rFonts w:ascii="Calibri" w:eastAsia="Calibri" w:hAnsi="Calibri"/>
                <w:color w:val="000000"/>
              </w:rPr>
              <w:t>461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AB659" w14:textId="77777777" w:rsidR="00032A5D" w:rsidRDefault="001F2AA6">
            <w:pPr>
              <w:spacing w:after="0" w:line="240" w:lineRule="auto"/>
              <w:jc w:val="center"/>
            </w:pPr>
            <w:r>
              <w:rPr>
                <w:rFonts w:ascii="Calibri" w:eastAsia="Calibri" w:hAnsi="Calibri"/>
                <w:color w:val="000000"/>
              </w:rPr>
              <w:t>500</w:t>
            </w:r>
          </w:p>
        </w:tc>
      </w:tr>
      <w:tr w:rsidR="00032A5D" w14:paraId="4F29450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8FED3" w14:textId="77777777" w:rsidR="00032A5D" w:rsidRDefault="001F2AA6">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4B9C6" w14:textId="77777777" w:rsidR="00032A5D" w:rsidRDefault="001F2AA6">
            <w:pPr>
              <w:spacing w:after="0" w:line="240" w:lineRule="auto"/>
              <w:jc w:val="center"/>
            </w:pPr>
            <w:r>
              <w:rPr>
                <w:rFonts w:ascii="Calibri" w:eastAsia="Calibri" w:hAnsi="Calibri"/>
                <w:color w:val="000000"/>
              </w:rPr>
              <w:t>390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7A197" w14:textId="77777777" w:rsidR="00032A5D" w:rsidRDefault="001F2AA6">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F14B1" w14:textId="77777777" w:rsidR="00032A5D" w:rsidRDefault="001F2AA6">
            <w:pPr>
              <w:spacing w:after="0" w:line="240" w:lineRule="auto"/>
              <w:jc w:val="center"/>
            </w:pPr>
            <w:r>
              <w:rPr>
                <w:rFonts w:ascii="Calibri" w:eastAsia="Calibri" w:hAnsi="Calibri"/>
                <w:color w:val="000000"/>
              </w:rPr>
              <w:t>462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9A770" w14:textId="77777777" w:rsidR="00032A5D" w:rsidRDefault="001F2AA6">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14:paraId="7D4B3453" w14:textId="77777777" w:rsidR="000F0510" w:rsidRDefault="000F0510" w:rsidP="000F0510">
          <w:pPr>
            <w:pStyle w:val="Caption"/>
            <w:spacing w:after="0"/>
          </w:pPr>
          <w:r w:rsidRPr="0078096D">
            <w:t>Source: ACT Education Directorate, Analytics and Evaluation Branch</w:t>
          </w:r>
        </w:p>
        <w:p w14:paraId="4923593A" w14:textId="77777777" w:rsidR="00FE006A" w:rsidRPr="00FE006A" w:rsidRDefault="006426B3" w:rsidP="000F0510">
          <w:pPr>
            <w:pStyle w:val="Caption"/>
            <w:rPr>
              <w:sz w:val="20"/>
              <w:szCs w:val="20"/>
            </w:rPr>
          </w:pPr>
        </w:p>
      </w:sdtContent>
    </w:sdt>
    <w:p w14:paraId="6C22D052" w14:textId="77777777" w:rsidR="00F6225E" w:rsidRPr="00F6225E" w:rsidRDefault="00F6225E" w:rsidP="0033161C">
      <w:pPr>
        <w:pStyle w:val="BodyText"/>
      </w:pPr>
    </w:p>
    <w:p w14:paraId="0E9EDA38" w14:textId="77777777" w:rsidR="00D73D3F" w:rsidRDefault="00E62B13" w:rsidP="000F0510">
      <w:pPr>
        <w:pStyle w:val="Caption"/>
      </w:pPr>
      <w:r>
        <w:t xml:space="preserve"> </w:t>
      </w:r>
      <w:r w:rsidR="00D73D3F">
        <w:br w:type="page"/>
      </w:r>
    </w:p>
    <w:p w14:paraId="7F2656B4" w14:textId="77777777" w:rsidR="00B803B9" w:rsidRDefault="00B803B9" w:rsidP="0017375F">
      <w:pPr>
        <w:pStyle w:val="Heading1"/>
      </w:pPr>
      <w:bookmarkStart w:id="24" w:name="_Toc41559918"/>
      <w:r>
        <w:lastRenderedPageBreak/>
        <w:t>Financial Summary</w:t>
      </w:r>
      <w:bookmarkEnd w:id="24"/>
    </w:p>
    <w:p w14:paraId="7CD938B7"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3461B21A"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032A5D" w14:paraId="29D47576"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2FA5F65" w14:textId="77777777" w:rsidR="00032A5D" w:rsidRDefault="001F2AA6">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A2A7842" w14:textId="77777777" w:rsidR="00032A5D" w:rsidRDefault="001F2AA6">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A54829F" w14:textId="77777777" w:rsidR="00032A5D" w:rsidRDefault="001F2AA6">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2723F756" w14:textId="77777777" w:rsidR="00032A5D" w:rsidRDefault="001F2AA6">
            <w:pPr>
              <w:spacing w:after="0" w:line="240" w:lineRule="auto"/>
              <w:jc w:val="center"/>
            </w:pPr>
            <w:r>
              <w:rPr>
                <w:rFonts w:ascii="Calibri" w:eastAsia="Calibri" w:hAnsi="Calibri"/>
                <w:b/>
                <w:color w:val="000000"/>
              </w:rPr>
              <w:t>January-December</w:t>
            </w:r>
          </w:p>
        </w:tc>
      </w:tr>
      <w:tr w:rsidR="00032A5D" w14:paraId="2C8C469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AAF3D3" w14:textId="77777777" w:rsidR="00032A5D" w:rsidRDefault="001F2AA6">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58DC30" w14:textId="77777777" w:rsidR="00032A5D" w:rsidRDefault="001F2AA6">
            <w:pPr>
              <w:spacing w:after="0" w:line="240" w:lineRule="auto"/>
              <w:jc w:val="right"/>
            </w:pPr>
            <w:r>
              <w:rPr>
                <w:rFonts w:ascii="Calibri" w:eastAsia="Calibri" w:hAnsi="Calibri"/>
                <w:color w:val="000000"/>
              </w:rPr>
              <w:t>146620.62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404EA" w14:textId="77777777" w:rsidR="00032A5D" w:rsidRDefault="001F2AA6">
            <w:pPr>
              <w:spacing w:after="0" w:line="240" w:lineRule="auto"/>
              <w:jc w:val="right"/>
            </w:pPr>
            <w:r>
              <w:rPr>
                <w:rFonts w:ascii="Calibri" w:eastAsia="Calibri" w:hAnsi="Calibri"/>
                <w:color w:val="000000"/>
              </w:rPr>
              <w:t>137459.98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3D5900" w14:textId="77777777" w:rsidR="00032A5D" w:rsidRDefault="001F2AA6">
            <w:pPr>
              <w:spacing w:after="0" w:line="240" w:lineRule="auto"/>
              <w:jc w:val="right"/>
            </w:pPr>
            <w:r>
              <w:rPr>
                <w:rFonts w:ascii="Calibri" w:eastAsia="Calibri" w:hAnsi="Calibri"/>
                <w:color w:val="000000"/>
              </w:rPr>
              <w:t>284080.60</w:t>
            </w:r>
          </w:p>
        </w:tc>
      </w:tr>
      <w:tr w:rsidR="00032A5D" w14:paraId="214C1AE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CF6C9" w14:textId="77777777" w:rsidR="00032A5D" w:rsidRDefault="001F2AA6">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42E07" w14:textId="77777777" w:rsidR="00032A5D" w:rsidRDefault="001F2AA6">
            <w:pPr>
              <w:spacing w:after="0" w:line="240" w:lineRule="auto"/>
              <w:jc w:val="right"/>
            </w:pPr>
            <w:r>
              <w:rPr>
                <w:rFonts w:ascii="Calibri" w:eastAsia="Calibri" w:hAnsi="Calibri"/>
                <w:color w:val="000000"/>
              </w:rPr>
              <w:t>6408.50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366E13" w14:textId="77777777" w:rsidR="00032A5D" w:rsidRDefault="001F2AA6">
            <w:pPr>
              <w:spacing w:after="0" w:line="240" w:lineRule="auto"/>
              <w:jc w:val="right"/>
            </w:pPr>
            <w:r>
              <w:rPr>
                <w:rFonts w:ascii="Calibri" w:eastAsia="Calibri" w:hAnsi="Calibri"/>
                <w:color w:val="000000"/>
              </w:rPr>
              <w:t>80.00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29BD34" w14:textId="77777777" w:rsidR="00032A5D" w:rsidRDefault="001F2AA6">
            <w:pPr>
              <w:spacing w:after="0" w:line="240" w:lineRule="auto"/>
              <w:jc w:val="right"/>
            </w:pPr>
            <w:r>
              <w:rPr>
                <w:rFonts w:ascii="Calibri" w:eastAsia="Calibri" w:hAnsi="Calibri"/>
                <w:color w:val="000000"/>
              </w:rPr>
              <w:t>6488.50</w:t>
            </w:r>
          </w:p>
        </w:tc>
      </w:tr>
      <w:tr w:rsidR="00032A5D" w14:paraId="39A0767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B1E849" w14:textId="77777777" w:rsidR="00032A5D" w:rsidRDefault="001F2AA6">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2931D4" w14:textId="77777777" w:rsidR="00032A5D" w:rsidRDefault="001F2AA6">
            <w:pPr>
              <w:spacing w:after="0" w:line="240" w:lineRule="auto"/>
              <w:jc w:val="right"/>
            </w:pPr>
            <w:r>
              <w:rPr>
                <w:rFonts w:ascii="Calibri" w:eastAsia="Calibri" w:hAnsi="Calibri"/>
                <w:color w:val="000000"/>
              </w:rPr>
              <w:t>3000.00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696EDA" w14:textId="77777777" w:rsidR="00032A5D" w:rsidRDefault="001F2AA6">
            <w:pPr>
              <w:spacing w:after="0" w:line="240" w:lineRule="auto"/>
              <w:jc w:val="right"/>
            </w:pPr>
            <w:r>
              <w:rPr>
                <w:rFonts w:ascii="Calibri" w:eastAsia="Calibri" w:hAnsi="Calibri"/>
                <w:color w:val="000000"/>
              </w:rPr>
              <w:t>760.80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CE7D0F" w14:textId="77777777" w:rsidR="00032A5D" w:rsidRDefault="001F2AA6">
            <w:pPr>
              <w:spacing w:after="0" w:line="240" w:lineRule="auto"/>
              <w:jc w:val="right"/>
            </w:pPr>
            <w:r>
              <w:rPr>
                <w:rFonts w:ascii="Calibri" w:eastAsia="Calibri" w:hAnsi="Calibri"/>
                <w:color w:val="000000"/>
              </w:rPr>
              <w:t>3760.80</w:t>
            </w:r>
          </w:p>
        </w:tc>
      </w:tr>
      <w:tr w:rsidR="00032A5D" w14:paraId="3FD1A04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CF6FD" w14:textId="77777777" w:rsidR="00032A5D" w:rsidRDefault="001F2AA6">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C2041" w14:textId="77777777" w:rsidR="00032A5D" w:rsidRDefault="001F2AA6">
            <w:pPr>
              <w:spacing w:after="0" w:line="240" w:lineRule="auto"/>
              <w:jc w:val="right"/>
            </w:pPr>
            <w:r>
              <w:rPr>
                <w:rFonts w:ascii="Calibri" w:eastAsia="Calibri" w:hAnsi="Calibri"/>
                <w:color w:val="000000"/>
              </w:rPr>
              <w:t>2920.00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FE1703" w14:textId="77777777" w:rsidR="00032A5D" w:rsidRDefault="001F2AA6">
            <w:pPr>
              <w:spacing w:after="0" w:line="240" w:lineRule="auto"/>
              <w:jc w:val="right"/>
            </w:pPr>
            <w:r>
              <w:rPr>
                <w:rFonts w:ascii="Calibri" w:eastAsia="Calibri" w:hAnsi="Calibri"/>
                <w:color w:val="000000"/>
              </w:rPr>
              <w:t>620.00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586D0" w14:textId="77777777" w:rsidR="00032A5D" w:rsidRDefault="001F2AA6">
            <w:pPr>
              <w:spacing w:after="0" w:line="240" w:lineRule="auto"/>
              <w:jc w:val="right"/>
            </w:pPr>
            <w:r>
              <w:rPr>
                <w:rFonts w:ascii="Calibri" w:eastAsia="Calibri" w:hAnsi="Calibri"/>
                <w:color w:val="000000"/>
              </w:rPr>
              <w:t>3540.00</w:t>
            </w:r>
          </w:p>
        </w:tc>
      </w:tr>
      <w:tr w:rsidR="00032A5D" w14:paraId="6B640A3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FF4911" w14:textId="77777777" w:rsidR="00032A5D" w:rsidRDefault="001F2AA6">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A2F9A0" w14:textId="77777777" w:rsidR="00032A5D" w:rsidRDefault="001F2AA6">
            <w:pPr>
              <w:spacing w:after="0" w:line="240" w:lineRule="auto"/>
              <w:jc w:val="right"/>
            </w:pPr>
            <w:r>
              <w:rPr>
                <w:rFonts w:ascii="Calibri" w:eastAsia="Calibri" w:hAnsi="Calibri"/>
                <w:color w:val="000000"/>
              </w:rPr>
              <w:t>6090.60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F50E8" w14:textId="77777777" w:rsidR="00032A5D" w:rsidRDefault="001F2AA6">
            <w:pPr>
              <w:spacing w:after="0" w:line="240" w:lineRule="auto"/>
              <w:jc w:val="right"/>
            </w:pPr>
            <w:r>
              <w:rPr>
                <w:rFonts w:ascii="Calibri" w:eastAsia="Calibri" w:hAnsi="Calibri"/>
                <w:color w:val="000000"/>
              </w:rPr>
              <w:t>4623.36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DFAFB2" w14:textId="77777777" w:rsidR="00032A5D" w:rsidRDefault="001F2AA6">
            <w:pPr>
              <w:spacing w:after="0" w:line="240" w:lineRule="auto"/>
              <w:jc w:val="right"/>
            </w:pPr>
            <w:r>
              <w:rPr>
                <w:rFonts w:ascii="Calibri" w:eastAsia="Calibri" w:hAnsi="Calibri"/>
                <w:color w:val="000000"/>
              </w:rPr>
              <w:t>10713.96</w:t>
            </w:r>
          </w:p>
        </w:tc>
      </w:tr>
      <w:tr w:rsidR="00032A5D" w14:paraId="25D206D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E8D5EA" w14:textId="77777777" w:rsidR="00032A5D" w:rsidRDefault="001F2AA6">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636E9D" w14:textId="77777777" w:rsidR="00032A5D" w:rsidRDefault="001F2AA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75993" w14:textId="77777777" w:rsidR="00032A5D" w:rsidRDefault="001F2AA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41C64" w14:textId="77777777" w:rsidR="00032A5D" w:rsidRDefault="001F2AA6">
            <w:pPr>
              <w:spacing w:after="0" w:line="240" w:lineRule="auto"/>
              <w:jc w:val="right"/>
            </w:pPr>
            <w:r>
              <w:rPr>
                <w:rFonts w:ascii="Calibri" w:eastAsia="Calibri" w:hAnsi="Calibri"/>
                <w:color w:val="000000"/>
              </w:rPr>
              <w:t>0.00</w:t>
            </w:r>
          </w:p>
        </w:tc>
      </w:tr>
      <w:tr w:rsidR="00032A5D" w14:paraId="075DBF0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C3547" w14:textId="77777777" w:rsidR="00032A5D" w:rsidRDefault="001F2AA6">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74A4DB" w14:textId="77777777" w:rsidR="00032A5D" w:rsidRDefault="001F2AA6">
            <w:pPr>
              <w:spacing w:after="0" w:line="240" w:lineRule="auto"/>
              <w:jc w:val="right"/>
            </w:pPr>
            <w:r>
              <w:rPr>
                <w:rFonts w:ascii="Calibri" w:eastAsia="Calibri" w:hAnsi="Calibri"/>
                <w:color w:val="000000"/>
              </w:rPr>
              <w:t>4648.55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54B03" w14:textId="77777777" w:rsidR="00032A5D" w:rsidRDefault="001F2AA6">
            <w:pPr>
              <w:spacing w:after="0" w:line="240" w:lineRule="auto"/>
              <w:jc w:val="right"/>
            </w:pPr>
            <w:r>
              <w:rPr>
                <w:rFonts w:ascii="Calibri" w:eastAsia="Calibri" w:hAnsi="Calibri"/>
                <w:color w:val="000000"/>
              </w:rPr>
              <w:t>3251.84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B89AD" w14:textId="77777777" w:rsidR="00032A5D" w:rsidRDefault="001F2AA6">
            <w:pPr>
              <w:spacing w:after="0" w:line="240" w:lineRule="auto"/>
              <w:jc w:val="right"/>
            </w:pPr>
            <w:r>
              <w:rPr>
                <w:rFonts w:ascii="Calibri" w:eastAsia="Calibri" w:hAnsi="Calibri"/>
                <w:color w:val="000000"/>
              </w:rPr>
              <w:t>7900.39</w:t>
            </w:r>
          </w:p>
        </w:tc>
      </w:tr>
      <w:tr w:rsidR="00032A5D" w14:paraId="3CCC8DD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75B806" w14:textId="77777777" w:rsidR="00032A5D" w:rsidRDefault="001F2AA6">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921812A" w14:textId="77777777" w:rsidR="00032A5D" w:rsidRDefault="001F2AA6">
            <w:pPr>
              <w:spacing w:after="0" w:line="240" w:lineRule="auto"/>
              <w:jc w:val="right"/>
            </w:pPr>
            <w:r>
              <w:rPr>
                <w:rFonts w:ascii="Calibri" w:eastAsia="Calibri" w:hAnsi="Calibri"/>
                <w:color w:val="000000"/>
              </w:rPr>
              <w:t>169688.27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56510EF" w14:textId="77777777" w:rsidR="00032A5D" w:rsidRDefault="001F2AA6">
            <w:pPr>
              <w:spacing w:after="0" w:line="240" w:lineRule="auto"/>
              <w:jc w:val="right"/>
            </w:pPr>
            <w:r>
              <w:rPr>
                <w:rFonts w:ascii="Calibri" w:eastAsia="Calibri" w:hAnsi="Calibri"/>
                <w:color w:val="000000"/>
              </w:rPr>
              <w:t>146795.98</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1477126" w14:textId="77777777" w:rsidR="00032A5D" w:rsidRDefault="001F2AA6">
            <w:pPr>
              <w:spacing w:after="0" w:line="240" w:lineRule="auto"/>
              <w:jc w:val="right"/>
            </w:pPr>
            <w:r>
              <w:rPr>
                <w:rFonts w:ascii="Calibri" w:eastAsia="Calibri" w:hAnsi="Calibri"/>
                <w:color w:val="000000"/>
              </w:rPr>
              <w:t>316484.25</w:t>
            </w:r>
          </w:p>
        </w:tc>
      </w:tr>
      <w:tr w:rsidR="00032A5D" w14:paraId="527ECF3B"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E6AD63D" w14:textId="77777777" w:rsidR="00032A5D" w:rsidRDefault="001F2AA6">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3A9A72C" w14:textId="77777777" w:rsidR="00032A5D" w:rsidRDefault="00032A5D">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E7F01A1" w14:textId="77777777" w:rsidR="00032A5D" w:rsidRDefault="00032A5D">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96E2B45" w14:textId="77777777" w:rsidR="00032A5D" w:rsidRDefault="00032A5D">
            <w:pPr>
              <w:spacing w:after="0" w:line="240" w:lineRule="auto"/>
            </w:pPr>
          </w:p>
        </w:tc>
      </w:tr>
      <w:tr w:rsidR="00032A5D" w14:paraId="0988802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0EA1D" w14:textId="77777777" w:rsidR="00032A5D" w:rsidRDefault="001F2AA6">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25905" w14:textId="77777777" w:rsidR="00032A5D" w:rsidRDefault="001F2AA6">
            <w:pPr>
              <w:spacing w:after="0" w:line="240" w:lineRule="auto"/>
              <w:jc w:val="right"/>
            </w:pPr>
            <w:r>
              <w:rPr>
                <w:rFonts w:ascii="Calibri" w:eastAsia="Calibri" w:hAnsi="Calibri"/>
                <w:color w:val="000000"/>
              </w:rPr>
              <w:t>44445.57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9DB94F" w14:textId="77777777" w:rsidR="00032A5D" w:rsidRDefault="001F2AA6">
            <w:pPr>
              <w:spacing w:after="0" w:line="240" w:lineRule="auto"/>
              <w:jc w:val="right"/>
            </w:pPr>
            <w:r>
              <w:rPr>
                <w:rFonts w:ascii="Calibri" w:eastAsia="Calibri" w:hAnsi="Calibri"/>
                <w:color w:val="000000"/>
              </w:rPr>
              <w:t>38754.56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DAD0C8" w14:textId="77777777" w:rsidR="00032A5D" w:rsidRDefault="001F2AA6">
            <w:pPr>
              <w:spacing w:after="0" w:line="240" w:lineRule="auto"/>
              <w:jc w:val="right"/>
            </w:pPr>
            <w:r>
              <w:rPr>
                <w:rFonts w:ascii="Calibri" w:eastAsia="Calibri" w:hAnsi="Calibri"/>
                <w:color w:val="000000"/>
              </w:rPr>
              <w:t>83200.13</w:t>
            </w:r>
          </w:p>
        </w:tc>
      </w:tr>
      <w:tr w:rsidR="00032A5D" w14:paraId="6E34092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850C6" w14:textId="77777777" w:rsidR="00032A5D" w:rsidRDefault="001F2AA6">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2F8D27" w14:textId="77777777" w:rsidR="00032A5D" w:rsidRDefault="001F2AA6">
            <w:pPr>
              <w:spacing w:after="0" w:line="240" w:lineRule="auto"/>
              <w:jc w:val="right"/>
            </w:pPr>
            <w:r>
              <w:rPr>
                <w:rFonts w:ascii="Calibri" w:eastAsia="Calibri" w:hAnsi="Calibri"/>
                <w:color w:val="000000"/>
              </w:rPr>
              <w:t>50834.90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6E71D" w14:textId="77777777" w:rsidR="00032A5D" w:rsidRDefault="001F2AA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D0420" w14:textId="77777777" w:rsidR="00032A5D" w:rsidRDefault="001F2AA6">
            <w:pPr>
              <w:spacing w:after="0" w:line="240" w:lineRule="auto"/>
              <w:jc w:val="right"/>
            </w:pPr>
            <w:r>
              <w:rPr>
                <w:rFonts w:ascii="Calibri" w:eastAsia="Calibri" w:hAnsi="Calibri"/>
                <w:color w:val="000000"/>
              </w:rPr>
              <w:t>50834.90</w:t>
            </w:r>
          </w:p>
        </w:tc>
      </w:tr>
      <w:tr w:rsidR="00032A5D" w14:paraId="0517F2A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4F1818" w14:textId="77777777" w:rsidR="00032A5D" w:rsidRDefault="001F2AA6">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5C3A25" w14:textId="77777777" w:rsidR="00032A5D" w:rsidRDefault="001F2AA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2F66B8" w14:textId="77777777" w:rsidR="00032A5D" w:rsidRDefault="001F2AA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849368" w14:textId="77777777" w:rsidR="00032A5D" w:rsidRDefault="001F2AA6">
            <w:pPr>
              <w:spacing w:after="0" w:line="240" w:lineRule="auto"/>
              <w:jc w:val="right"/>
            </w:pPr>
            <w:r>
              <w:rPr>
                <w:rFonts w:ascii="Calibri" w:eastAsia="Calibri" w:hAnsi="Calibri"/>
                <w:color w:val="000000"/>
              </w:rPr>
              <w:t>0.00</w:t>
            </w:r>
          </w:p>
        </w:tc>
      </w:tr>
      <w:tr w:rsidR="00032A5D" w14:paraId="249578E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C47325" w14:textId="77777777" w:rsidR="00032A5D" w:rsidRDefault="001F2AA6">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8205B1" w14:textId="77777777" w:rsidR="00032A5D" w:rsidRDefault="001F2AA6">
            <w:pPr>
              <w:spacing w:after="0" w:line="240" w:lineRule="auto"/>
              <w:jc w:val="right"/>
            </w:pPr>
            <w:r>
              <w:rPr>
                <w:rFonts w:ascii="Calibri" w:eastAsia="Calibri" w:hAnsi="Calibri"/>
                <w:color w:val="000000"/>
              </w:rPr>
              <w:t>44651.96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13A6F" w14:textId="77777777" w:rsidR="00032A5D" w:rsidRDefault="001F2AA6">
            <w:pPr>
              <w:spacing w:after="0" w:line="240" w:lineRule="auto"/>
              <w:jc w:val="right"/>
            </w:pPr>
            <w:r>
              <w:rPr>
                <w:rFonts w:ascii="Calibri" w:eastAsia="Calibri" w:hAnsi="Calibri"/>
                <w:color w:val="000000"/>
              </w:rPr>
              <w:t>44541.98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CB8AB8" w14:textId="77777777" w:rsidR="00032A5D" w:rsidRDefault="001F2AA6">
            <w:pPr>
              <w:spacing w:after="0" w:line="240" w:lineRule="auto"/>
              <w:jc w:val="right"/>
            </w:pPr>
            <w:r>
              <w:rPr>
                <w:rFonts w:ascii="Calibri" w:eastAsia="Calibri" w:hAnsi="Calibri"/>
                <w:color w:val="000000"/>
              </w:rPr>
              <w:t>89193.94</w:t>
            </w:r>
          </w:p>
        </w:tc>
      </w:tr>
      <w:tr w:rsidR="00032A5D" w14:paraId="2E50633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B26E2" w14:textId="77777777" w:rsidR="00032A5D" w:rsidRDefault="001F2AA6">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F6917" w14:textId="77777777" w:rsidR="00032A5D" w:rsidRDefault="001F2AA6">
            <w:pPr>
              <w:spacing w:after="0" w:line="240" w:lineRule="auto"/>
              <w:jc w:val="right"/>
            </w:pPr>
            <w:r>
              <w:rPr>
                <w:rFonts w:ascii="Calibri" w:eastAsia="Calibri" w:hAnsi="Calibri"/>
                <w:color w:val="000000"/>
              </w:rPr>
              <w:t>2214.93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F9203" w14:textId="77777777" w:rsidR="00032A5D" w:rsidRDefault="001F2AA6">
            <w:pPr>
              <w:spacing w:after="0" w:line="240" w:lineRule="auto"/>
              <w:jc w:val="right"/>
            </w:pPr>
            <w:r>
              <w:rPr>
                <w:rFonts w:ascii="Calibri" w:eastAsia="Calibri" w:hAnsi="Calibri"/>
                <w:color w:val="000000"/>
              </w:rPr>
              <w:t>3611.65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16444" w14:textId="77777777" w:rsidR="00032A5D" w:rsidRDefault="001F2AA6">
            <w:pPr>
              <w:spacing w:after="0" w:line="240" w:lineRule="auto"/>
              <w:jc w:val="right"/>
            </w:pPr>
            <w:r>
              <w:rPr>
                <w:rFonts w:ascii="Calibri" w:eastAsia="Calibri" w:hAnsi="Calibri"/>
                <w:color w:val="000000"/>
              </w:rPr>
              <w:t>5826.58</w:t>
            </w:r>
          </w:p>
        </w:tc>
      </w:tr>
      <w:tr w:rsidR="00032A5D" w14:paraId="597583A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A0426" w14:textId="77777777" w:rsidR="00032A5D" w:rsidRDefault="001F2AA6">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E0C3A" w14:textId="77777777" w:rsidR="00032A5D" w:rsidRDefault="001F2AA6">
            <w:pPr>
              <w:spacing w:after="0" w:line="240" w:lineRule="auto"/>
              <w:jc w:val="right"/>
            </w:pPr>
            <w:r>
              <w:rPr>
                <w:rFonts w:ascii="Calibri" w:eastAsia="Calibri" w:hAnsi="Calibri"/>
                <w:color w:val="000000"/>
              </w:rPr>
              <w:t>8380.50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818E3" w14:textId="77777777" w:rsidR="00032A5D" w:rsidRDefault="001F2AA6">
            <w:pPr>
              <w:spacing w:after="0" w:line="240" w:lineRule="auto"/>
              <w:jc w:val="right"/>
            </w:pPr>
            <w:r>
              <w:rPr>
                <w:rFonts w:ascii="Calibri" w:eastAsia="Calibri" w:hAnsi="Calibri"/>
                <w:color w:val="000000"/>
              </w:rPr>
              <w:t>44793.00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F9434" w14:textId="77777777" w:rsidR="00032A5D" w:rsidRDefault="001F2AA6">
            <w:pPr>
              <w:spacing w:after="0" w:line="240" w:lineRule="auto"/>
              <w:jc w:val="right"/>
            </w:pPr>
            <w:r>
              <w:rPr>
                <w:rFonts w:ascii="Calibri" w:eastAsia="Calibri" w:hAnsi="Calibri"/>
                <w:color w:val="000000"/>
              </w:rPr>
              <w:t>53173.50</w:t>
            </w:r>
          </w:p>
        </w:tc>
      </w:tr>
      <w:tr w:rsidR="00032A5D" w14:paraId="26BAC04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79155" w14:textId="77777777" w:rsidR="00032A5D" w:rsidRDefault="001F2AA6">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F1530" w14:textId="77777777" w:rsidR="00032A5D" w:rsidRDefault="001F2AA6">
            <w:pPr>
              <w:spacing w:after="0" w:line="240" w:lineRule="auto"/>
              <w:jc w:val="right"/>
            </w:pPr>
            <w:r>
              <w:rPr>
                <w:rFonts w:ascii="Calibri" w:eastAsia="Calibri" w:hAnsi="Calibri"/>
                <w:color w:val="000000"/>
              </w:rPr>
              <w:t>7865.81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CABD3" w14:textId="77777777" w:rsidR="00032A5D" w:rsidRDefault="001F2AA6">
            <w:pPr>
              <w:spacing w:after="0" w:line="240" w:lineRule="auto"/>
              <w:jc w:val="right"/>
            </w:pPr>
            <w:r>
              <w:rPr>
                <w:rFonts w:ascii="Calibri" w:eastAsia="Calibri" w:hAnsi="Calibri"/>
                <w:color w:val="000000"/>
              </w:rPr>
              <w:t>4611.25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58B23E" w14:textId="77777777" w:rsidR="00032A5D" w:rsidRDefault="001F2AA6">
            <w:pPr>
              <w:spacing w:after="0" w:line="240" w:lineRule="auto"/>
              <w:jc w:val="right"/>
            </w:pPr>
            <w:r>
              <w:rPr>
                <w:rFonts w:ascii="Calibri" w:eastAsia="Calibri" w:hAnsi="Calibri"/>
                <w:color w:val="000000"/>
              </w:rPr>
              <w:t>12477.06</w:t>
            </w:r>
          </w:p>
        </w:tc>
      </w:tr>
      <w:tr w:rsidR="00032A5D" w14:paraId="1CF62AB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F2FC5" w14:textId="77777777" w:rsidR="00032A5D" w:rsidRDefault="001F2AA6">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887972" w14:textId="77777777" w:rsidR="00032A5D" w:rsidRDefault="001F2AA6">
            <w:pPr>
              <w:spacing w:after="0" w:line="240" w:lineRule="auto"/>
              <w:jc w:val="right"/>
            </w:pPr>
            <w:r>
              <w:rPr>
                <w:rFonts w:ascii="Calibri" w:eastAsia="Calibri" w:hAnsi="Calibri"/>
                <w:color w:val="000000"/>
              </w:rPr>
              <w:t>5882.79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A8054D" w14:textId="77777777" w:rsidR="00032A5D" w:rsidRDefault="001F2AA6">
            <w:pPr>
              <w:spacing w:after="0" w:line="240" w:lineRule="auto"/>
              <w:jc w:val="right"/>
            </w:pPr>
            <w:r>
              <w:rPr>
                <w:rFonts w:ascii="Calibri" w:eastAsia="Calibri" w:hAnsi="Calibri"/>
                <w:color w:val="000000"/>
              </w:rPr>
              <w:t>21399.85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E00A41" w14:textId="77777777" w:rsidR="00032A5D" w:rsidRDefault="001F2AA6">
            <w:pPr>
              <w:spacing w:after="0" w:line="240" w:lineRule="auto"/>
              <w:jc w:val="right"/>
            </w:pPr>
            <w:r>
              <w:rPr>
                <w:rFonts w:ascii="Calibri" w:eastAsia="Calibri" w:hAnsi="Calibri"/>
                <w:color w:val="000000"/>
              </w:rPr>
              <w:t>27282.64</w:t>
            </w:r>
          </w:p>
        </w:tc>
      </w:tr>
      <w:tr w:rsidR="00032A5D" w14:paraId="49A6D8D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D0A24B" w14:textId="77777777" w:rsidR="00032A5D" w:rsidRDefault="001F2AA6">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ED07E" w14:textId="77777777" w:rsidR="00032A5D" w:rsidRDefault="001F2AA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142ED" w14:textId="77777777" w:rsidR="00032A5D" w:rsidRDefault="001F2AA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126B6" w14:textId="77777777" w:rsidR="00032A5D" w:rsidRDefault="001F2AA6">
            <w:pPr>
              <w:spacing w:after="0" w:line="240" w:lineRule="auto"/>
              <w:jc w:val="right"/>
            </w:pPr>
            <w:r>
              <w:rPr>
                <w:rFonts w:ascii="Calibri" w:eastAsia="Calibri" w:hAnsi="Calibri"/>
                <w:color w:val="000000"/>
              </w:rPr>
              <w:t>0.00</w:t>
            </w:r>
          </w:p>
        </w:tc>
      </w:tr>
      <w:tr w:rsidR="00032A5D" w14:paraId="5486793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90626" w14:textId="77777777" w:rsidR="00032A5D" w:rsidRDefault="001F2AA6">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D9E12" w14:textId="77777777" w:rsidR="00032A5D" w:rsidRDefault="001F2AA6">
            <w:pPr>
              <w:spacing w:after="0" w:line="240" w:lineRule="auto"/>
              <w:jc w:val="right"/>
            </w:pPr>
            <w:r>
              <w:rPr>
                <w:rFonts w:ascii="Calibri" w:eastAsia="Calibri" w:hAnsi="Calibri"/>
                <w:color w:val="000000"/>
              </w:rPr>
              <w:t>8857.94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35F035" w14:textId="77777777" w:rsidR="00032A5D" w:rsidRDefault="001F2AA6">
            <w:pPr>
              <w:spacing w:after="0" w:line="240" w:lineRule="auto"/>
              <w:jc w:val="right"/>
            </w:pPr>
            <w:r>
              <w:rPr>
                <w:rFonts w:ascii="Calibri" w:eastAsia="Calibri" w:hAnsi="Calibri"/>
                <w:color w:val="000000"/>
              </w:rPr>
              <w:t>11340.08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CE8A9" w14:textId="77777777" w:rsidR="00032A5D" w:rsidRDefault="001F2AA6">
            <w:pPr>
              <w:spacing w:after="0" w:line="240" w:lineRule="auto"/>
              <w:jc w:val="right"/>
            </w:pPr>
            <w:r>
              <w:rPr>
                <w:rFonts w:ascii="Calibri" w:eastAsia="Calibri" w:hAnsi="Calibri"/>
                <w:color w:val="000000"/>
              </w:rPr>
              <w:t>20198.02</w:t>
            </w:r>
          </w:p>
        </w:tc>
      </w:tr>
      <w:tr w:rsidR="00032A5D" w14:paraId="43E5477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4A99D" w14:textId="77777777" w:rsidR="00032A5D" w:rsidRDefault="001F2AA6">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BD130" w14:textId="77777777" w:rsidR="00032A5D" w:rsidRDefault="001F2AA6">
            <w:pPr>
              <w:spacing w:after="0" w:line="240" w:lineRule="auto"/>
              <w:jc w:val="right"/>
            </w:pPr>
            <w:r>
              <w:rPr>
                <w:rFonts w:ascii="Calibri" w:eastAsia="Calibri" w:hAnsi="Calibri"/>
                <w:color w:val="000000"/>
              </w:rPr>
              <w:t>14620.79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50085" w14:textId="77777777" w:rsidR="00032A5D" w:rsidRDefault="001F2AA6">
            <w:pPr>
              <w:spacing w:after="0" w:line="240" w:lineRule="auto"/>
              <w:jc w:val="right"/>
            </w:pPr>
            <w:r>
              <w:rPr>
                <w:rFonts w:ascii="Calibri" w:eastAsia="Calibri" w:hAnsi="Calibri"/>
                <w:color w:val="000000"/>
              </w:rPr>
              <w:t>12655.03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11BF51" w14:textId="77777777" w:rsidR="00032A5D" w:rsidRDefault="001F2AA6">
            <w:pPr>
              <w:spacing w:after="0" w:line="240" w:lineRule="auto"/>
              <w:jc w:val="right"/>
            </w:pPr>
            <w:r>
              <w:rPr>
                <w:rFonts w:ascii="Calibri" w:eastAsia="Calibri" w:hAnsi="Calibri"/>
                <w:color w:val="000000"/>
              </w:rPr>
              <w:t>27275.82</w:t>
            </w:r>
          </w:p>
        </w:tc>
      </w:tr>
      <w:tr w:rsidR="00032A5D" w14:paraId="19A886D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36D2F" w14:textId="77777777" w:rsidR="00032A5D" w:rsidRDefault="001F2AA6">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B07A18" w14:textId="77777777" w:rsidR="00032A5D" w:rsidRDefault="001F2AA6">
            <w:pPr>
              <w:spacing w:after="0" w:line="240" w:lineRule="auto"/>
              <w:jc w:val="right"/>
            </w:pPr>
            <w:r>
              <w:rPr>
                <w:rFonts w:ascii="Calibri" w:eastAsia="Calibri" w:hAnsi="Calibri"/>
                <w:color w:val="000000"/>
              </w:rPr>
              <w:t>3980.00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48B247" w14:textId="77777777" w:rsidR="00032A5D" w:rsidRDefault="001F2AA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EC132D" w14:textId="77777777" w:rsidR="00032A5D" w:rsidRDefault="001F2AA6">
            <w:pPr>
              <w:spacing w:after="0" w:line="240" w:lineRule="auto"/>
              <w:jc w:val="right"/>
            </w:pPr>
            <w:r>
              <w:rPr>
                <w:rFonts w:ascii="Calibri" w:eastAsia="Calibri" w:hAnsi="Calibri"/>
                <w:color w:val="000000"/>
              </w:rPr>
              <w:t>3980.00</w:t>
            </w:r>
          </w:p>
        </w:tc>
      </w:tr>
      <w:tr w:rsidR="00032A5D" w14:paraId="456606C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958EA" w14:textId="77777777" w:rsidR="00032A5D" w:rsidRDefault="001F2AA6">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5E50A69" w14:textId="77777777" w:rsidR="00032A5D" w:rsidRDefault="001F2AA6">
            <w:pPr>
              <w:spacing w:after="0" w:line="240" w:lineRule="auto"/>
              <w:jc w:val="right"/>
            </w:pPr>
            <w:r>
              <w:rPr>
                <w:rFonts w:ascii="Calibri" w:eastAsia="Calibri" w:hAnsi="Calibri"/>
                <w:color w:val="000000"/>
              </w:rPr>
              <w:t>191735.19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ECD2C4B" w14:textId="77777777" w:rsidR="00032A5D" w:rsidRDefault="001F2AA6">
            <w:pPr>
              <w:spacing w:after="0" w:line="240" w:lineRule="auto"/>
              <w:jc w:val="right"/>
            </w:pPr>
            <w:r>
              <w:rPr>
                <w:rFonts w:ascii="Calibri" w:eastAsia="Calibri" w:hAnsi="Calibri"/>
                <w:color w:val="000000"/>
              </w:rPr>
              <w:t>181707.40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0292466" w14:textId="77777777" w:rsidR="00032A5D" w:rsidRDefault="001F2AA6">
            <w:pPr>
              <w:spacing w:after="0" w:line="240" w:lineRule="auto"/>
              <w:jc w:val="right"/>
            </w:pPr>
            <w:r>
              <w:rPr>
                <w:rFonts w:ascii="Calibri" w:eastAsia="Calibri" w:hAnsi="Calibri"/>
                <w:color w:val="000000"/>
              </w:rPr>
              <w:t>373442.59</w:t>
            </w:r>
          </w:p>
        </w:tc>
      </w:tr>
      <w:tr w:rsidR="00032A5D" w14:paraId="7901B9E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1F53E4" w14:textId="77777777" w:rsidR="00032A5D" w:rsidRDefault="001F2AA6">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AE23842" w14:textId="77777777" w:rsidR="00032A5D" w:rsidRDefault="001F2AA6">
            <w:pPr>
              <w:spacing w:after="0" w:line="240" w:lineRule="auto"/>
              <w:jc w:val="right"/>
            </w:pPr>
            <w:r>
              <w:rPr>
                <w:rFonts w:ascii="Calibri" w:eastAsia="Calibri" w:hAnsi="Calibri"/>
                <w:color w:val="000000"/>
              </w:rPr>
              <w:t>-22046.92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394FB24" w14:textId="77777777" w:rsidR="00032A5D" w:rsidRDefault="001F2AA6">
            <w:pPr>
              <w:spacing w:after="0" w:line="240" w:lineRule="auto"/>
              <w:jc w:val="right"/>
            </w:pPr>
            <w:r>
              <w:rPr>
                <w:rFonts w:ascii="Calibri" w:eastAsia="Calibri" w:hAnsi="Calibri"/>
                <w:color w:val="000000"/>
              </w:rPr>
              <w:t>-34911.42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57372A3" w14:textId="77777777" w:rsidR="00032A5D" w:rsidRDefault="001F2AA6">
            <w:pPr>
              <w:spacing w:after="0" w:line="240" w:lineRule="auto"/>
              <w:jc w:val="right"/>
            </w:pPr>
            <w:r>
              <w:rPr>
                <w:rFonts w:ascii="Calibri" w:eastAsia="Calibri" w:hAnsi="Calibri"/>
                <w:color w:val="000000"/>
              </w:rPr>
              <w:t>-56958.34</w:t>
            </w:r>
          </w:p>
        </w:tc>
      </w:tr>
      <w:tr w:rsidR="00032A5D" w14:paraId="6699FDE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5687F" w14:textId="77777777" w:rsidR="00032A5D" w:rsidRDefault="001F2AA6">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C6B5F7" w14:textId="77777777" w:rsidR="00032A5D" w:rsidRDefault="001F2AA6">
            <w:pPr>
              <w:spacing w:after="0" w:line="240" w:lineRule="auto"/>
              <w:jc w:val="right"/>
            </w:pPr>
            <w:r>
              <w:rPr>
                <w:rFonts w:ascii="Calibri" w:eastAsia="Calibri" w:hAnsi="Calibri"/>
                <w:color w:val="000000"/>
              </w:rPr>
              <w:t>253738.20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F98CD" w14:textId="77777777" w:rsidR="00032A5D" w:rsidRDefault="001F2AA6">
            <w:pPr>
              <w:spacing w:after="0" w:line="240" w:lineRule="auto"/>
              <w:jc w:val="right"/>
            </w:pPr>
            <w:r>
              <w:rPr>
                <w:rFonts w:ascii="Calibri" w:eastAsia="Calibri" w:hAnsi="Calibri"/>
                <w:color w:val="000000"/>
              </w:rPr>
              <w:t>178338.93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5C2AC" w14:textId="77777777" w:rsidR="00032A5D" w:rsidRDefault="001F2AA6">
            <w:pPr>
              <w:spacing w:after="0" w:line="240" w:lineRule="auto"/>
              <w:jc w:val="right"/>
            </w:pPr>
            <w:r>
              <w:rPr>
                <w:rFonts w:ascii="Calibri" w:eastAsia="Calibri" w:hAnsi="Calibri"/>
                <w:color w:val="000000"/>
              </w:rPr>
              <w:t>187950.93</w:t>
            </w:r>
          </w:p>
        </w:tc>
      </w:tr>
      <w:tr w:rsidR="00032A5D" w14:paraId="4D603A4E"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F44D7" w14:textId="77777777" w:rsidR="00032A5D" w:rsidRDefault="001F2AA6">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0BA7B" w14:textId="77777777" w:rsidR="00032A5D" w:rsidRDefault="001F2AA6">
            <w:pPr>
              <w:spacing w:after="0" w:line="240" w:lineRule="auto"/>
              <w:jc w:val="right"/>
            </w:pPr>
            <w:r>
              <w:rPr>
                <w:rFonts w:ascii="Calibri" w:eastAsia="Calibri" w:hAnsi="Calibri"/>
                <w:color w:val="000000"/>
              </w:rPr>
              <w:t>-681.61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EDA5F" w14:textId="77777777" w:rsidR="00032A5D" w:rsidRDefault="001F2AA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C589C" w14:textId="77777777" w:rsidR="00032A5D" w:rsidRDefault="001F2AA6">
            <w:pPr>
              <w:spacing w:after="0" w:line="240" w:lineRule="auto"/>
              <w:jc w:val="right"/>
            </w:pPr>
            <w:r>
              <w:rPr>
                <w:rFonts w:ascii="Calibri" w:eastAsia="Calibri" w:hAnsi="Calibri"/>
                <w:color w:val="000000"/>
              </w:rPr>
              <w:t>-681.61</w:t>
            </w:r>
          </w:p>
        </w:tc>
      </w:tr>
      <w:tr w:rsidR="00032A5D" w14:paraId="145E847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A98FCF" w14:textId="77777777" w:rsidR="00032A5D" w:rsidRDefault="001F2AA6">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6FEF15C" w14:textId="77777777" w:rsidR="00032A5D" w:rsidRDefault="001F2AA6">
            <w:pPr>
              <w:spacing w:after="0" w:line="240" w:lineRule="auto"/>
              <w:jc w:val="right"/>
            </w:pPr>
            <w:r>
              <w:rPr>
                <w:rFonts w:ascii="Calibri" w:eastAsia="Calibri" w:hAnsi="Calibri"/>
                <w:color w:val="000000"/>
              </w:rPr>
              <w:t>231009.67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D7E2553" w14:textId="77777777" w:rsidR="00032A5D" w:rsidRDefault="001F2AA6">
            <w:pPr>
              <w:spacing w:after="0" w:line="240" w:lineRule="auto"/>
              <w:jc w:val="right"/>
            </w:pPr>
            <w:r>
              <w:rPr>
                <w:rFonts w:ascii="Calibri" w:eastAsia="Calibri" w:hAnsi="Calibri"/>
                <w:color w:val="000000"/>
              </w:rPr>
              <w:t>143427.51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B6A9EE6" w14:textId="77777777" w:rsidR="00032A5D" w:rsidRDefault="001F2AA6">
            <w:pPr>
              <w:spacing w:after="0" w:line="240" w:lineRule="auto"/>
              <w:jc w:val="right"/>
            </w:pPr>
            <w:r>
              <w:rPr>
                <w:rFonts w:ascii="Calibri" w:eastAsia="Calibri" w:hAnsi="Calibri"/>
                <w:color w:val="000000"/>
              </w:rPr>
              <w:t>130310.98</w:t>
            </w:r>
          </w:p>
        </w:tc>
      </w:tr>
    </w:tbl>
    <w:p w14:paraId="090BC74F" w14:textId="77777777" w:rsidR="000721B0" w:rsidRPr="006E4631" w:rsidRDefault="000721B0" w:rsidP="006E4631">
      <w:pPr>
        <w:pStyle w:val="BodyText"/>
      </w:pPr>
    </w:p>
    <w:p w14:paraId="23E9D687" w14:textId="77777777" w:rsidR="00AC01B1" w:rsidRDefault="00AC01B1">
      <w:pPr>
        <w:rPr>
          <w:rFonts w:ascii="Arial" w:eastAsiaTheme="majorEastAsia" w:hAnsi="Arial" w:cstheme="majorBidi"/>
          <w:bCs/>
          <w:color w:val="333092"/>
          <w:sz w:val="28"/>
          <w:szCs w:val="28"/>
        </w:rPr>
      </w:pPr>
      <w:r>
        <w:br w:type="page"/>
      </w:r>
    </w:p>
    <w:p w14:paraId="5CD7AEB1" w14:textId="77777777" w:rsidR="0026228D" w:rsidRDefault="00B209CC" w:rsidP="008828DB">
      <w:pPr>
        <w:pStyle w:val="Heading2"/>
      </w:pPr>
      <w:bookmarkStart w:id="25" w:name="_Toc41559919"/>
      <w:r>
        <w:lastRenderedPageBreak/>
        <w:t>Voluntary C</w:t>
      </w:r>
      <w:r w:rsidR="0026228D">
        <w:t>ontributions</w:t>
      </w:r>
      <w:bookmarkEnd w:id="25"/>
    </w:p>
    <w:p w14:paraId="5955983D"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43BE3121" w14:textId="77777777" w:rsidR="0026228D" w:rsidRDefault="00B21401" w:rsidP="00B21401">
      <w:pPr>
        <w:pStyle w:val="BodyText"/>
      </w:pPr>
      <w:r>
        <w:t>$</w:t>
      </w:r>
      <w:r w:rsidR="00AF0A73">
        <w:t>6408.50</w:t>
      </w:r>
    </w:p>
    <w:p w14:paraId="726F9813" w14:textId="77777777" w:rsidR="0026228D" w:rsidRDefault="0026228D" w:rsidP="008828DB">
      <w:pPr>
        <w:pStyle w:val="Heading2"/>
      </w:pPr>
      <w:bookmarkStart w:id="26" w:name="_Toc41559920"/>
      <w:r w:rsidRPr="0026228D">
        <w:t>Reserves</w:t>
      </w:r>
      <w:bookmarkEnd w:id="26"/>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1624F63D" w14:textId="77777777" w:rsidTr="00103B5E">
        <w:trPr>
          <w:jc w:val="center"/>
        </w:trPr>
        <w:tc>
          <w:tcPr>
            <w:tcW w:w="0" w:type="auto"/>
            <w:tcMar>
              <w:top w:w="57" w:type="dxa"/>
              <w:left w:w="57" w:type="dxa"/>
              <w:bottom w:w="57" w:type="dxa"/>
              <w:right w:w="57" w:type="dxa"/>
            </w:tcMar>
          </w:tcPr>
          <w:p w14:paraId="3E2A0FFB" w14:textId="77777777" w:rsidR="0026228D" w:rsidRPr="0026228D" w:rsidRDefault="0026228D" w:rsidP="00AF0A73">
            <w:pPr>
              <w:pStyle w:val="TableColumnHeaderLeft"/>
              <w:jc w:val="center"/>
            </w:pPr>
            <w:r>
              <w:t>Name and Purpose</w:t>
            </w:r>
          </w:p>
        </w:tc>
        <w:tc>
          <w:tcPr>
            <w:tcW w:w="2532" w:type="dxa"/>
            <w:tcMar>
              <w:top w:w="57" w:type="dxa"/>
              <w:left w:w="57" w:type="dxa"/>
              <w:bottom w:w="57" w:type="dxa"/>
              <w:right w:w="57" w:type="dxa"/>
            </w:tcMar>
          </w:tcPr>
          <w:p w14:paraId="6EB3EC6B" w14:textId="77777777" w:rsidR="0026228D" w:rsidRPr="0026228D" w:rsidRDefault="0026228D" w:rsidP="00AF0A73">
            <w:pPr>
              <w:pStyle w:val="TableColumnHeaderRight"/>
              <w:jc w:val="center"/>
            </w:pPr>
            <w:r>
              <w:t>Amount</w:t>
            </w:r>
          </w:p>
        </w:tc>
        <w:tc>
          <w:tcPr>
            <w:tcW w:w="2593" w:type="dxa"/>
            <w:tcMar>
              <w:top w:w="57" w:type="dxa"/>
              <w:left w:w="57" w:type="dxa"/>
              <w:bottom w:w="57" w:type="dxa"/>
              <w:right w:w="57" w:type="dxa"/>
            </w:tcMar>
          </w:tcPr>
          <w:p w14:paraId="0781B5B8" w14:textId="77777777" w:rsidR="0026228D" w:rsidRPr="0026228D" w:rsidRDefault="0026228D" w:rsidP="00AF0A73">
            <w:pPr>
              <w:pStyle w:val="TableColumnHeaderRight"/>
              <w:jc w:val="center"/>
            </w:pPr>
            <w:r>
              <w:t>Expected Completion</w:t>
            </w:r>
          </w:p>
        </w:tc>
      </w:tr>
      <w:tr w:rsidR="005024EF" w:rsidRPr="0026228D" w14:paraId="76817682" w14:textId="77777777" w:rsidTr="00103B5E">
        <w:trPr>
          <w:jc w:val="center"/>
        </w:trPr>
        <w:tc>
          <w:tcPr>
            <w:tcW w:w="0" w:type="auto"/>
            <w:tcMar>
              <w:top w:w="57" w:type="dxa"/>
              <w:left w:w="57" w:type="dxa"/>
              <w:bottom w:w="57" w:type="dxa"/>
              <w:right w:w="57" w:type="dxa"/>
            </w:tcMar>
          </w:tcPr>
          <w:p w14:paraId="230743F3" w14:textId="77777777" w:rsidR="0026228D" w:rsidRPr="00E20EE3" w:rsidRDefault="00AF0A73" w:rsidP="00AF0A73">
            <w:pPr>
              <w:pStyle w:val="TableBodyLeft"/>
              <w:jc w:val="center"/>
            </w:pPr>
            <w:r>
              <w:rPr>
                <w:noProof/>
                <w:lang w:eastAsia="en-AU"/>
              </w:rPr>
              <w:t>Staffing</w:t>
            </w:r>
          </w:p>
        </w:tc>
        <w:tc>
          <w:tcPr>
            <w:tcW w:w="2532" w:type="dxa"/>
            <w:tcMar>
              <w:top w:w="57" w:type="dxa"/>
              <w:left w:w="57" w:type="dxa"/>
              <w:bottom w:w="57" w:type="dxa"/>
              <w:right w:w="57" w:type="dxa"/>
            </w:tcMar>
          </w:tcPr>
          <w:p w14:paraId="68C6872F" w14:textId="77777777" w:rsidR="00292EDE" w:rsidRPr="00E20EE3" w:rsidRDefault="00AF0A73" w:rsidP="00AF0A73">
            <w:pPr>
              <w:pStyle w:val="TableBodyRight"/>
              <w:jc w:val="center"/>
            </w:pPr>
            <w:r>
              <w:rPr>
                <w:noProof/>
                <w:lang w:eastAsia="en-AU"/>
              </w:rPr>
              <w:t>$</w:t>
            </w:r>
            <w:r w:rsidR="003829CD">
              <w:rPr>
                <w:noProof/>
                <w:lang w:eastAsia="en-AU"/>
              </w:rPr>
              <w:t>2</w:t>
            </w:r>
            <w:r>
              <w:rPr>
                <w:noProof/>
                <w:lang w:eastAsia="en-AU"/>
              </w:rPr>
              <w:t>0 000</w:t>
            </w:r>
          </w:p>
        </w:tc>
        <w:tc>
          <w:tcPr>
            <w:tcW w:w="2593" w:type="dxa"/>
            <w:tcMar>
              <w:top w:w="57" w:type="dxa"/>
              <w:left w:w="57" w:type="dxa"/>
              <w:bottom w:w="57" w:type="dxa"/>
              <w:right w:w="57" w:type="dxa"/>
            </w:tcMar>
          </w:tcPr>
          <w:p w14:paraId="233D01F9" w14:textId="77777777" w:rsidR="00292EDE" w:rsidRPr="00E20EE3" w:rsidRDefault="003829CD" w:rsidP="00AF0A73">
            <w:pPr>
              <w:pStyle w:val="TableBodyRight"/>
              <w:jc w:val="center"/>
            </w:pPr>
            <w:r>
              <w:t>2019</w:t>
            </w:r>
          </w:p>
        </w:tc>
      </w:tr>
      <w:tr w:rsidR="005024EF" w:rsidRPr="0026228D" w14:paraId="3CD3B905" w14:textId="77777777" w:rsidTr="00103B5E">
        <w:trPr>
          <w:jc w:val="center"/>
        </w:trPr>
        <w:tc>
          <w:tcPr>
            <w:tcW w:w="0" w:type="auto"/>
            <w:tcMar>
              <w:top w:w="57" w:type="dxa"/>
              <w:left w:w="57" w:type="dxa"/>
              <w:bottom w:w="57" w:type="dxa"/>
              <w:right w:w="57" w:type="dxa"/>
            </w:tcMar>
          </w:tcPr>
          <w:p w14:paraId="5FAC5D40" w14:textId="77777777" w:rsidR="00460D5B" w:rsidRPr="00460D5B" w:rsidRDefault="00AF0A73" w:rsidP="00AF0A73">
            <w:pPr>
              <w:pStyle w:val="TableBodyLeft"/>
              <w:jc w:val="center"/>
              <w:rPr>
                <w:noProof/>
                <w:lang w:eastAsia="en-AU"/>
              </w:rPr>
            </w:pPr>
            <w:r>
              <w:rPr>
                <w:noProof/>
                <w:lang w:eastAsia="en-AU"/>
              </w:rPr>
              <w:t>Preschool grounds upgrade</w:t>
            </w:r>
          </w:p>
        </w:tc>
        <w:tc>
          <w:tcPr>
            <w:tcW w:w="2532" w:type="dxa"/>
            <w:tcMar>
              <w:top w:w="57" w:type="dxa"/>
              <w:left w:w="57" w:type="dxa"/>
              <w:bottom w:w="57" w:type="dxa"/>
              <w:right w:w="57" w:type="dxa"/>
            </w:tcMar>
          </w:tcPr>
          <w:p w14:paraId="72823C2F" w14:textId="77777777" w:rsidR="00460D5B" w:rsidRDefault="00AF0A73" w:rsidP="00AF0A73">
            <w:pPr>
              <w:pStyle w:val="TableBodyRight"/>
              <w:jc w:val="center"/>
              <w:rPr>
                <w:noProof/>
                <w:lang w:eastAsia="en-AU"/>
              </w:rPr>
            </w:pPr>
            <w:r>
              <w:rPr>
                <w:noProof/>
                <w:lang w:eastAsia="en-AU"/>
              </w:rPr>
              <w:t>$1</w:t>
            </w:r>
            <w:r w:rsidR="003829CD">
              <w:rPr>
                <w:noProof/>
                <w:lang w:eastAsia="en-AU"/>
              </w:rPr>
              <w:t>0</w:t>
            </w:r>
            <w:r>
              <w:rPr>
                <w:noProof/>
                <w:lang w:eastAsia="en-AU"/>
              </w:rPr>
              <w:t xml:space="preserve"> 000</w:t>
            </w:r>
          </w:p>
        </w:tc>
        <w:tc>
          <w:tcPr>
            <w:tcW w:w="2593" w:type="dxa"/>
            <w:tcMar>
              <w:top w:w="57" w:type="dxa"/>
              <w:left w:w="57" w:type="dxa"/>
              <w:bottom w:w="57" w:type="dxa"/>
              <w:right w:w="57" w:type="dxa"/>
            </w:tcMar>
          </w:tcPr>
          <w:p w14:paraId="094BD269" w14:textId="77777777" w:rsidR="00460D5B" w:rsidRDefault="003829CD" w:rsidP="00AF0A73">
            <w:pPr>
              <w:pStyle w:val="TableBodyRight"/>
              <w:jc w:val="center"/>
              <w:rPr>
                <w:noProof/>
                <w:lang w:eastAsia="en-AU"/>
              </w:rPr>
            </w:pPr>
            <w:r>
              <w:rPr>
                <w:noProof/>
                <w:lang w:eastAsia="en-AU"/>
              </w:rPr>
              <w:t>2020</w:t>
            </w:r>
          </w:p>
        </w:tc>
      </w:tr>
      <w:tr w:rsidR="00AF0A73" w:rsidRPr="0026228D" w14:paraId="2F37178E" w14:textId="77777777" w:rsidTr="00103B5E">
        <w:trPr>
          <w:jc w:val="center"/>
        </w:trPr>
        <w:tc>
          <w:tcPr>
            <w:tcW w:w="0" w:type="auto"/>
            <w:tcMar>
              <w:top w:w="57" w:type="dxa"/>
              <w:left w:w="57" w:type="dxa"/>
              <w:bottom w:w="57" w:type="dxa"/>
              <w:right w:w="57" w:type="dxa"/>
            </w:tcMar>
          </w:tcPr>
          <w:p w14:paraId="216DDB78" w14:textId="77777777" w:rsidR="00AF0A73" w:rsidRDefault="00AF0A73" w:rsidP="00AF0A73">
            <w:pPr>
              <w:pStyle w:val="TableBodyLeft"/>
              <w:jc w:val="center"/>
              <w:rPr>
                <w:noProof/>
                <w:lang w:eastAsia="en-AU"/>
              </w:rPr>
            </w:pPr>
            <w:r>
              <w:rPr>
                <w:noProof/>
                <w:lang w:eastAsia="en-AU"/>
              </w:rPr>
              <w:t>Classroom furniture</w:t>
            </w:r>
          </w:p>
        </w:tc>
        <w:tc>
          <w:tcPr>
            <w:tcW w:w="2532" w:type="dxa"/>
            <w:tcMar>
              <w:top w:w="57" w:type="dxa"/>
              <w:left w:w="57" w:type="dxa"/>
              <w:bottom w:w="57" w:type="dxa"/>
              <w:right w:w="57" w:type="dxa"/>
            </w:tcMar>
          </w:tcPr>
          <w:p w14:paraId="0E895E97" w14:textId="77777777" w:rsidR="00AF0A73" w:rsidRDefault="00AF0A73" w:rsidP="00AF0A73">
            <w:pPr>
              <w:pStyle w:val="TableBodyRight"/>
              <w:jc w:val="center"/>
              <w:rPr>
                <w:noProof/>
                <w:lang w:eastAsia="en-AU"/>
              </w:rPr>
            </w:pPr>
            <w:r>
              <w:rPr>
                <w:noProof/>
                <w:lang w:eastAsia="en-AU"/>
              </w:rPr>
              <w:t>$</w:t>
            </w:r>
            <w:r w:rsidR="003829CD">
              <w:rPr>
                <w:noProof/>
                <w:lang w:eastAsia="en-AU"/>
              </w:rPr>
              <w:t>3</w:t>
            </w:r>
            <w:r>
              <w:rPr>
                <w:noProof/>
                <w:lang w:eastAsia="en-AU"/>
              </w:rPr>
              <w:t>0 000</w:t>
            </w:r>
          </w:p>
        </w:tc>
        <w:tc>
          <w:tcPr>
            <w:tcW w:w="2593" w:type="dxa"/>
            <w:tcMar>
              <w:top w:w="57" w:type="dxa"/>
              <w:left w:w="57" w:type="dxa"/>
              <w:bottom w:w="57" w:type="dxa"/>
              <w:right w:w="57" w:type="dxa"/>
            </w:tcMar>
          </w:tcPr>
          <w:p w14:paraId="46FE9215" w14:textId="77777777" w:rsidR="00AF0A73" w:rsidRDefault="003829CD" w:rsidP="00AF0A73">
            <w:pPr>
              <w:pStyle w:val="TableBodyRight"/>
              <w:jc w:val="center"/>
              <w:rPr>
                <w:noProof/>
                <w:lang w:eastAsia="en-AU"/>
              </w:rPr>
            </w:pPr>
            <w:r>
              <w:rPr>
                <w:noProof/>
                <w:lang w:eastAsia="en-AU"/>
              </w:rPr>
              <w:t>2020</w:t>
            </w:r>
          </w:p>
        </w:tc>
      </w:tr>
      <w:tr w:rsidR="00AF0A73" w:rsidRPr="0026228D" w14:paraId="5A335AFB" w14:textId="77777777" w:rsidTr="00103B5E">
        <w:trPr>
          <w:jc w:val="center"/>
        </w:trPr>
        <w:tc>
          <w:tcPr>
            <w:tcW w:w="0" w:type="auto"/>
            <w:tcMar>
              <w:top w:w="57" w:type="dxa"/>
              <w:left w:w="57" w:type="dxa"/>
              <w:bottom w:w="57" w:type="dxa"/>
              <w:right w:w="57" w:type="dxa"/>
            </w:tcMar>
          </w:tcPr>
          <w:p w14:paraId="6F8F79F3" w14:textId="77777777" w:rsidR="00AF0A73" w:rsidRDefault="00AF0A73" w:rsidP="00AF0A73">
            <w:pPr>
              <w:pStyle w:val="TableBodyLeft"/>
              <w:jc w:val="center"/>
              <w:rPr>
                <w:noProof/>
                <w:lang w:eastAsia="en-AU"/>
              </w:rPr>
            </w:pPr>
            <w:r>
              <w:rPr>
                <w:noProof/>
                <w:lang w:eastAsia="en-AU"/>
              </w:rPr>
              <w:t>School Improvement</w:t>
            </w:r>
          </w:p>
        </w:tc>
        <w:tc>
          <w:tcPr>
            <w:tcW w:w="2532" w:type="dxa"/>
            <w:tcMar>
              <w:top w:w="57" w:type="dxa"/>
              <w:left w:w="57" w:type="dxa"/>
              <w:bottom w:w="57" w:type="dxa"/>
              <w:right w:w="57" w:type="dxa"/>
            </w:tcMar>
          </w:tcPr>
          <w:p w14:paraId="6E465789" w14:textId="77777777" w:rsidR="00AF0A73" w:rsidRDefault="00AF0A73" w:rsidP="00AF0A73">
            <w:pPr>
              <w:pStyle w:val="TableBodyRight"/>
              <w:jc w:val="center"/>
              <w:rPr>
                <w:noProof/>
                <w:lang w:eastAsia="en-AU"/>
              </w:rPr>
            </w:pPr>
            <w:r>
              <w:rPr>
                <w:noProof/>
                <w:lang w:eastAsia="en-AU"/>
              </w:rPr>
              <w:t>$10 000</w:t>
            </w:r>
          </w:p>
        </w:tc>
        <w:tc>
          <w:tcPr>
            <w:tcW w:w="2593" w:type="dxa"/>
            <w:tcMar>
              <w:top w:w="57" w:type="dxa"/>
              <w:left w:w="57" w:type="dxa"/>
              <w:bottom w:w="57" w:type="dxa"/>
              <w:right w:w="57" w:type="dxa"/>
            </w:tcMar>
          </w:tcPr>
          <w:p w14:paraId="1B991124" w14:textId="77777777" w:rsidR="00AF0A73" w:rsidRDefault="003829CD" w:rsidP="00AF0A73">
            <w:pPr>
              <w:pStyle w:val="TableBodyRight"/>
              <w:jc w:val="center"/>
              <w:rPr>
                <w:noProof/>
                <w:lang w:eastAsia="en-AU"/>
              </w:rPr>
            </w:pPr>
            <w:r>
              <w:rPr>
                <w:noProof/>
                <w:lang w:eastAsia="en-AU"/>
              </w:rPr>
              <w:t>2020</w:t>
            </w:r>
          </w:p>
        </w:tc>
      </w:tr>
    </w:tbl>
    <w:p w14:paraId="7F364544" w14:textId="77777777" w:rsidR="00103B5E" w:rsidRDefault="00103B5E" w:rsidP="00103B5E">
      <w:pPr>
        <w:pStyle w:val="BodyText"/>
      </w:pPr>
    </w:p>
    <w:p w14:paraId="600C4C18" w14:textId="77777777" w:rsidR="00F820A9" w:rsidRDefault="00F820A9" w:rsidP="00B70263">
      <w:pPr>
        <w:pStyle w:val="BodyText"/>
      </w:pPr>
      <w:r>
        <w:br w:type="page"/>
      </w:r>
    </w:p>
    <w:p w14:paraId="52D02170" w14:textId="77777777" w:rsidR="0026228D" w:rsidRDefault="007E7700" w:rsidP="00F820A9">
      <w:pPr>
        <w:pStyle w:val="Heading1"/>
      </w:pPr>
      <w:bookmarkStart w:id="27" w:name="_Toc41559921"/>
      <w:r w:rsidRPr="007E7700">
        <w:lastRenderedPageBreak/>
        <w:t>Endorsement Page</w:t>
      </w:r>
      <w:bookmarkEnd w:id="27"/>
    </w:p>
    <w:p w14:paraId="159FB509" w14:textId="77777777" w:rsidR="00A56285" w:rsidRPr="00D51714" w:rsidRDefault="00A56285" w:rsidP="008828DB">
      <w:pPr>
        <w:pStyle w:val="Heading2"/>
      </w:pPr>
      <w:bookmarkStart w:id="28" w:name="_Toc41559922"/>
      <w:r w:rsidRPr="00D51714">
        <w:t>Members of the School Board</w:t>
      </w:r>
      <w:bookmarkEnd w:id="28"/>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7AB3AB13" w14:textId="77777777" w:rsidTr="00AC01B1">
        <w:tc>
          <w:tcPr>
            <w:tcW w:w="3040" w:type="dxa"/>
            <w:tcMar>
              <w:top w:w="57" w:type="dxa"/>
              <w:left w:w="57" w:type="dxa"/>
              <w:bottom w:w="57" w:type="dxa"/>
              <w:right w:w="57" w:type="dxa"/>
            </w:tcMar>
          </w:tcPr>
          <w:p w14:paraId="2AF0CA9A"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72992F7D" w14:textId="77777777" w:rsidR="00744494" w:rsidRPr="00034B71" w:rsidRDefault="00034B71" w:rsidP="00D51714">
            <w:pPr>
              <w:pStyle w:val="TableBodyRight"/>
              <w:jc w:val="left"/>
              <w:rPr>
                <w:rFonts w:cstheme="minorHAnsi"/>
                <w:szCs w:val="22"/>
              </w:rPr>
            </w:pPr>
            <w:r w:rsidRPr="00034B71">
              <w:rPr>
                <w:rFonts w:cstheme="minorHAnsi"/>
                <w:color w:val="000000"/>
                <w:szCs w:val="22"/>
                <w:shd w:val="clear" w:color="auto" w:fill="FFFFFF"/>
              </w:rPr>
              <w:t>Katya Drake</w:t>
            </w:r>
          </w:p>
        </w:tc>
        <w:tc>
          <w:tcPr>
            <w:tcW w:w="2003" w:type="dxa"/>
            <w:tcMar>
              <w:top w:w="57" w:type="dxa"/>
              <w:left w:w="57" w:type="dxa"/>
              <w:bottom w:w="57" w:type="dxa"/>
              <w:right w:w="57" w:type="dxa"/>
            </w:tcMar>
          </w:tcPr>
          <w:p w14:paraId="79BFBB6D" w14:textId="77777777" w:rsidR="00744494" w:rsidRPr="00034B71" w:rsidRDefault="00034B71" w:rsidP="00D51714">
            <w:pPr>
              <w:pStyle w:val="TableBodyRight"/>
              <w:jc w:val="left"/>
              <w:rPr>
                <w:rFonts w:cstheme="minorHAnsi"/>
                <w:szCs w:val="22"/>
              </w:rPr>
            </w:pPr>
            <w:r w:rsidRPr="00034B71">
              <w:rPr>
                <w:rFonts w:cstheme="minorHAnsi"/>
                <w:color w:val="000000"/>
                <w:szCs w:val="22"/>
                <w:shd w:val="clear" w:color="auto" w:fill="FFFFFF"/>
              </w:rPr>
              <w:t>Danielle Searle</w:t>
            </w:r>
          </w:p>
        </w:tc>
        <w:tc>
          <w:tcPr>
            <w:tcW w:w="2003" w:type="dxa"/>
            <w:tcMar>
              <w:top w:w="57" w:type="dxa"/>
              <w:left w:w="57" w:type="dxa"/>
              <w:bottom w:w="57" w:type="dxa"/>
              <w:right w:w="57" w:type="dxa"/>
            </w:tcMar>
          </w:tcPr>
          <w:p w14:paraId="4B864FE4" w14:textId="77777777" w:rsidR="00744494" w:rsidRDefault="00744494" w:rsidP="00D51714">
            <w:pPr>
              <w:pStyle w:val="TableBodyRight"/>
              <w:jc w:val="left"/>
            </w:pPr>
          </w:p>
        </w:tc>
      </w:tr>
      <w:tr w:rsidR="00744494" w14:paraId="35554A70" w14:textId="77777777" w:rsidTr="00AC01B1">
        <w:tc>
          <w:tcPr>
            <w:tcW w:w="3040" w:type="dxa"/>
            <w:tcMar>
              <w:top w:w="57" w:type="dxa"/>
              <w:left w:w="57" w:type="dxa"/>
              <w:bottom w:w="57" w:type="dxa"/>
              <w:right w:w="57" w:type="dxa"/>
            </w:tcMar>
          </w:tcPr>
          <w:p w14:paraId="59B70285"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5CE883A7" w14:textId="77777777" w:rsidR="00744494" w:rsidRPr="00034B71" w:rsidRDefault="00034B71" w:rsidP="00D51714">
            <w:pPr>
              <w:pStyle w:val="TableBodyRight"/>
              <w:jc w:val="left"/>
              <w:rPr>
                <w:rFonts w:cstheme="minorHAnsi"/>
                <w:szCs w:val="22"/>
              </w:rPr>
            </w:pPr>
            <w:r w:rsidRPr="00034B71">
              <w:rPr>
                <w:rFonts w:cstheme="minorHAnsi"/>
                <w:color w:val="000000"/>
                <w:szCs w:val="22"/>
                <w:shd w:val="clear" w:color="auto" w:fill="FFFFFF"/>
              </w:rPr>
              <w:t>Sue Farrelly</w:t>
            </w:r>
          </w:p>
        </w:tc>
        <w:tc>
          <w:tcPr>
            <w:tcW w:w="2003" w:type="dxa"/>
            <w:tcMar>
              <w:top w:w="57" w:type="dxa"/>
              <w:left w:w="57" w:type="dxa"/>
              <w:bottom w:w="57" w:type="dxa"/>
              <w:right w:w="57" w:type="dxa"/>
            </w:tcMar>
          </w:tcPr>
          <w:p w14:paraId="5F0F879D" w14:textId="77777777" w:rsidR="00744494" w:rsidRPr="00034B71" w:rsidRDefault="00744494" w:rsidP="00D51714">
            <w:pPr>
              <w:pStyle w:val="TableBodyRight"/>
              <w:jc w:val="left"/>
              <w:rPr>
                <w:rFonts w:cstheme="minorHAnsi"/>
                <w:szCs w:val="22"/>
              </w:rPr>
            </w:pPr>
          </w:p>
        </w:tc>
        <w:tc>
          <w:tcPr>
            <w:tcW w:w="2003" w:type="dxa"/>
            <w:tcMar>
              <w:top w:w="57" w:type="dxa"/>
              <w:left w:w="57" w:type="dxa"/>
              <w:bottom w:w="57" w:type="dxa"/>
              <w:right w:w="57" w:type="dxa"/>
            </w:tcMar>
          </w:tcPr>
          <w:p w14:paraId="71D28C17" w14:textId="77777777" w:rsidR="00744494" w:rsidRDefault="00744494" w:rsidP="00D51714">
            <w:pPr>
              <w:pStyle w:val="TableBodyRight"/>
              <w:jc w:val="left"/>
            </w:pPr>
          </w:p>
        </w:tc>
      </w:tr>
      <w:tr w:rsidR="00744494" w14:paraId="0940538A" w14:textId="77777777" w:rsidTr="00AC01B1">
        <w:tc>
          <w:tcPr>
            <w:tcW w:w="3040" w:type="dxa"/>
            <w:tcMar>
              <w:top w:w="57" w:type="dxa"/>
              <w:left w:w="57" w:type="dxa"/>
              <w:bottom w:w="57" w:type="dxa"/>
              <w:right w:w="57" w:type="dxa"/>
            </w:tcMar>
          </w:tcPr>
          <w:p w14:paraId="24157CBC"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675F0E2A" w14:textId="77777777" w:rsidR="00744494" w:rsidRPr="00034B71" w:rsidRDefault="00034B71" w:rsidP="00D51714">
            <w:pPr>
              <w:pStyle w:val="TableBodyRight"/>
              <w:jc w:val="left"/>
              <w:rPr>
                <w:rFonts w:cstheme="minorHAnsi"/>
                <w:szCs w:val="22"/>
              </w:rPr>
            </w:pPr>
            <w:r w:rsidRPr="00034B71">
              <w:rPr>
                <w:rFonts w:cstheme="minorHAnsi"/>
                <w:color w:val="000000"/>
                <w:szCs w:val="22"/>
                <w:shd w:val="clear" w:color="auto" w:fill="FFFFFF"/>
              </w:rPr>
              <w:t>Jess Crilly</w:t>
            </w:r>
          </w:p>
        </w:tc>
        <w:tc>
          <w:tcPr>
            <w:tcW w:w="2003" w:type="dxa"/>
            <w:tcMar>
              <w:top w:w="57" w:type="dxa"/>
              <w:left w:w="57" w:type="dxa"/>
              <w:bottom w:w="57" w:type="dxa"/>
              <w:right w:w="57" w:type="dxa"/>
            </w:tcMar>
          </w:tcPr>
          <w:p w14:paraId="44AF413E" w14:textId="77777777" w:rsidR="00744494" w:rsidRPr="00034B71" w:rsidRDefault="00034B71" w:rsidP="00D51714">
            <w:pPr>
              <w:pStyle w:val="TableBodyRight"/>
              <w:jc w:val="left"/>
              <w:rPr>
                <w:rFonts w:cstheme="minorHAnsi"/>
                <w:szCs w:val="22"/>
              </w:rPr>
            </w:pPr>
            <w:r w:rsidRPr="00034B71">
              <w:rPr>
                <w:rFonts w:cstheme="minorHAnsi"/>
                <w:color w:val="000000"/>
                <w:szCs w:val="22"/>
                <w:shd w:val="clear" w:color="auto" w:fill="FFFFFF"/>
              </w:rPr>
              <w:t>Nathan Pepper</w:t>
            </w:r>
          </w:p>
        </w:tc>
        <w:tc>
          <w:tcPr>
            <w:tcW w:w="2003" w:type="dxa"/>
            <w:tcMar>
              <w:top w:w="57" w:type="dxa"/>
              <w:left w:w="57" w:type="dxa"/>
              <w:bottom w:w="57" w:type="dxa"/>
              <w:right w:w="57" w:type="dxa"/>
            </w:tcMar>
          </w:tcPr>
          <w:p w14:paraId="1266B527" w14:textId="77777777" w:rsidR="00744494" w:rsidRDefault="00744494" w:rsidP="00D51714">
            <w:pPr>
              <w:pStyle w:val="TableBodyRight"/>
              <w:jc w:val="left"/>
            </w:pPr>
          </w:p>
        </w:tc>
      </w:tr>
      <w:tr w:rsidR="00744494" w14:paraId="28122127" w14:textId="77777777" w:rsidTr="00AC01B1">
        <w:tc>
          <w:tcPr>
            <w:tcW w:w="3040" w:type="dxa"/>
            <w:tcMar>
              <w:top w:w="57" w:type="dxa"/>
              <w:left w:w="57" w:type="dxa"/>
              <w:bottom w:w="57" w:type="dxa"/>
              <w:right w:w="57" w:type="dxa"/>
            </w:tcMar>
          </w:tcPr>
          <w:p w14:paraId="03D19BB8"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1B4F995E" w14:textId="77777777" w:rsidR="00744494" w:rsidRDefault="00747E56" w:rsidP="00D51714">
            <w:pPr>
              <w:pStyle w:val="TableBodyRight"/>
              <w:jc w:val="left"/>
            </w:pPr>
            <w:r>
              <w:t>N/A</w:t>
            </w:r>
          </w:p>
        </w:tc>
        <w:tc>
          <w:tcPr>
            <w:tcW w:w="2003" w:type="dxa"/>
            <w:tcMar>
              <w:top w:w="57" w:type="dxa"/>
              <w:left w:w="57" w:type="dxa"/>
              <w:bottom w:w="57" w:type="dxa"/>
              <w:right w:w="57" w:type="dxa"/>
            </w:tcMar>
          </w:tcPr>
          <w:p w14:paraId="57BB757A" w14:textId="77777777" w:rsidR="00744494" w:rsidRDefault="00744494" w:rsidP="00D51714">
            <w:pPr>
              <w:pStyle w:val="TableBodyRight"/>
              <w:jc w:val="left"/>
            </w:pPr>
          </w:p>
        </w:tc>
        <w:tc>
          <w:tcPr>
            <w:tcW w:w="2003" w:type="dxa"/>
            <w:tcMar>
              <w:top w:w="57" w:type="dxa"/>
              <w:left w:w="57" w:type="dxa"/>
              <w:bottom w:w="57" w:type="dxa"/>
              <w:right w:w="57" w:type="dxa"/>
            </w:tcMar>
          </w:tcPr>
          <w:p w14:paraId="4D96AA5A" w14:textId="77777777" w:rsidR="00744494" w:rsidRDefault="00744494" w:rsidP="00D51714">
            <w:pPr>
              <w:pStyle w:val="TableBodyRight"/>
              <w:jc w:val="left"/>
            </w:pPr>
          </w:p>
        </w:tc>
      </w:tr>
      <w:tr w:rsidR="00744494" w14:paraId="3C2F5614" w14:textId="77777777" w:rsidTr="00AC01B1">
        <w:tc>
          <w:tcPr>
            <w:tcW w:w="3040" w:type="dxa"/>
            <w:tcMar>
              <w:top w:w="57" w:type="dxa"/>
              <w:left w:w="57" w:type="dxa"/>
              <w:bottom w:w="57" w:type="dxa"/>
              <w:right w:w="57" w:type="dxa"/>
            </w:tcMar>
          </w:tcPr>
          <w:p w14:paraId="5A8EA291"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2CFF86DE" w14:textId="77777777" w:rsidR="00744494" w:rsidRDefault="00747E56" w:rsidP="00D51714">
            <w:pPr>
              <w:pStyle w:val="TableBodyRight"/>
              <w:jc w:val="left"/>
            </w:pPr>
            <w:r>
              <w:t xml:space="preserve">Alison </w:t>
            </w:r>
            <w:r w:rsidRPr="00747E56">
              <w:rPr>
                <w:rFonts w:cstheme="minorHAnsi"/>
                <w:color w:val="000000"/>
                <w:szCs w:val="22"/>
                <w:shd w:val="clear" w:color="auto" w:fill="FFFFFF"/>
              </w:rPr>
              <w:t>Yialeloglou</w:t>
            </w:r>
          </w:p>
        </w:tc>
        <w:tc>
          <w:tcPr>
            <w:tcW w:w="2003" w:type="dxa"/>
            <w:tcMar>
              <w:top w:w="57" w:type="dxa"/>
              <w:left w:w="57" w:type="dxa"/>
              <w:bottom w:w="57" w:type="dxa"/>
              <w:right w:w="57" w:type="dxa"/>
            </w:tcMar>
          </w:tcPr>
          <w:p w14:paraId="61E5C598" w14:textId="77777777" w:rsidR="00744494" w:rsidRDefault="00744494" w:rsidP="00D51714">
            <w:pPr>
              <w:pStyle w:val="TableBodyRight"/>
              <w:jc w:val="left"/>
            </w:pPr>
          </w:p>
        </w:tc>
        <w:tc>
          <w:tcPr>
            <w:tcW w:w="2003" w:type="dxa"/>
            <w:tcMar>
              <w:top w:w="57" w:type="dxa"/>
              <w:left w:w="57" w:type="dxa"/>
              <w:bottom w:w="57" w:type="dxa"/>
              <w:right w:w="57" w:type="dxa"/>
            </w:tcMar>
          </w:tcPr>
          <w:p w14:paraId="46DA34FB" w14:textId="77777777" w:rsidR="00744494" w:rsidRDefault="00744494" w:rsidP="00D51714">
            <w:pPr>
              <w:pStyle w:val="TableBodyRight"/>
              <w:jc w:val="left"/>
            </w:pPr>
          </w:p>
        </w:tc>
      </w:tr>
      <w:tr w:rsidR="00744494" w14:paraId="0408CBC7" w14:textId="77777777" w:rsidTr="00AC01B1">
        <w:tc>
          <w:tcPr>
            <w:tcW w:w="3040" w:type="dxa"/>
            <w:tcMar>
              <w:top w:w="57" w:type="dxa"/>
              <w:left w:w="57" w:type="dxa"/>
              <w:bottom w:w="57" w:type="dxa"/>
              <w:right w:w="57" w:type="dxa"/>
            </w:tcMar>
          </w:tcPr>
          <w:p w14:paraId="7F060F62"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268925CE" w14:textId="77777777" w:rsidR="00744494" w:rsidRDefault="00747E56" w:rsidP="00D51714">
            <w:pPr>
              <w:pStyle w:val="TableBodyRight"/>
              <w:jc w:val="left"/>
            </w:pPr>
            <w:r>
              <w:t>Debbie Martens</w:t>
            </w:r>
          </w:p>
        </w:tc>
        <w:tc>
          <w:tcPr>
            <w:tcW w:w="2003" w:type="dxa"/>
            <w:tcMar>
              <w:top w:w="57" w:type="dxa"/>
              <w:left w:w="57" w:type="dxa"/>
              <w:bottom w:w="57" w:type="dxa"/>
              <w:right w:w="57" w:type="dxa"/>
            </w:tcMar>
          </w:tcPr>
          <w:p w14:paraId="767C0568" w14:textId="77777777" w:rsidR="00744494" w:rsidRDefault="00744494" w:rsidP="00D51714">
            <w:pPr>
              <w:pStyle w:val="TableBodyRight"/>
              <w:jc w:val="left"/>
            </w:pPr>
          </w:p>
        </w:tc>
        <w:tc>
          <w:tcPr>
            <w:tcW w:w="2003" w:type="dxa"/>
            <w:tcMar>
              <w:top w:w="57" w:type="dxa"/>
              <w:left w:w="57" w:type="dxa"/>
              <w:bottom w:w="57" w:type="dxa"/>
              <w:right w:w="57" w:type="dxa"/>
            </w:tcMar>
          </w:tcPr>
          <w:p w14:paraId="0EE8621E" w14:textId="77777777" w:rsidR="00744494" w:rsidRDefault="00744494" w:rsidP="00D51714">
            <w:pPr>
              <w:pStyle w:val="TableBodyRight"/>
              <w:jc w:val="left"/>
            </w:pPr>
          </w:p>
        </w:tc>
      </w:tr>
    </w:tbl>
    <w:p w14:paraId="607E5194"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690C951F"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518"/>
        <w:gridCol w:w="739"/>
        <w:gridCol w:w="2349"/>
      </w:tblGrid>
      <w:tr w:rsidR="00AC01B1" w14:paraId="1D42E9A4" w14:textId="77777777" w:rsidTr="00C031A8">
        <w:tc>
          <w:tcPr>
            <w:tcW w:w="2565" w:type="dxa"/>
            <w:tcMar>
              <w:top w:w="284" w:type="dxa"/>
            </w:tcMar>
          </w:tcPr>
          <w:p w14:paraId="22C1B7DB" w14:textId="77777777" w:rsidR="00AC01B1" w:rsidRDefault="00AC01B1" w:rsidP="005B5125">
            <w:pPr>
              <w:pStyle w:val="BodyText"/>
              <w:spacing w:after="0"/>
            </w:pPr>
            <w:r w:rsidRPr="00BB0EA0">
              <w:t>Board Chair Signature:</w:t>
            </w:r>
          </w:p>
        </w:tc>
        <w:tc>
          <w:tcPr>
            <w:tcW w:w="3825" w:type="dxa"/>
            <w:tcMar>
              <w:top w:w="284" w:type="dxa"/>
            </w:tcMar>
          </w:tcPr>
          <w:p w14:paraId="7CB70E1E" w14:textId="77777777" w:rsidR="00AC01B1" w:rsidRDefault="00AC01B1" w:rsidP="005B5125">
            <w:pPr>
              <w:pStyle w:val="BodyText"/>
              <w:spacing w:after="0"/>
            </w:pPr>
          </w:p>
        </w:tc>
        <w:tc>
          <w:tcPr>
            <w:tcW w:w="743" w:type="dxa"/>
            <w:tcMar>
              <w:top w:w="284" w:type="dxa"/>
            </w:tcMar>
          </w:tcPr>
          <w:p w14:paraId="15A592A2" w14:textId="77777777" w:rsidR="00AC01B1" w:rsidRDefault="00AC01B1" w:rsidP="005B5125">
            <w:pPr>
              <w:pStyle w:val="BodyText"/>
              <w:spacing w:after="0"/>
            </w:pPr>
            <w:r w:rsidRPr="00BB0EA0">
              <w:t>Date:</w:t>
            </w:r>
          </w:p>
        </w:tc>
        <w:tc>
          <w:tcPr>
            <w:tcW w:w="2506" w:type="dxa"/>
            <w:tcMar>
              <w:top w:w="284" w:type="dxa"/>
            </w:tcMar>
          </w:tcPr>
          <w:p w14:paraId="0BF6FC8A" w14:textId="78965AA2" w:rsidR="00AC01B1" w:rsidRDefault="00804C03" w:rsidP="005B5125">
            <w:pPr>
              <w:pStyle w:val="BodyText"/>
              <w:spacing w:after="0"/>
            </w:pPr>
            <w:r>
              <w:t>27</w:t>
            </w:r>
            <w:r w:rsidR="00AC01B1">
              <w:t xml:space="preserve"> / </w:t>
            </w:r>
            <w:r>
              <w:t>07</w:t>
            </w:r>
            <w:r w:rsidR="00AC01B1">
              <w:t xml:space="preserve"> / </w:t>
            </w:r>
            <w:r>
              <w:t>2020</w:t>
            </w:r>
          </w:p>
        </w:tc>
      </w:tr>
    </w:tbl>
    <w:p w14:paraId="2B09F233" w14:textId="77777777" w:rsidR="00AC01B1" w:rsidRDefault="00AC01B1" w:rsidP="00AC01B1">
      <w:pPr>
        <w:pStyle w:val="BodyText"/>
        <w:spacing w:after="0"/>
      </w:pPr>
    </w:p>
    <w:p w14:paraId="379D5C27"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2AE524E7"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518"/>
        <w:gridCol w:w="739"/>
        <w:gridCol w:w="2349"/>
      </w:tblGrid>
      <w:tr w:rsidR="00BB0EA0" w14:paraId="419E4040" w14:textId="77777777" w:rsidTr="00FF098B">
        <w:tc>
          <w:tcPr>
            <w:tcW w:w="2565" w:type="dxa"/>
            <w:tcMar>
              <w:top w:w="284" w:type="dxa"/>
            </w:tcMar>
          </w:tcPr>
          <w:p w14:paraId="33C57880" w14:textId="77777777" w:rsidR="00BB0EA0" w:rsidRDefault="00BB0EA0" w:rsidP="00AC01B1">
            <w:pPr>
              <w:pStyle w:val="BodyText"/>
              <w:spacing w:after="0"/>
            </w:pPr>
            <w:r w:rsidRPr="00BB0EA0">
              <w:t>Principal Signature:</w:t>
            </w:r>
          </w:p>
        </w:tc>
        <w:tc>
          <w:tcPr>
            <w:tcW w:w="3825" w:type="dxa"/>
            <w:tcMar>
              <w:top w:w="284" w:type="dxa"/>
            </w:tcMar>
          </w:tcPr>
          <w:p w14:paraId="39ACA463" w14:textId="77777777" w:rsidR="00BB0EA0" w:rsidRDefault="00BB0EA0" w:rsidP="00AC01B1">
            <w:pPr>
              <w:pStyle w:val="BodyText"/>
              <w:spacing w:after="0"/>
            </w:pPr>
          </w:p>
        </w:tc>
        <w:tc>
          <w:tcPr>
            <w:tcW w:w="743" w:type="dxa"/>
            <w:tcMar>
              <w:top w:w="284" w:type="dxa"/>
            </w:tcMar>
          </w:tcPr>
          <w:p w14:paraId="2F2B344C" w14:textId="77777777" w:rsidR="00BB0EA0" w:rsidRDefault="00BB0EA0" w:rsidP="00AC01B1">
            <w:pPr>
              <w:pStyle w:val="BodyText"/>
              <w:spacing w:after="0"/>
            </w:pPr>
            <w:r w:rsidRPr="00BB0EA0">
              <w:t>Date:</w:t>
            </w:r>
          </w:p>
        </w:tc>
        <w:tc>
          <w:tcPr>
            <w:tcW w:w="2506" w:type="dxa"/>
            <w:tcMar>
              <w:top w:w="284" w:type="dxa"/>
            </w:tcMar>
          </w:tcPr>
          <w:p w14:paraId="27820248" w14:textId="32B83AFC" w:rsidR="00BB0EA0" w:rsidRDefault="00804C03" w:rsidP="00AC01B1">
            <w:pPr>
              <w:pStyle w:val="BodyText"/>
              <w:spacing w:after="0"/>
            </w:pPr>
            <w:r>
              <w:t>27</w:t>
            </w:r>
            <w:r w:rsidR="00BB0EA0">
              <w:t xml:space="preserve"> / </w:t>
            </w:r>
            <w:r>
              <w:t>07</w:t>
            </w:r>
            <w:r w:rsidR="00BB0EA0">
              <w:t xml:space="preserve"> / </w:t>
            </w:r>
            <w:r>
              <w:t>2020</w:t>
            </w:r>
          </w:p>
        </w:tc>
      </w:tr>
    </w:tbl>
    <w:p w14:paraId="6F13A4A6"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47A6" w14:textId="77777777" w:rsidR="00C00DB8" w:rsidRDefault="00C00DB8" w:rsidP="00762CDB">
      <w:pPr>
        <w:spacing w:after="0" w:line="240" w:lineRule="auto"/>
      </w:pPr>
      <w:r>
        <w:separator/>
      </w:r>
    </w:p>
  </w:endnote>
  <w:endnote w:type="continuationSeparator" w:id="0">
    <w:p w14:paraId="2AC6B155" w14:textId="77777777" w:rsidR="00C00DB8" w:rsidRDefault="00C00DB8"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FE4D" w14:textId="77777777" w:rsidR="00C00DB8" w:rsidRPr="00047153" w:rsidRDefault="00C00DB8"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522CB72F" w14:textId="77777777" w:rsidR="00C00DB8" w:rsidRPr="00047153" w:rsidRDefault="00C00DB8"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47E1" w14:textId="77777777" w:rsidR="00C00DB8" w:rsidRDefault="00C00DB8" w:rsidP="00762CDB">
      <w:pPr>
        <w:spacing w:after="0" w:line="240" w:lineRule="auto"/>
      </w:pPr>
      <w:r>
        <w:separator/>
      </w:r>
    </w:p>
  </w:footnote>
  <w:footnote w:type="continuationSeparator" w:id="0">
    <w:p w14:paraId="635C2D3F" w14:textId="77777777" w:rsidR="00C00DB8" w:rsidRDefault="00C00DB8"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FCA0" w14:textId="77777777" w:rsidR="00C00DB8" w:rsidRDefault="00C00DB8"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3A49" w14:textId="77777777" w:rsidR="00C00DB8" w:rsidRPr="002E0817" w:rsidRDefault="00C00DB8"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2A5D"/>
    <w:rsid w:val="0003391C"/>
    <w:rsid w:val="00034B71"/>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0419C"/>
    <w:rsid w:val="001132C0"/>
    <w:rsid w:val="001256EB"/>
    <w:rsid w:val="001439FE"/>
    <w:rsid w:val="00151887"/>
    <w:rsid w:val="0016207A"/>
    <w:rsid w:val="00172DC1"/>
    <w:rsid w:val="0017375F"/>
    <w:rsid w:val="00174BA1"/>
    <w:rsid w:val="00174DB7"/>
    <w:rsid w:val="0018109D"/>
    <w:rsid w:val="00181B9C"/>
    <w:rsid w:val="00183048"/>
    <w:rsid w:val="001957CE"/>
    <w:rsid w:val="0019634D"/>
    <w:rsid w:val="001965FE"/>
    <w:rsid w:val="001A1857"/>
    <w:rsid w:val="001A2351"/>
    <w:rsid w:val="001A7617"/>
    <w:rsid w:val="001B71C8"/>
    <w:rsid w:val="001C08A5"/>
    <w:rsid w:val="001E39F1"/>
    <w:rsid w:val="001F0AA4"/>
    <w:rsid w:val="001F2AA6"/>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3161C"/>
    <w:rsid w:val="00356852"/>
    <w:rsid w:val="00365781"/>
    <w:rsid w:val="00367F5F"/>
    <w:rsid w:val="003829CD"/>
    <w:rsid w:val="00383980"/>
    <w:rsid w:val="00385051"/>
    <w:rsid w:val="00396D6F"/>
    <w:rsid w:val="003B0830"/>
    <w:rsid w:val="003C06A7"/>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7502A"/>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426B3"/>
    <w:rsid w:val="006561B6"/>
    <w:rsid w:val="00671202"/>
    <w:rsid w:val="00682115"/>
    <w:rsid w:val="00682EDC"/>
    <w:rsid w:val="00684A34"/>
    <w:rsid w:val="006963E2"/>
    <w:rsid w:val="006A2A38"/>
    <w:rsid w:val="006A5FC5"/>
    <w:rsid w:val="006A66A1"/>
    <w:rsid w:val="006A7875"/>
    <w:rsid w:val="006D5465"/>
    <w:rsid w:val="006E4463"/>
    <w:rsid w:val="006E4631"/>
    <w:rsid w:val="006F5A74"/>
    <w:rsid w:val="006F6DC0"/>
    <w:rsid w:val="00702F90"/>
    <w:rsid w:val="00717E37"/>
    <w:rsid w:val="00732ACB"/>
    <w:rsid w:val="00744494"/>
    <w:rsid w:val="0074658E"/>
    <w:rsid w:val="007465C0"/>
    <w:rsid w:val="00747E56"/>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04C03"/>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A7B97"/>
    <w:rsid w:val="009B3D02"/>
    <w:rsid w:val="009D7DCE"/>
    <w:rsid w:val="009F3BA3"/>
    <w:rsid w:val="00A01A20"/>
    <w:rsid w:val="00A114DA"/>
    <w:rsid w:val="00A167ED"/>
    <w:rsid w:val="00A17D54"/>
    <w:rsid w:val="00A2721E"/>
    <w:rsid w:val="00A36B76"/>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0A73"/>
    <w:rsid w:val="00AF6C29"/>
    <w:rsid w:val="00AF7B7E"/>
    <w:rsid w:val="00B04CA9"/>
    <w:rsid w:val="00B209CC"/>
    <w:rsid w:val="00B21401"/>
    <w:rsid w:val="00B40C91"/>
    <w:rsid w:val="00B70263"/>
    <w:rsid w:val="00B711C7"/>
    <w:rsid w:val="00B73370"/>
    <w:rsid w:val="00B803B9"/>
    <w:rsid w:val="00B93521"/>
    <w:rsid w:val="00BA3173"/>
    <w:rsid w:val="00BB0EA0"/>
    <w:rsid w:val="00BC482F"/>
    <w:rsid w:val="00BD4862"/>
    <w:rsid w:val="00BE4222"/>
    <w:rsid w:val="00BF56B7"/>
    <w:rsid w:val="00BF5FAB"/>
    <w:rsid w:val="00C00DB8"/>
    <w:rsid w:val="00C031A8"/>
    <w:rsid w:val="00C04F4F"/>
    <w:rsid w:val="00C077FC"/>
    <w:rsid w:val="00C10798"/>
    <w:rsid w:val="00C12D40"/>
    <w:rsid w:val="00C27C92"/>
    <w:rsid w:val="00C37579"/>
    <w:rsid w:val="00C602AE"/>
    <w:rsid w:val="00C67D9F"/>
    <w:rsid w:val="00C72EBC"/>
    <w:rsid w:val="00C77F11"/>
    <w:rsid w:val="00CA0535"/>
    <w:rsid w:val="00CA509F"/>
    <w:rsid w:val="00CA6297"/>
    <w:rsid w:val="00CA7172"/>
    <w:rsid w:val="00CB2543"/>
    <w:rsid w:val="00CB3950"/>
    <w:rsid w:val="00CC67DE"/>
    <w:rsid w:val="00CD4215"/>
    <w:rsid w:val="00CE1071"/>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D5A7E"/>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D5AD9"/>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0693CD"/>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1981">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155A97"/>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9503F"/>
    <w:rsid w:val="0079719D"/>
    <w:rsid w:val="007C53BE"/>
    <w:rsid w:val="007E07DC"/>
    <w:rsid w:val="00813182"/>
    <w:rsid w:val="008827F6"/>
    <w:rsid w:val="00892E65"/>
    <w:rsid w:val="008A4916"/>
    <w:rsid w:val="008A6269"/>
    <w:rsid w:val="00954682"/>
    <w:rsid w:val="00966627"/>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497ab4-515e-4279-bd6d-9da9f7efb9b5"/>
    <ds:schemaRef ds:uri="http://www.w3.org/XML/1998/namespace"/>
    <ds:schemaRef ds:uri="http://purl.org/dc/dcmitype/"/>
  </ds:schemaRefs>
</ds:datastoreItem>
</file>

<file path=customXml/itemProps4.xml><?xml version="1.0" encoding="utf-8"?>
<ds:datastoreItem xmlns:ds="http://schemas.openxmlformats.org/officeDocument/2006/customXml" ds:itemID="{C493FF0F-C9FC-4441-8030-52751009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Martens, Debbie</cp:lastModifiedBy>
  <cp:revision>2</cp:revision>
  <cp:lastPrinted>2020-07-27T05:12:00Z</cp:lastPrinted>
  <dcterms:created xsi:type="dcterms:W3CDTF">2020-07-27T05:13:00Z</dcterms:created>
  <dcterms:modified xsi:type="dcterms:W3CDTF">2020-07-27T05:13:00Z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