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BE3" w:rsidRPr="009A2F6D" w:rsidRDefault="001A2A65" w:rsidP="00B06025">
      <w:pPr>
        <w:pStyle w:val="BodyText"/>
        <w:tabs>
          <w:tab w:val="right" w:pos="9590"/>
        </w:tabs>
        <w:rPr>
          <w:rFonts w:ascii="Montserrat" w:hAnsi="Montserrat"/>
          <w:b/>
          <w:sz w:val="35"/>
        </w:rPr>
      </w:pPr>
      <w:r>
        <w:rPr>
          <w:noProof/>
          <w:lang w:bidi="ar-SA"/>
        </w:rPr>
        <w:drawing>
          <wp:anchor distT="0" distB="0" distL="0" distR="0" simplePos="0" relativeHeight="268415751" behindDoc="1" locked="0" layoutInCell="1" allowOverlap="1">
            <wp:simplePos x="0" y="0"/>
            <wp:positionH relativeFrom="page">
              <wp:posOffset>0</wp:posOffset>
            </wp:positionH>
            <wp:positionV relativeFrom="page">
              <wp:posOffset>0</wp:posOffset>
            </wp:positionV>
            <wp:extent cx="7560564" cy="10692383"/>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7560564" cy="10692383"/>
                    </a:xfrm>
                    <a:prstGeom prst="rect">
                      <a:avLst/>
                    </a:prstGeom>
                  </pic:spPr>
                </pic:pic>
              </a:graphicData>
            </a:graphic>
          </wp:anchor>
        </w:drawing>
      </w:r>
      <w:r w:rsidR="00172A52">
        <w:rPr>
          <w:rFonts w:ascii="Montserrat" w:hAnsi="Montserrat"/>
          <w:b/>
          <w:sz w:val="35"/>
        </w:rPr>
        <w:t>Erindale College</w:t>
      </w:r>
    </w:p>
    <w:p w:rsidR="00284665" w:rsidRPr="009A2F6D" w:rsidRDefault="00874472" w:rsidP="002B1EB9">
      <w:pPr>
        <w:spacing w:before="120"/>
        <w:rPr>
          <w:rFonts w:ascii="Montserrat" w:hAnsi="Montserrat"/>
          <w:sz w:val="23"/>
        </w:rPr>
        <w:sectPr w:rsidR="00284665" w:rsidRPr="009A2F6D" w:rsidSect="00073697">
          <w:type w:val="continuous"/>
          <w:pgSz w:w="11910" w:h="16840"/>
          <w:pgMar w:top="14742" w:right="1298" w:bottom="278" w:left="1021" w:header="720" w:footer="720" w:gutter="0"/>
          <w:cols w:space="720"/>
          <w:docGrid w:linePitch="299"/>
        </w:sectPr>
      </w:pPr>
      <w:r w:rsidRPr="009A2F6D">
        <w:rPr>
          <w:rFonts w:ascii="Montserrat" w:hAnsi="Montserrat"/>
          <w:color w:val="595959"/>
          <w:w w:val="115"/>
          <w:sz w:val="23"/>
        </w:rPr>
        <w:t>R</w:t>
      </w:r>
      <w:r w:rsidR="0047429C" w:rsidRPr="009A2F6D">
        <w:rPr>
          <w:rFonts w:ascii="Montserrat" w:hAnsi="Montserrat"/>
          <w:color w:val="595959"/>
          <w:w w:val="115"/>
          <w:sz w:val="23"/>
        </w:rPr>
        <w:t>eport of Review</w:t>
      </w:r>
      <w:r w:rsidR="00801573" w:rsidRPr="009A2F6D">
        <w:rPr>
          <w:rFonts w:ascii="Montserrat" w:hAnsi="Montserrat"/>
          <w:color w:val="595959"/>
          <w:w w:val="115"/>
          <w:sz w:val="23"/>
        </w:rPr>
        <w:t xml:space="preserve">, </w:t>
      </w:r>
      <w:r w:rsidR="00242295" w:rsidRPr="009A2F6D">
        <w:rPr>
          <w:rFonts w:ascii="Montserrat" w:hAnsi="Montserrat"/>
          <w:color w:val="595959"/>
          <w:w w:val="115"/>
          <w:sz w:val="23"/>
        </w:rPr>
        <w:t>201</w:t>
      </w:r>
      <w:r w:rsidR="00F0224B" w:rsidRPr="009A2F6D">
        <w:rPr>
          <w:rFonts w:ascii="Montserrat" w:hAnsi="Montserrat"/>
          <w:color w:val="595959"/>
          <w:w w:val="115"/>
          <w:sz w:val="23"/>
        </w:rPr>
        <w:t>9</w:t>
      </w:r>
    </w:p>
    <w:p w:rsidR="00C342E7" w:rsidRDefault="00C342E7" w:rsidP="00837AD8">
      <w:pPr>
        <w:pStyle w:val="BodyText"/>
        <w:tabs>
          <w:tab w:val="left" w:pos="2977"/>
        </w:tabs>
      </w:pPr>
      <w:r>
        <w:lastRenderedPageBreak/>
        <w:t>Date of School Review:</w:t>
      </w:r>
      <w:r>
        <w:tab/>
      </w:r>
      <w:r w:rsidR="00172A52">
        <w:t>23</w:t>
      </w:r>
      <w:r>
        <w:t xml:space="preserve">, </w:t>
      </w:r>
      <w:r w:rsidR="00172A52">
        <w:t>24</w:t>
      </w:r>
      <w:r>
        <w:t xml:space="preserve"> and </w:t>
      </w:r>
      <w:r w:rsidR="00172A52">
        <w:t>25</w:t>
      </w:r>
      <w:r>
        <w:t xml:space="preserve"> </w:t>
      </w:r>
      <w:r w:rsidR="00172A52">
        <w:t>July</w:t>
      </w:r>
      <w:r>
        <w:t xml:space="preserve"> 201</w:t>
      </w:r>
      <w:r w:rsidR="00F0224B">
        <w:t>9</w:t>
      </w:r>
    </w:p>
    <w:p w:rsidR="0047429C" w:rsidRDefault="0047429C" w:rsidP="0047429C">
      <w:pPr>
        <w:pStyle w:val="BodyText"/>
        <w:tabs>
          <w:tab w:val="left" w:pos="2977"/>
        </w:tabs>
      </w:pPr>
      <w:r>
        <w:t>Principal of Review School:</w:t>
      </w:r>
      <w:r>
        <w:tab/>
      </w:r>
      <w:r w:rsidR="001E6458">
        <w:t>Jessie Atkins</w:t>
      </w:r>
    </w:p>
    <w:p w:rsidR="0047429C" w:rsidRPr="00073697" w:rsidRDefault="0047429C" w:rsidP="00073697">
      <w:pPr>
        <w:pStyle w:val="BodyText"/>
      </w:pPr>
    </w:p>
    <w:p w:rsidR="0047429C" w:rsidRPr="00073697" w:rsidRDefault="0047429C" w:rsidP="00073697">
      <w:pPr>
        <w:pStyle w:val="BodyText"/>
      </w:pPr>
    </w:p>
    <w:p w:rsidR="0047429C" w:rsidRDefault="0047429C" w:rsidP="00837AD8">
      <w:pPr>
        <w:pStyle w:val="BodyText"/>
        <w:tabs>
          <w:tab w:val="left" w:pos="2977"/>
        </w:tabs>
      </w:pPr>
      <w:r w:rsidRPr="0047429C">
        <w:rPr>
          <w:i/>
        </w:rPr>
        <w:t>National School Improvement Tool</w:t>
      </w:r>
      <w:r>
        <w:t xml:space="preserve"> </w:t>
      </w:r>
      <w:r w:rsidRPr="003B44A8">
        <w:rPr>
          <w:i/>
        </w:rPr>
        <w:t>Review Report</w:t>
      </w:r>
      <w:r>
        <w:t xml:space="preserve"> prepared by:</w:t>
      </w:r>
    </w:p>
    <w:p w:rsidR="00837AD8" w:rsidRDefault="00837AD8" w:rsidP="0047429C">
      <w:pPr>
        <w:pStyle w:val="BodyText"/>
        <w:numPr>
          <w:ilvl w:val="0"/>
          <w:numId w:val="23"/>
        </w:numPr>
        <w:tabs>
          <w:tab w:val="left" w:pos="3261"/>
        </w:tabs>
        <w:ind w:left="357" w:hanging="357"/>
      </w:pPr>
      <w:r>
        <w:t xml:space="preserve">Lead </w:t>
      </w:r>
      <w:r w:rsidR="00C342E7">
        <w:t>Reviewer:</w:t>
      </w:r>
      <w:r>
        <w:tab/>
      </w:r>
      <w:r w:rsidR="003617B0">
        <w:t>Ron Bamford</w:t>
      </w:r>
      <w:r w:rsidR="00C342E7">
        <w:t xml:space="preserve">, </w:t>
      </w:r>
      <w:r w:rsidR="00C342E7" w:rsidRPr="00F0224B">
        <w:rPr>
          <w:i/>
        </w:rPr>
        <w:t>ACER Senior School Improvement Consultant</w:t>
      </w:r>
    </w:p>
    <w:p w:rsidR="00C342E7" w:rsidRPr="00F0224B" w:rsidRDefault="00837AD8" w:rsidP="0047429C">
      <w:pPr>
        <w:pStyle w:val="BodyText"/>
        <w:numPr>
          <w:ilvl w:val="0"/>
          <w:numId w:val="23"/>
        </w:numPr>
        <w:tabs>
          <w:tab w:val="left" w:pos="3261"/>
        </w:tabs>
        <w:ind w:left="357" w:hanging="357"/>
        <w:rPr>
          <w:i/>
        </w:rPr>
      </w:pPr>
      <w:r>
        <w:t>ACT Review Team members:</w:t>
      </w:r>
      <w:r>
        <w:tab/>
        <w:t xml:space="preserve">1. </w:t>
      </w:r>
      <w:r w:rsidR="000C2BB6">
        <w:t>Kerrie Grundy</w:t>
      </w:r>
      <w:r w:rsidR="00C342E7">
        <w:t xml:space="preserve">, </w:t>
      </w:r>
      <w:r w:rsidR="00F0224B" w:rsidRPr="00F0224B">
        <w:rPr>
          <w:i/>
        </w:rPr>
        <w:t xml:space="preserve">Principal of </w:t>
      </w:r>
      <w:r w:rsidR="000C2BB6">
        <w:rPr>
          <w:i/>
        </w:rPr>
        <w:t>Narrabundah College</w:t>
      </w:r>
    </w:p>
    <w:p w:rsidR="00837AD8" w:rsidRDefault="0047429C" w:rsidP="0047429C">
      <w:pPr>
        <w:pStyle w:val="BodyText"/>
        <w:tabs>
          <w:tab w:val="left" w:pos="3261"/>
        </w:tabs>
      </w:pPr>
      <w:r>
        <w:tab/>
      </w:r>
      <w:r w:rsidR="00837AD8">
        <w:t xml:space="preserve">2. </w:t>
      </w:r>
      <w:r w:rsidR="000C2BB6">
        <w:t>Jason Walmsley</w:t>
      </w:r>
      <w:r w:rsidR="00F0224B">
        <w:t xml:space="preserve">, </w:t>
      </w:r>
      <w:r w:rsidR="00F0224B" w:rsidRPr="00F0224B">
        <w:rPr>
          <w:i/>
        </w:rPr>
        <w:t xml:space="preserve">Principal of </w:t>
      </w:r>
      <w:r w:rsidR="00075D77">
        <w:rPr>
          <w:i/>
        </w:rPr>
        <w:t>Charles Condor Primary School</w:t>
      </w:r>
    </w:p>
    <w:p w:rsidR="0047429C" w:rsidRDefault="0047429C" w:rsidP="0047429C">
      <w:pPr>
        <w:pStyle w:val="BodyText"/>
        <w:tabs>
          <w:tab w:val="left" w:pos="3261"/>
        </w:tabs>
      </w:pPr>
    </w:p>
    <w:p w:rsidR="00C342E7" w:rsidRDefault="00C342E7" w:rsidP="0047429C">
      <w:pPr>
        <w:pStyle w:val="BodyText"/>
        <w:tabs>
          <w:tab w:val="left" w:pos="2977"/>
        </w:tabs>
      </w:pPr>
      <w:r>
        <w:t xml:space="preserve">Report </w:t>
      </w:r>
      <w:r w:rsidR="00C67FB9">
        <w:t>D</w:t>
      </w:r>
      <w:r>
        <w:t>ate:</w:t>
      </w:r>
      <w:r w:rsidR="00837AD8">
        <w:tab/>
      </w:r>
      <w:r w:rsidR="005A333A">
        <w:t>16</w:t>
      </w:r>
      <w:r>
        <w:t xml:space="preserve"> </w:t>
      </w:r>
      <w:r w:rsidR="005A333A">
        <w:t>August</w:t>
      </w:r>
      <w:r>
        <w:t xml:space="preserve"> 201</w:t>
      </w:r>
      <w:r w:rsidR="00F0224B">
        <w:t>9</w:t>
      </w:r>
    </w:p>
    <w:p w:rsidR="0047429C" w:rsidRPr="00073697" w:rsidRDefault="0047429C" w:rsidP="00073697">
      <w:pPr>
        <w:pStyle w:val="BodyText"/>
      </w:pPr>
    </w:p>
    <w:p w:rsidR="0047429C" w:rsidRPr="00073697" w:rsidRDefault="0047429C" w:rsidP="00073697">
      <w:pPr>
        <w:pStyle w:val="BodyTex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70" w:type="dxa"/>
          <w:left w:w="170" w:type="dxa"/>
          <w:bottom w:w="170" w:type="dxa"/>
          <w:right w:w="170" w:type="dxa"/>
        </w:tblCellMar>
        <w:tblLook w:val="04A0" w:firstRow="1" w:lastRow="0" w:firstColumn="1" w:lastColumn="0" w:noHBand="0" w:noVBand="1"/>
      </w:tblPr>
      <w:tblGrid>
        <w:gridCol w:w="9581"/>
      </w:tblGrid>
      <w:tr w:rsidR="0047429C" w:rsidRPr="0047429C" w:rsidTr="00C3702A">
        <w:tc>
          <w:tcPr>
            <w:tcW w:w="9581" w:type="dxa"/>
            <w:shd w:val="clear" w:color="auto" w:fill="23397E"/>
          </w:tcPr>
          <w:p w:rsidR="0047429C" w:rsidRPr="009A2F6D" w:rsidRDefault="0047429C" w:rsidP="00B2399F">
            <w:pPr>
              <w:pStyle w:val="BodyText"/>
              <w:tabs>
                <w:tab w:val="left" w:pos="2977"/>
              </w:tabs>
              <w:rPr>
                <w:rFonts w:ascii="Montserrat" w:hAnsi="Montserrat"/>
                <w:color w:val="FFFFFF" w:themeColor="background1"/>
              </w:rPr>
            </w:pPr>
            <w:r w:rsidRPr="009A2F6D">
              <w:rPr>
                <w:rFonts w:ascii="Montserrat" w:hAnsi="Montserrat"/>
                <w:b/>
                <w:i/>
                <w:color w:val="FFFFFF" w:themeColor="background1"/>
              </w:rPr>
              <w:t>Report of Review, 2019</w:t>
            </w:r>
            <w:r w:rsidRPr="009A2F6D">
              <w:rPr>
                <w:rFonts w:ascii="Montserrat" w:hAnsi="Montserrat"/>
                <w:color w:val="FFFFFF" w:themeColor="background1"/>
              </w:rPr>
              <w:t xml:space="preserve"> prepared by:</w:t>
            </w:r>
          </w:p>
          <w:p w:rsidR="009A2F6D" w:rsidRDefault="009A2F6D" w:rsidP="00B2399F">
            <w:pPr>
              <w:pStyle w:val="BodyText"/>
              <w:tabs>
                <w:tab w:val="left" w:pos="2977"/>
              </w:tabs>
              <w:rPr>
                <w:color w:val="FFFFFF" w:themeColor="background1"/>
              </w:rPr>
            </w:pPr>
          </w:p>
          <w:p w:rsidR="0047429C" w:rsidRPr="009A2F6D" w:rsidRDefault="0047429C" w:rsidP="00B2399F">
            <w:pPr>
              <w:pStyle w:val="BodyText"/>
              <w:tabs>
                <w:tab w:val="left" w:pos="2977"/>
              </w:tabs>
              <w:rPr>
                <w:color w:val="FFFFFF" w:themeColor="background1"/>
              </w:rPr>
            </w:pPr>
            <w:r w:rsidRPr="009A2F6D">
              <w:rPr>
                <w:color w:val="FFFFFF" w:themeColor="background1"/>
              </w:rPr>
              <w:t>ACT Government Education Directorate</w:t>
            </w:r>
          </w:p>
          <w:p w:rsidR="0047429C" w:rsidRPr="009A2F6D" w:rsidRDefault="009A2F6D" w:rsidP="00B2399F">
            <w:pPr>
              <w:pStyle w:val="BodyText"/>
              <w:tabs>
                <w:tab w:val="left" w:pos="2977"/>
              </w:tabs>
              <w:rPr>
                <w:color w:val="FFFFFF" w:themeColor="background1"/>
              </w:rPr>
            </w:pPr>
            <w:r>
              <w:rPr>
                <w:color w:val="FFFFFF" w:themeColor="background1"/>
              </w:rPr>
              <w:t xml:space="preserve">Education Services Division, </w:t>
            </w:r>
            <w:r w:rsidR="0047429C" w:rsidRPr="009A2F6D">
              <w:rPr>
                <w:color w:val="FFFFFF" w:themeColor="background1"/>
              </w:rPr>
              <w:t>School Improvement Branch</w:t>
            </w:r>
          </w:p>
          <w:p w:rsidR="009A2F6D" w:rsidRPr="009A2F6D" w:rsidRDefault="009A2F6D" w:rsidP="00B2399F">
            <w:pPr>
              <w:pStyle w:val="BodyText"/>
              <w:tabs>
                <w:tab w:val="left" w:pos="2977"/>
              </w:tabs>
              <w:rPr>
                <w:color w:val="FFFFFF" w:themeColor="background1"/>
              </w:rPr>
            </w:pPr>
          </w:p>
          <w:p w:rsidR="0047429C" w:rsidRPr="0047429C" w:rsidRDefault="0047429C" w:rsidP="00B2399F">
            <w:pPr>
              <w:pStyle w:val="BodyText"/>
              <w:tabs>
                <w:tab w:val="left" w:pos="2977"/>
              </w:tabs>
            </w:pPr>
            <w:r w:rsidRPr="009A2F6D">
              <w:rPr>
                <w:color w:val="FFFFFF" w:themeColor="background1"/>
              </w:rPr>
              <w:t>Report Date:</w:t>
            </w:r>
            <w:r w:rsidR="009A2F6D">
              <w:rPr>
                <w:color w:val="FFFFFF" w:themeColor="background1"/>
              </w:rPr>
              <w:t xml:space="preserve"> </w:t>
            </w:r>
            <w:r w:rsidR="005A333A">
              <w:rPr>
                <w:color w:val="FFFFFF" w:themeColor="background1"/>
              </w:rPr>
              <w:t>2</w:t>
            </w:r>
            <w:r w:rsidR="00402540">
              <w:rPr>
                <w:color w:val="FFFFFF" w:themeColor="background1"/>
              </w:rPr>
              <w:t>6</w:t>
            </w:r>
            <w:r w:rsidRPr="009A2F6D">
              <w:rPr>
                <w:color w:val="FFFFFF" w:themeColor="background1"/>
              </w:rPr>
              <w:t xml:space="preserve"> </w:t>
            </w:r>
            <w:r w:rsidR="005A333A">
              <w:rPr>
                <w:color w:val="FFFFFF" w:themeColor="background1"/>
              </w:rPr>
              <w:t>August</w:t>
            </w:r>
            <w:r w:rsidRPr="009A2F6D">
              <w:rPr>
                <w:color w:val="FFFFFF" w:themeColor="background1"/>
              </w:rPr>
              <w:t xml:space="preserve"> 2019</w:t>
            </w:r>
          </w:p>
        </w:tc>
      </w:tr>
    </w:tbl>
    <w:p w:rsidR="0047429C" w:rsidRDefault="0047429C" w:rsidP="0047429C">
      <w:pPr>
        <w:pStyle w:val="BodyText"/>
        <w:tabs>
          <w:tab w:val="left" w:pos="2977"/>
        </w:tabs>
      </w:pPr>
    </w:p>
    <w:p w:rsidR="0047429C" w:rsidRDefault="0047429C" w:rsidP="0047429C">
      <w:pPr>
        <w:pStyle w:val="BodyText"/>
        <w:tabs>
          <w:tab w:val="left" w:pos="2977"/>
        </w:tabs>
        <w:sectPr w:rsidR="0047429C" w:rsidSect="009A2F6D">
          <w:pgSz w:w="11910" w:h="16840"/>
          <w:pgMar w:top="1179" w:right="1298" w:bottom="278" w:left="1021" w:header="720" w:footer="720" w:gutter="0"/>
          <w:cols w:space="720"/>
        </w:sectPr>
      </w:pPr>
    </w:p>
    <w:p w:rsidR="00BB3E78" w:rsidRPr="004C477D" w:rsidRDefault="00BB3E78" w:rsidP="004C477D">
      <w:pPr>
        <w:pStyle w:val="Heading1"/>
      </w:pPr>
      <w:bookmarkStart w:id="0" w:name="Introduction:_Overview_of_the_School_Rev"/>
      <w:bookmarkStart w:id="1" w:name="_bookmark0"/>
      <w:bookmarkStart w:id="2" w:name="Section_E:_Affirmations,_commendations_a"/>
      <w:bookmarkStart w:id="3" w:name="_bookmark25"/>
      <w:bookmarkStart w:id="4" w:name="Affirmations"/>
      <w:bookmarkStart w:id="5" w:name="_bookmark26"/>
      <w:bookmarkEnd w:id="0"/>
      <w:bookmarkEnd w:id="1"/>
      <w:bookmarkEnd w:id="2"/>
      <w:bookmarkEnd w:id="3"/>
      <w:bookmarkEnd w:id="4"/>
      <w:bookmarkEnd w:id="5"/>
      <w:r w:rsidRPr="004C477D">
        <w:lastRenderedPageBreak/>
        <w:t xml:space="preserve">Overview of the </w:t>
      </w:r>
      <w:r w:rsidR="00B5472E">
        <w:t>S</w:t>
      </w:r>
      <w:r w:rsidRPr="004C477D">
        <w:t xml:space="preserve">chool </w:t>
      </w:r>
      <w:r w:rsidR="00B5472E">
        <w:t>R</w:t>
      </w:r>
      <w:r w:rsidRPr="004C477D">
        <w:t>eview process</w:t>
      </w:r>
    </w:p>
    <w:p w:rsidR="00A562CB" w:rsidRDefault="00A562CB" w:rsidP="00047C09">
      <w:pPr>
        <w:pStyle w:val="BodyText"/>
      </w:pPr>
      <w:r>
        <w:t xml:space="preserve">Approximately a </w:t>
      </w:r>
      <w:r w:rsidR="00D34E2C">
        <w:t>fifth</w:t>
      </w:r>
      <w:r>
        <w:t xml:space="preserve"> of all ACT public schools are reviewed each year. </w:t>
      </w:r>
      <w:r w:rsidR="00B5472E">
        <w:t xml:space="preserve">Reviews provide </w:t>
      </w:r>
      <w:r>
        <w:t>quality</w:t>
      </w:r>
      <w:r w:rsidR="00B5472E">
        <w:t>,</w:t>
      </w:r>
      <w:r>
        <w:t xml:space="preserve"> independent</w:t>
      </w:r>
      <w:r w:rsidR="00B5472E">
        <w:t>,</w:t>
      </w:r>
      <w:r>
        <w:t xml:space="preserve"> feedback tailored t</w:t>
      </w:r>
      <w:r w:rsidR="000842E7">
        <w:t xml:space="preserve">o </w:t>
      </w:r>
      <w:r w:rsidR="00B5472E">
        <w:t>individual school</w:t>
      </w:r>
      <w:r w:rsidR="000842E7">
        <w:t xml:space="preserve"> context</w:t>
      </w:r>
      <w:r w:rsidR="00B5472E">
        <w:t>s</w:t>
      </w:r>
      <w:r>
        <w:t xml:space="preserve">. </w:t>
      </w:r>
      <w:r w:rsidR="00B5472E">
        <w:t>Findings from Review are considered alongside system and school level student achievement, perception and demographic data as t</w:t>
      </w:r>
      <w:r w:rsidR="00FE693F">
        <w:t xml:space="preserve">he evidence base for development of the school’s next 5-year </w:t>
      </w:r>
      <w:r w:rsidR="00987D66">
        <w:t>School I</w:t>
      </w:r>
      <w:r w:rsidR="00FE693F">
        <w:t xml:space="preserve">mprovement </w:t>
      </w:r>
      <w:r w:rsidR="00987D66">
        <w:t>P</w:t>
      </w:r>
      <w:r w:rsidR="00FE693F">
        <w:t>lan.</w:t>
      </w:r>
    </w:p>
    <w:p w:rsidR="00A562CB" w:rsidRDefault="00A562CB" w:rsidP="00047C09">
      <w:pPr>
        <w:pStyle w:val="BodyText"/>
      </w:pPr>
    </w:p>
    <w:p w:rsidR="00047C09" w:rsidRDefault="00A562CB" w:rsidP="00047C09">
      <w:pPr>
        <w:pStyle w:val="BodyText"/>
      </w:pPr>
      <w:r>
        <w:t xml:space="preserve">Reviews are undertaken by </w:t>
      </w:r>
      <w:r w:rsidR="00E54725">
        <w:t xml:space="preserve">a </w:t>
      </w:r>
      <w:r w:rsidR="000E6A51">
        <w:t>t</w:t>
      </w:r>
      <w:r w:rsidR="00E54725">
        <w:t xml:space="preserve">eam </w:t>
      </w:r>
      <w:r w:rsidR="000E6A51">
        <w:t xml:space="preserve">of </w:t>
      </w:r>
      <w:r>
        <w:t xml:space="preserve">experienced educators trained in the use of the </w:t>
      </w:r>
      <w:r w:rsidR="00047C09" w:rsidRPr="00A562CB">
        <w:rPr>
          <w:i/>
        </w:rPr>
        <w:t xml:space="preserve">National School Improvement Tool </w:t>
      </w:r>
      <w:r>
        <w:t>(NSIT)</w:t>
      </w:r>
      <w:r w:rsidR="000E6A51">
        <w:t xml:space="preserve"> and are led by a Lead Reviewer from the Australian Council of Educational Research. </w:t>
      </w:r>
      <w:r w:rsidR="00B5472E">
        <w:t>R</w:t>
      </w:r>
      <w:r w:rsidR="00B6764D">
        <w:t xml:space="preserve">eview </w:t>
      </w:r>
      <w:r w:rsidR="00B5472E">
        <w:t>T</w:t>
      </w:r>
      <w:r w:rsidR="00B6764D">
        <w:t xml:space="preserve">eam </w:t>
      </w:r>
      <w:r w:rsidR="00B5472E">
        <w:t xml:space="preserve">size </w:t>
      </w:r>
      <w:r w:rsidR="00B6764D">
        <w:t xml:space="preserve">depends upon a range of factors, including the size and context of </w:t>
      </w:r>
      <w:r w:rsidR="00B5472E">
        <w:t>a</w:t>
      </w:r>
      <w:r w:rsidR="00B6764D">
        <w:t xml:space="preserve"> school.</w:t>
      </w:r>
    </w:p>
    <w:p w:rsidR="00B6764D" w:rsidRDefault="00B6764D" w:rsidP="00047C09">
      <w:pPr>
        <w:pStyle w:val="BodyText"/>
      </w:pPr>
    </w:p>
    <w:p w:rsidR="00987D66" w:rsidRDefault="00F8200F" w:rsidP="00A37FBD">
      <w:pPr>
        <w:pStyle w:val="BodyText"/>
      </w:pPr>
      <w:r>
        <w:t>Through the lens of the NSIT</w:t>
      </w:r>
      <w:r w:rsidR="00253CF8">
        <w:t xml:space="preserve">, </w:t>
      </w:r>
      <w:r>
        <w:t>an internationally recognised framework for reviewing teaching and learning practices, r</w:t>
      </w:r>
      <w:r w:rsidR="000842E7">
        <w:t>eviewers</w:t>
      </w:r>
      <w:r w:rsidR="00B6764D">
        <w:t xml:space="preserve"> </w:t>
      </w:r>
      <w:r w:rsidR="00987D66">
        <w:t xml:space="preserve">gain an accurate picture of current school practices. During Review evidence </w:t>
      </w:r>
      <w:r w:rsidR="00B5472E">
        <w:t xml:space="preserve">provided by schools </w:t>
      </w:r>
      <w:r w:rsidR="00987D66">
        <w:t>is considered alongside evidence gathered through</w:t>
      </w:r>
      <w:r w:rsidR="00253CF8">
        <w:t xml:space="preserve"> consultation with</w:t>
      </w:r>
      <w:r w:rsidR="00B6764D">
        <w:t xml:space="preserve"> staff, students, parents and community members. </w:t>
      </w:r>
    </w:p>
    <w:p w:rsidR="00987D66" w:rsidRDefault="00987D66" w:rsidP="00A37FBD">
      <w:pPr>
        <w:pStyle w:val="BodyText"/>
      </w:pPr>
    </w:p>
    <w:p w:rsidR="001A387C" w:rsidRDefault="00B6764D" w:rsidP="00A37FBD">
      <w:pPr>
        <w:pStyle w:val="BodyText"/>
      </w:pPr>
      <w:r>
        <w:t>Following</w:t>
      </w:r>
      <w:r w:rsidR="000842E7">
        <w:t xml:space="preserve"> </w:t>
      </w:r>
      <w:r w:rsidR="00AC4411">
        <w:t>R</w:t>
      </w:r>
      <w:r w:rsidR="000842E7">
        <w:t>eview</w:t>
      </w:r>
      <w:r w:rsidR="00987D66">
        <w:t>,</w:t>
      </w:r>
      <w:r w:rsidR="000842E7">
        <w:t xml:space="preserve"> the school receives</w:t>
      </w:r>
      <w:r>
        <w:t xml:space="preserve"> a </w:t>
      </w:r>
      <w:r w:rsidR="001005A1">
        <w:t xml:space="preserve">planning </w:t>
      </w:r>
      <w:r w:rsidR="00AA4ABF">
        <w:t>report</w:t>
      </w:r>
      <w:r w:rsidR="00987D66">
        <w:t xml:space="preserve">, </w:t>
      </w:r>
      <w:r w:rsidR="00AA4ABF">
        <w:t>which is used as an internal working document,</w:t>
      </w:r>
      <w:r w:rsidR="00253CF8">
        <w:t xml:space="preserve"> </w:t>
      </w:r>
      <w:r w:rsidR="00401C84">
        <w:t>outlin</w:t>
      </w:r>
      <w:r w:rsidR="00253CF8">
        <w:t>ing</w:t>
      </w:r>
      <w:r w:rsidR="00401C84">
        <w:t xml:space="preserve"> key findings and recom</w:t>
      </w:r>
      <w:r w:rsidR="00A65FD7">
        <w:t xml:space="preserve">mended strategies </w:t>
      </w:r>
      <w:r w:rsidR="009A71F9">
        <w:t>for continued school improvement</w:t>
      </w:r>
      <w:r w:rsidR="00394FD4">
        <w:t>.</w:t>
      </w:r>
      <w:r w:rsidR="001A387C">
        <w:t xml:space="preserve"> </w:t>
      </w:r>
      <w:r w:rsidR="009A71F9">
        <w:t xml:space="preserve">The Education Directorate uses this </w:t>
      </w:r>
      <w:r w:rsidR="00253CF8">
        <w:t>planning report as</w:t>
      </w:r>
      <w:r w:rsidR="009A71F9">
        <w:t xml:space="preserve"> a basis for the final </w:t>
      </w:r>
      <w:r w:rsidR="009A71F9" w:rsidRPr="009A71F9">
        <w:rPr>
          <w:i/>
        </w:rPr>
        <w:t>Report of Review</w:t>
      </w:r>
      <w:r w:rsidR="009A71F9">
        <w:t xml:space="preserve"> provided to school communities.</w:t>
      </w:r>
    </w:p>
    <w:p w:rsidR="001A387C" w:rsidRDefault="001A387C" w:rsidP="00A37FBD">
      <w:pPr>
        <w:pStyle w:val="BodyText"/>
      </w:pPr>
    </w:p>
    <w:p w:rsidR="004E0AAB" w:rsidRDefault="00017BF0" w:rsidP="004E0AAB">
      <w:pPr>
        <w:pStyle w:val="BodyText"/>
      </w:pPr>
      <w:r>
        <w:t>Th</w:t>
      </w:r>
      <w:r w:rsidR="00987D66">
        <w:t>e</w:t>
      </w:r>
      <w:r>
        <w:t xml:space="preserve"> </w:t>
      </w:r>
      <w:r w:rsidR="009A71F9" w:rsidRPr="009A71F9">
        <w:rPr>
          <w:i/>
        </w:rPr>
        <w:t>Report of Review</w:t>
      </w:r>
      <w:r>
        <w:t xml:space="preserve"> includes </w:t>
      </w:r>
      <w:r w:rsidR="00987D66">
        <w:t xml:space="preserve">detailed </w:t>
      </w:r>
      <w:r>
        <w:t>Review Team findings for each of the nine Domains of the National School Improvement Tool</w:t>
      </w:r>
      <w:r w:rsidR="00987D66">
        <w:t xml:space="preserve">, and </w:t>
      </w:r>
      <w:r>
        <w:t>Commendations, Affirmations and Recommendations</w:t>
      </w:r>
      <w:r w:rsidR="00987D66">
        <w:t xml:space="preserve"> for continued school improvement.</w:t>
      </w:r>
    </w:p>
    <w:p w:rsidR="00FE693F" w:rsidRDefault="00FE693F" w:rsidP="004E0AAB">
      <w:pPr>
        <w:pStyle w:val="BodyText"/>
      </w:pPr>
    </w:p>
    <w:p w:rsidR="00FE693F" w:rsidRDefault="00253CF8" w:rsidP="00253CF8">
      <w:pPr>
        <w:pStyle w:val="Heading2"/>
      </w:pPr>
      <w:r>
        <w:t>Where does School Review sit within the broader school improvement cycle?</w:t>
      </w:r>
    </w:p>
    <w:p w:rsidR="00EB65A9" w:rsidRDefault="00EB65A9" w:rsidP="00EB65A9">
      <w:pPr>
        <w:pStyle w:val="BodyText"/>
      </w:pPr>
      <w:r>
        <w:rPr>
          <w:noProof/>
        </w:rPr>
        <mc:AlternateContent>
          <mc:Choice Requires="wpg">
            <w:drawing>
              <wp:anchor distT="0" distB="0" distL="114300" distR="114300" simplePos="0" relativeHeight="268421895" behindDoc="0" locked="0" layoutInCell="1" allowOverlap="1">
                <wp:simplePos x="0" y="0"/>
                <wp:positionH relativeFrom="column">
                  <wp:posOffset>29857</wp:posOffset>
                </wp:positionH>
                <wp:positionV relativeFrom="paragraph">
                  <wp:posOffset>296234</wp:posOffset>
                </wp:positionV>
                <wp:extent cx="5768340" cy="1160780"/>
                <wp:effectExtent l="0" t="38100" r="60960" b="58420"/>
                <wp:wrapTopAndBottom/>
                <wp:docPr id="6" name="Group 6"/>
                <wp:cNvGraphicFramePr/>
                <a:graphic xmlns:a="http://schemas.openxmlformats.org/drawingml/2006/main">
                  <a:graphicData uri="http://schemas.microsoft.com/office/word/2010/wordprocessingGroup">
                    <wpg:wgp>
                      <wpg:cNvGrpSpPr/>
                      <wpg:grpSpPr>
                        <a:xfrm>
                          <a:off x="0" y="0"/>
                          <a:ext cx="5768340" cy="1160780"/>
                          <a:chOff x="0" y="0"/>
                          <a:chExt cx="5768998" cy="1161232"/>
                        </a:xfrm>
                      </wpg:grpSpPr>
                      <wps:wsp>
                        <wps:cNvPr id="4" name="Arrow: Right 4"/>
                        <wps:cNvSpPr/>
                        <wps:spPr>
                          <a:xfrm>
                            <a:off x="809625" y="609600"/>
                            <a:ext cx="4078051" cy="168294"/>
                          </a:xfrm>
                          <a:prstGeom prst="rightArrow">
                            <a:avLst/>
                          </a:prstGeom>
                          <a:solidFill>
                            <a:srgbClr val="23397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 name="Group 2"/>
                        <wpg:cNvGrpSpPr/>
                        <wpg:grpSpPr>
                          <a:xfrm>
                            <a:off x="0" y="280988"/>
                            <a:ext cx="5695217" cy="808785"/>
                            <a:chOff x="0" y="0"/>
                            <a:chExt cx="5695217" cy="808785"/>
                          </a:xfrm>
                        </wpg:grpSpPr>
                        <wps:wsp>
                          <wps:cNvPr id="213" name="Rounded Rectangle 213"/>
                          <wps:cNvSpPr/>
                          <wps:spPr>
                            <a:xfrm>
                              <a:off x="0" y="0"/>
                              <a:ext cx="808937" cy="808785"/>
                            </a:xfrm>
                            <a:prstGeom prst="roundRect">
                              <a:avLst/>
                            </a:prstGeom>
                            <a:ln w="19050">
                              <a:solidFill>
                                <a:srgbClr val="23397E"/>
                              </a:solidFill>
                            </a:ln>
                          </wps:spPr>
                          <wps:style>
                            <a:lnRef idx="2">
                              <a:schemeClr val="accent2"/>
                            </a:lnRef>
                            <a:fillRef idx="1">
                              <a:schemeClr val="lt1"/>
                            </a:fillRef>
                            <a:effectRef idx="0">
                              <a:schemeClr val="accent2"/>
                            </a:effectRef>
                            <a:fontRef idx="minor">
                              <a:schemeClr val="dk1"/>
                            </a:fontRef>
                          </wps:style>
                          <wps:txbx>
                            <w:txbxContent>
                              <w:p w:rsidR="00533371" w:rsidRDefault="00533371" w:rsidP="00533371">
                                <w:pPr>
                                  <w:jc w:val="center"/>
                                  <w:rPr>
                                    <w:b/>
                                    <w:color w:val="000000" w:themeColor="text1"/>
                                    <w:sz w:val="18"/>
                                    <w:szCs w:val="18"/>
                                  </w:rPr>
                                </w:pPr>
                                <w:r w:rsidRPr="00E06781">
                                  <w:rPr>
                                    <w:b/>
                                    <w:color w:val="000000" w:themeColor="text1"/>
                                    <w:sz w:val="18"/>
                                    <w:szCs w:val="18"/>
                                  </w:rPr>
                                  <w:t>E</w:t>
                                </w:r>
                                <w:r>
                                  <w:rPr>
                                    <w:b/>
                                    <w:color w:val="000000" w:themeColor="text1"/>
                                    <w:sz w:val="18"/>
                                    <w:szCs w:val="18"/>
                                  </w:rPr>
                                  <w:t>ducation Directorate</w:t>
                                </w:r>
                                <w:r w:rsidRPr="00E06781">
                                  <w:rPr>
                                    <w:b/>
                                    <w:color w:val="000000" w:themeColor="text1"/>
                                    <w:sz w:val="18"/>
                                    <w:szCs w:val="18"/>
                                  </w:rPr>
                                  <w:t xml:space="preserve"> </w:t>
                                </w:r>
                                <w:r w:rsidRPr="00533371">
                                  <w:rPr>
                                    <w:b/>
                                    <w:i/>
                                    <w:color w:val="000000" w:themeColor="text1"/>
                                    <w:sz w:val="18"/>
                                    <w:szCs w:val="18"/>
                                  </w:rPr>
                                  <w:t>Strategic Plan</w:t>
                                </w:r>
                              </w:p>
                              <w:p w:rsidR="00533371" w:rsidRPr="00533371" w:rsidRDefault="00533371" w:rsidP="00533371">
                                <w:pPr>
                                  <w:jc w:val="center"/>
                                  <w:rPr>
                                    <w:color w:val="000000" w:themeColor="text1"/>
                                    <w:sz w:val="18"/>
                                    <w:szCs w:val="18"/>
                                  </w:rPr>
                                </w:pPr>
                                <w:r w:rsidRPr="00533371">
                                  <w:rPr>
                                    <w:color w:val="000000" w:themeColor="text1"/>
                                    <w:sz w:val="18"/>
                                    <w:szCs w:val="18"/>
                                  </w:rPr>
                                  <w:t>(4-year)</w:t>
                                </w:r>
                              </w:p>
                            </w:txbxContent>
                          </wps:txbx>
                          <wps:bodyPr rot="0" spcFirstLastPara="0" vertOverflow="overflow" horzOverflow="overflow" vert="horz" wrap="square" lIns="18000" tIns="18000" rIns="18000" bIns="18000" numCol="1" spcCol="0" rtlCol="0" fromWordArt="0" anchor="ctr" anchorCtr="0" forceAA="0" compatLnSpc="1">
                            <a:prstTxWarp prst="textNoShape">
                              <a:avLst/>
                            </a:prstTxWarp>
                            <a:noAutofit/>
                          </wps:bodyPr>
                        </wps:wsp>
                        <wps:wsp>
                          <wps:cNvPr id="244" name="Rounded Rectangle 244"/>
                          <wps:cNvSpPr/>
                          <wps:spPr>
                            <a:xfrm>
                              <a:off x="4886325" y="0"/>
                              <a:ext cx="808892" cy="808785"/>
                            </a:xfrm>
                            <a:prstGeom prst="roundRect">
                              <a:avLst/>
                            </a:prstGeom>
                            <a:solidFill>
                              <a:schemeClr val="bg1"/>
                            </a:solidFill>
                            <a:ln w="19050">
                              <a:solidFill>
                                <a:srgbClr val="23397E"/>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33371" w:rsidRPr="00533371" w:rsidRDefault="00533371" w:rsidP="00533371">
                                <w:pPr>
                                  <w:jc w:val="center"/>
                                  <w:rPr>
                                    <w:b/>
                                    <w:color w:val="000000" w:themeColor="text1"/>
                                    <w:sz w:val="18"/>
                                    <w:szCs w:val="18"/>
                                  </w:rPr>
                                </w:pPr>
                                <w:r w:rsidRPr="00FD3240">
                                  <w:rPr>
                                    <w:b/>
                                    <w:color w:val="000000" w:themeColor="text1"/>
                                    <w:sz w:val="18"/>
                                    <w:szCs w:val="18"/>
                                  </w:rPr>
                                  <w:t>Impact Report</w:t>
                                </w:r>
                              </w:p>
                            </w:txbxContent>
                          </wps:txbx>
                          <wps:bodyPr rot="0" spcFirstLastPara="0" vertOverflow="overflow" horzOverflow="overflow" vert="horz" wrap="square" lIns="18000" tIns="18000" rIns="18000" bIns="18000" numCol="1" spcCol="0" rtlCol="0" fromWordArt="0" anchor="ctr" anchorCtr="0" forceAA="0" compatLnSpc="1">
                            <a:prstTxWarp prst="textNoShape">
                              <a:avLst/>
                            </a:prstTxWarp>
                            <a:noAutofit/>
                          </wps:bodyPr>
                        </wps:wsp>
                        <wps:wsp>
                          <wps:cNvPr id="220" name="Rounded Rectangle 220"/>
                          <wps:cNvSpPr/>
                          <wps:spPr>
                            <a:xfrm>
                              <a:off x="981075" y="0"/>
                              <a:ext cx="808937" cy="808785"/>
                            </a:xfrm>
                            <a:prstGeom prst="roundRect">
                              <a:avLst/>
                            </a:prstGeom>
                            <a:solidFill>
                              <a:schemeClr val="bg1"/>
                            </a:solidFill>
                            <a:ln w="19050">
                              <a:solidFill>
                                <a:srgbClr val="23397E"/>
                              </a:solidFill>
                            </a:ln>
                            <a:effectLst>
                              <a:glow rad="63500">
                                <a:schemeClr val="bg1"/>
                              </a:glow>
                            </a:effectLst>
                          </wps:spPr>
                          <wps:style>
                            <a:lnRef idx="2">
                              <a:schemeClr val="accent1">
                                <a:shade val="50000"/>
                              </a:schemeClr>
                            </a:lnRef>
                            <a:fillRef idx="1">
                              <a:schemeClr val="accent1"/>
                            </a:fillRef>
                            <a:effectRef idx="0">
                              <a:schemeClr val="accent1"/>
                            </a:effectRef>
                            <a:fontRef idx="minor">
                              <a:schemeClr val="lt1"/>
                            </a:fontRef>
                          </wps:style>
                          <wps:txbx>
                            <w:txbxContent>
                              <w:p w:rsidR="00533371" w:rsidRPr="00FD3240" w:rsidRDefault="00533371" w:rsidP="00533371">
                                <w:pPr>
                                  <w:jc w:val="center"/>
                                  <w:rPr>
                                    <w:b/>
                                    <w:color w:val="000000" w:themeColor="text1"/>
                                    <w:sz w:val="18"/>
                                    <w:szCs w:val="18"/>
                                  </w:rPr>
                                </w:pPr>
                                <w:r w:rsidRPr="00FD3240">
                                  <w:rPr>
                                    <w:b/>
                                    <w:color w:val="000000" w:themeColor="text1"/>
                                    <w:sz w:val="18"/>
                                    <w:szCs w:val="18"/>
                                  </w:rPr>
                                  <w:t>School Improvement Plan</w:t>
                                </w:r>
                              </w:p>
                              <w:p w:rsidR="00533371" w:rsidRPr="0031536E" w:rsidRDefault="00533371" w:rsidP="00533371">
                                <w:pPr>
                                  <w:jc w:val="center"/>
                                  <w:rPr>
                                    <w:color w:val="000000" w:themeColor="text1"/>
                                    <w:sz w:val="18"/>
                                    <w:szCs w:val="18"/>
                                  </w:rPr>
                                </w:pPr>
                                <w:r>
                                  <w:rPr>
                                    <w:color w:val="000000" w:themeColor="text1"/>
                                    <w:sz w:val="18"/>
                                    <w:szCs w:val="18"/>
                                  </w:rPr>
                                  <w:t>(5-year)</w:t>
                                </w:r>
                              </w:p>
                            </w:txbxContent>
                          </wps:txbx>
                          <wps:bodyPr rot="0" spcFirstLastPara="0" vertOverflow="overflow" horzOverflow="overflow" vert="horz" wrap="square" lIns="18000" tIns="18000" rIns="18000" bIns="18000" numCol="1" spcCol="0" rtlCol="0" fromWordArt="0" anchor="ctr" anchorCtr="0" forceAA="0" compatLnSpc="1">
                            <a:prstTxWarp prst="textNoShape">
                              <a:avLst/>
                            </a:prstTxWarp>
                            <a:noAutofit/>
                          </wps:bodyPr>
                        </wps:wsp>
                        <wps:wsp>
                          <wps:cNvPr id="226" name="Rounded Rectangle 226"/>
                          <wps:cNvSpPr/>
                          <wps:spPr>
                            <a:xfrm>
                              <a:off x="1952625" y="0"/>
                              <a:ext cx="808892" cy="808785"/>
                            </a:xfrm>
                            <a:prstGeom prst="roundRect">
                              <a:avLst/>
                            </a:prstGeom>
                            <a:solidFill>
                              <a:schemeClr val="bg1"/>
                            </a:solidFill>
                            <a:ln w="19050">
                              <a:solidFill>
                                <a:srgbClr val="23397E"/>
                              </a:solidFill>
                            </a:ln>
                            <a:effectLst>
                              <a:glow rad="63500">
                                <a:schemeClr val="bg1"/>
                              </a:glow>
                            </a:effectLst>
                          </wps:spPr>
                          <wps:style>
                            <a:lnRef idx="2">
                              <a:schemeClr val="accent1">
                                <a:shade val="50000"/>
                              </a:schemeClr>
                            </a:lnRef>
                            <a:fillRef idx="1">
                              <a:schemeClr val="accent1"/>
                            </a:fillRef>
                            <a:effectRef idx="0">
                              <a:schemeClr val="accent1"/>
                            </a:effectRef>
                            <a:fontRef idx="minor">
                              <a:schemeClr val="lt1"/>
                            </a:fontRef>
                          </wps:style>
                          <wps:txbx>
                            <w:txbxContent>
                              <w:p w:rsidR="00533371" w:rsidRPr="00533371" w:rsidRDefault="00533371" w:rsidP="00533371">
                                <w:pPr>
                                  <w:jc w:val="center"/>
                                  <w:rPr>
                                    <w:b/>
                                    <w:color w:val="000000" w:themeColor="text1"/>
                                    <w:sz w:val="18"/>
                                    <w:szCs w:val="18"/>
                                  </w:rPr>
                                </w:pPr>
                                <w:r w:rsidRPr="00FD3240">
                                  <w:rPr>
                                    <w:b/>
                                    <w:color w:val="000000" w:themeColor="text1"/>
                                    <w:sz w:val="18"/>
                                    <w:szCs w:val="18"/>
                                  </w:rPr>
                                  <w:t>Action Plan</w:t>
                                </w:r>
                                <w:r>
                                  <w:rPr>
                                    <w:b/>
                                    <w:color w:val="000000" w:themeColor="text1"/>
                                    <w:sz w:val="18"/>
                                    <w:szCs w:val="18"/>
                                  </w:rPr>
                                  <w:t xml:space="preserve">s </w:t>
                                </w:r>
                                <w:r w:rsidRPr="00533371">
                                  <w:rPr>
                                    <w:color w:val="000000" w:themeColor="text1"/>
                                    <w:sz w:val="18"/>
                                    <w:szCs w:val="18"/>
                                  </w:rPr>
                                  <w:t>(Directorate and school)</w:t>
                                </w:r>
                              </w:p>
                            </w:txbxContent>
                          </wps:txbx>
                          <wps:bodyPr rot="0" spcFirstLastPara="0" vertOverflow="overflow" horzOverflow="overflow" vert="horz" wrap="square" lIns="18000" tIns="18000" rIns="18000" bIns="18000" numCol="1" spcCol="0" rtlCol="0" fromWordArt="0" anchor="ctr" anchorCtr="0" forceAA="0" compatLnSpc="1">
                            <a:prstTxWarp prst="textNoShape">
                              <a:avLst/>
                            </a:prstTxWarp>
                            <a:noAutofit/>
                          </wps:bodyPr>
                        </wps:wsp>
                        <wps:wsp>
                          <wps:cNvPr id="238" name="Rounded Rectangle 238"/>
                          <wps:cNvSpPr/>
                          <wps:spPr>
                            <a:xfrm>
                              <a:off x="2933700" y="0"/>
                              <a:ext cx="808892" cy="808785"/>
                            </a:xfrm>
                            <a:prstGeom prst="roundRect">
                              <a:avLst/>
                            </a:prstGeom>
                            <a:solidFill>
                              <a:schemeClr val="bg1"/>
                            </a:solidFill>
                            <a:ln w="19050">
                              <a:solidFill>
                                <a:srgbClr val="23397E"/>
                              </a:solidFill>
                            </a:ln>
                            <a:effectLst>
                              <a:glow rad="63500">
                                <a:schemeClr val="bg1"/>
                              </a:glow>
                            </a:effectLst>
                          </wps:spPr>
                          <wps:style>
                            <a:lnRef idx="2">
                              <a:schemeClr val="accent1">
                                <a:shade val="50000"/>
                              </a:schemeClr>
                            </a:lnRef>
                            <a:fillRef idx="1">
                              <a:schemeClr val="accent1"/>
                            </a:fillRef>
                            <a:effectRef idx="0">
                              <a:schemeClr val="accent1"/>
                            </a:effectRef>
                            <a:fontRef idx="minor">
                              <a:schemeClr val="lt1"/>
                            </a:fontRef>
                          </wps:style>
                          <wps:txbx>
                            <w:txbxContent>
                              <w:p w:rsidR="00533371" w:rsidRPr="0031536E" w:rsidRDefault="00533371" w:rsidP="00533371">
                                <w:pPr>
                                  <w:jc w:val="center"/>
                                  <w:rPr>
                                    <w:color w:val="000000" w:themeColor="text1"/>
                                    <w:sz w:val="18"/>
                                    <w:szCs w:val="18"/>
                                  </w:rPr>
                                </w:pPr>
                                <w:r>
                                  <w:rPr>
                                    <w:color w:val="000000" w:themeColor="text1"/>
                                    <w:sz w:val="18"/>
                                    <w:szCs w:val="18"/>
                                  </w:rPr>
                                  <w:t>Systematic Directorate support and engagement with schools</w:t>
                                </w:r>
                              </w:p>
                            </w:txbxContent>
                          </wps:txbx>
                          <wps:bodyPr rot="0" spcFirstLastPara="0" vertOverflow="overflow" horzOverflow="overflow" vert="horz" wrap="square" lIns="18000" tIns="18000" rIns="18000" bIns="18000" numCol="1" spcCol="0" rtlCol="0" fromWordArt="0" anchor="ctr" anchorCtr="0" forceAA="0" compatLnSpc="1">
                            <a:prstTxWarp prst="textNoShape">
                              <a:avLst/>
                            </a:prstTxWarp>
                            <a:noAutofit/>
                          </wps:bodyPr>
                        </wps:wsp>
                        <wps:wsp>
                          <wps:cNvPr id="11" name="Rounded Rectangle 11"/>
                          <wps:cNvSpPr/>
                          <wps:spPr>
                            <a:xfrm>
                              <a:off x="3905250" y="0"/>
                              <a:ext cx="808892" cy="808785"/>
                            </a:xfrm>
                            <a:prstGeom prst="roundRect">
                              <a:avLst/>
                            </a:prstGeom>
                            <a:solidFill>
                              <a:schemeClr val="bg1"/>
                            </a:solidFill>
                            <a:ln w="19050">
                              <a:solidFill>
                                <a:srgbClr val="23397E"/>
                              </a:solidFill>
                            </a:ln>
                            <a:effectLst>
                              <a:glow rad="63500">
                                <a:schemeClr val="bg1"/>
                              </a:glow>
                            </a:effectLst>
                          </wps:spPr>
                          <wps:style>
                            <a:lnRef idx="2">
                              <a:schemeClr val="accent1">
                                <a:shade val="50000"/>
                              </a:schemeClr>
                            </a:lnRef>
                            <a:fillRef idx="1">
                              <a:schemeClr val="accent1"/>
                            </a:fillRef>
                            <a:effectRef idx="0">
                              <a:schemeClr val="accent1"/>
                            </a:effectRef>
                            <a:fontRef idx="minor">
                              <a:schemeClr val="lt1"/>
                            </a:fontRef>
                          </wps:style>
                          <wps:txbx>
                            <w:txbxContent>
                              <w:p w:rsidR="00533371" w:rsidRPr="0031536E" w:rsidRDefault="00533371" w:rsidP="00533371">
                                <w:pPr>
                                  <w:jc w:val="center"/>
                                  <w:rPr>
                                    <w:color w:val="000000" w:themeColor="text1"/>
                                    <w:sz w:val="18"/>
                                    <w:szCs w:val="18"/>
                                  </w:rPr>
                                </w:pPr>
                                <w:r>
                                  <w:rPr>
                                    <w:color w:val="000000" w:themeColor="text1"/>
                                    <w:sz w:val="18"/>
                                    <w:szCs w:val="18"/>
                                  </w:rPr>
                                  <w:t>School Improvement Visits</w:t>
                                </w:r>
                              </w:p>
                            </w:txbxContent>
                          </wps:txbx>
                          <wps:bodyPr rot="0" spcFirstLastPara="0" vertOverflow="overflow" horzOverflow="overflow" vert="horz" wrap="square" lIns="18000" tIns="18000" rIns="18000" bIns="36000" numCol="1" spcCol="0" rtlCol="0" fromWordArt="0" anchor="ctr" anchorCtr="0" forceAA="0" compatLnSpc="1">
                            <a:prstTxWarp prst="textNoShape">
                              <a:avLst/>
                            </a:prstTxWarp>
                            <a:noAutofit/>
                          </wps:bodyPr>
                        </wps:wsp>
                      </wpg:grpSp>
                      <wps:wsp>
                        <wps:cNvPr id="3" name="Rounded Rectangle 226"/>
                        <wps:cNvSpPr/>
                        <wps:spPr>
                          <a:xfrm>
                            <a:off x="1866891" y="0"/>
                            <a:ext cx="3902107" cy="1161232"/>
                          </a:xfrm>
                          <a:prstGeom prst="roundRect">
                            <a:avLst/>
                          </a:prstGeom>
                          <a:noFill/>
                          <a:ln w="19050">
                            <a:solidFill>
                              <a:srgbClr val="F36C23"/>
                            </a:solidFill>
                          </a:ln>
                          <a:effectLst>
                            <a:glow rad="25400">
                              <a:schemeClr val="bg1">
                                <a:alpha val="40000"/>
                              </a:schemeClr>
                            </a:glow>
                          </a:effectLst>
                        </wps:spPr>
                        <wps:style>
                          <a:lnRef idx="2">
                            <a:schemeClr val="accent1">
                              <a:shade val="50000"/>
                            </a:schemeClr>
                          </a:lnRef>
                          <a:fillRef idx="1">
                            <a:schemeClr val="accent1"/>
                          </a:fillRef>
                          <a:effectRef idx="0">
                            <a:schemeClr val="accent1"/>
                          </a:effectRef>
                          <a:fontRef idx="minor">
                            <a:schemeClr val="lt1"/>
                          </a:fontRef>
                        </wps:style>
                        <wps:txbx>
                          <w:txbxContent>
                            <w:p w:rsidR="00533371" w:rsidRPr="00533371" w:rsidRDefault="00533371" w:rsidP="00533371">
                              <w:pPr>
                                <w:jc w:val="center"/>
                                <w:rPr>
                                  <w:b/>
                                  <w:color w:val="000000" w:themeColor="text1"/>
                                  <w:sz w:val="18"/>
                                  <w:szCs w:val="18"/>
                                </w:rPr>
                              </w:pPr>
                              <w:r>
                                <w:rPr>
                                  <w:b/>
                                  <w:color w:val="000000" w:themeColor="text1"/>
                                  <w:sz w:val="18"/>
                                  <w:szCs w:val="18"/>
                                </w:rPr>
                                <w:t>Annual improvement cycle</w:t>
                              </w:r>
                            </w:p>
                          </w:txbxContent>
                        </wps:txbx>
                        <wps:bodyPr rot="0" spcFirstLastPara="0" vertOverflow="overflow" horzOverflow="overflow" vert="horz" wrap="square" lIns="18000" tIns="18000" rIns="18000" bIns="18000" numCol="1" spcCol="0" rtlCol="0" fromWordArt="0" anchor="t" anchorCtr="0" forceAA="0" compatLnSpc="1">
                          <a:prstTxWarp prst="textNoShape">
                            <a:avLst/>
                          </a:prstTxWarp>
                          <a:noAutofit/>
                        </wps:bodyPr>
                      </wps:wsp>
                      <wps:wsp>
                        <wps:cNvPr id="5" name="Oval 5"/>
                        <wps:cNvSpPr/>
                        <wps:spPr>
                          <a:xfrm>
                            <a:off x="742950" y="629601"/>
                            <a:ext cx="129026" cy="129026"/>
                          </a:xfrm>
                          <a:prstGeom prst="ellipse">
                            <a:avLst/>
                          </a:prstGeom>
                          <a:solidFill>
                            <a:srgbClr val="23397E"/>
                          </a:solidFill>
                          <a:ln>
                            <a:solidFill>
                              <a:srgbClr val="23397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id="Group 6" o:spid="_x0000_s1026" style="position:absolute;margin-left:2.35pt;margin-top:23.35pt;width:454.2pt;height:91.4pt;z-index:268421895;mso-width-relative:margin" coordsize="57689,11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">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4" o:spid="_x0000_s1027" type="#_x0000_t13" style="position:absolute;left:8096;top:6096;width:40780;height:16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" adj="21154" fillcolor="#23397e" stroked="f" strokeweight="2pt"/>
                <v:group id="Group 2" o:spid="_x0000_s1028" style="position:absolute;top:2809;width:56952;height:8088" coordsize="56952,80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oundrect id="Rounded Rectangle 213" o:spid="_x0000_s1029" style="position:absolute;width:8089;height:808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" fillcolor="white [3201]" strokecolor="#23397e" strokeweight="1.5pt">
                    <v:textbox inset=".5mm,.5mm,.5mm,.5mm">
                      <w:txbxContent>
                        <w:p w:rsidR="00533371" w:rsidRDefault="00533371" w:rsidP="00533371">
                          <w:pPr>
                            <w:jc w:val="center"/>
                            <w:rPr>
                              <w:b/>
                              <w:color w:val="000000" w:themeColor="text1"/>
                              <w:sz w:val="18"/>
                              <w:szCs w:val="18"/>
                            </w:rPr>
                          </w:pPr>
                          <w:r w:rsidRPr="00E06781">
                            <w:rPr>
                              <w:b/>
                              <w:color w:val="000000" w:themeColor="text1"/>
                              <w:sz w:val="18"/>
                              <w:szCs w:val="18"/>
                            </w:rPr>
                            <w:t>E</w:t>
                          </w:r>
                          <w:r>
                            <w:rPr>
                              <w:b/>
                              <w:color w:val="000000" w:themeColor="text1"/>
                              <w:sz w:val="18"/>
                              <w:szCs w:val="18"/>
                            </w:rPr>
                            <w:t>ducation Directorate</w:t>
                          </w:r>
                          <w:r w:rsidRPr="00E06781">
                            <w:rPr>
                              <w:b/>
                              <w:color w:val="000000" w:themeColor="text1"/>
                              <w:sz w:val="18"/>
                              <w:szCs w:val="18"/>
                            </w:rPr>
                            <w:t xml:space="preserve"> </w:t>
                          </w:r>
                          <w:r w:rsidRPr="00533371">
                            <w:rPr>
                              <w:b/>
                              <w:i/>
                              <w:color w:val="000000" w:themeColor="text1"/>
                              <w:sz w:val="18"/>
                              <w:szCs w:val="18"/>
                            </w:rPr>
                            <w:t>Strategic Plan</w:t>
                          </w:r>
                        </w:p>
                        <w:p w:rsidR="00533371" w:rsidRPr="00533371" w:rsidRDefault="00533371" w:rsidP="00533371">
                          <w:pPr>
                            <w:jc w:val="center"/>
                            <w:rPr>
                              <w:color w:val="000000" w:themeColor="text1"/>
                              <w:sz w:val="18"/>
                              <w:szCs w:val="18"/>
                            </w:rPr>
                          </w:pPr>
                          <w:r w:rsidRPr="00533371">
                            <w:rPr>
                              <w:color w:val="000000" w:themeColor="text1"/>
                              <w:sz w:val="18"/>
                              <w:szCs w:val="18"/>
                            </w:rPr>
                            <w:t>(4-year)</w:t>
                          </w:r>
                        </w:p>
                      </w:txbxContent>
                    </v:textbox>
                  </v:roundrect>
                  <v:roundrect id="Rounded Rectangle 244" o:spid="_x0000_s1030" style="position:absolute;left:48863;width:8089;height:808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" fillcolor="white [3212]" strokecolor="#23397e" strokeweight="1.5pt">
                    <v:textbox inset=".5mm,.5mm,.5mm,.5mm">
                      <w:txbxContent>
                        <w:p w:rsidR="00533371" w:rsidRPr="00533371" w:rsidRDefault="00533371" w:rsidP="00533371">
                          <w:pPr>
                            <w:jc w:val="center"/>
                            <w:rPr>
                              <w:b/>
                              <w:color w:val="000000" w:themeColor="text1"/>
                              <w:sz w:val="18"/>
                              <w:szCs w:val="18"/>
                            </w:rPr>
                          </w:pPr>
                          <w:r w:rsidRPr="00FD3240">
                            <w:rPr>
                              <w:b/>
                              <w:color w:val="000000" w:themeColor="text1"/>
                              <w:sz w:val="18"/>
                              <w:szCs w:val="18"/>
                            </w:rPr>
                            <w:t>Impact Report</w:t>
                          </w:r>
                        </w:p>
                      </w:txbxContent>
                    </v:textbox>
                  </v:roundrect>
                  <v:roundrect id="Rounded Rectangle 220" o:spid="_x0000_s1031" style="position:absolute;left:9810;width:8090;height:808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" fillcolor="white [3212]" strokecolor="#23397e" strokeweight="1.5pt">
                    <v:textbox inset=".5mm,.5mm,.5mm,.5mm">
                      <w:txbxContent>
                        <w:p w:rsidR="00533371" w:rsidRPr="00FD3240" w:rsidRDefault="00533371" w:rsidP="00533371">
                          <w:pPr>
                            <w:jc w:val="center"/>
                            <w:rPr>
                              <w:b/>
                              <w:color w:val="000000" w:themeColor="text1"/>
                              <w:sz w:val="18"/>
                              <w:szCs w:val="18"/>
                            </w:rPr>
                          </w:pPr>
                          <w:r w:rsidRPr="00FD3240">
                            <w:rPr>
                              <w:b/>
                              <w:color w:val="000000" w:themeColor="text1"/>
                              <w:sz w:val="18"/>
                              <w:szCs w:val="18"/>
                            </w:rPr>
                            <w:t>School Improvement Plan</w:t>
                          </w:r>
                        </w:p>
                        <w:p w:rsidR="00533371" w:rsidRPr="0031536E" w:rsidRDefault="00533371" w:rsidP="00533371">
                          <w:pPr>
                            <w:jc w:val="center"/>
                            <w:rPr>
                              <w:color w:val="000000" w:themeColor="text1"/>
                              <w:sz w:val="18"/>
                              <w:szCs w:val="18"/>
                            </w:rPr>
                          </w:pPr>
                          <w:r>
                            <w:rPr>
                              <w:color w:val="000000" w:themeColor="text1"/>
                              <w:sz w:val="18"/>
                              <w:szCs w:val="18"/>
                            </w:rPr>
                            <w:t>(5-year)</w:t>
                          </w:r>
                        </w:p>
                      </w:txbxContent>
                    </v:textbox>
                  </v:roundrect>
                  <v:roundrect id="Rounded Rectangle 226" o:spid="_x0000_s1032" style="position:absolute;left:19526;width:8089;height:808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" fillcolor="white [3212]" strokecolor="#23397e" strokeweight="1.5pt">
                    <v:textbox inset=".5mm,.5mm,.5mm,.5mm">
                      <w:txbxContent>
                        <w:p w:rsidR="00533371" w:rsidRPr="00533371" w:rsidRDefault="00533371" w:rsidP="00533371">
                          <w:pPr>
                            <w:jc w:val="center"/>
                            <w:rPr>
                              <w:b/>
                              <w:color w:val="000000" w:themeColor="text1"/>
                              <w:sz w:val="18"/>
                              <w:szCs w:val="18"/>
                            </w:rPr>
                          </w:pPr>
                          <w:r w:rsidRPr="00FD3240">
                            <w:rPr>
                              <w:b/>
                              <w:color w:val="000000" w:themeColor="text1"/>
                              <w:sz w:val="18"/>
                              <w:szCs w:val="18"/>
                            </w:rPr>
                            <w:t>Action Plan</w:t>
                          </w:r>
                          <w:r>
                            <w:rPr>
                              <w:b/>
                              <w:color w:val="000000" w:themeColor="text1"/>
                              <w:sz w:val="18"/>
                              <w:szCs w:val="18"/>
                            </w:rPr>
                            <w:t xml:space="preserve">s </w:t>
                          </w:r>
                          <w:r w:rsidRPr="00533371">
                            <w:rPr>
                              <w:color w:val="000000" w:themeColor="text1"/>
                              <w:sz w:val="18"/>
                              <w:szCs w:val="18"/>
                            </w:rPr>
                            <w:t>(Directorate and school)</w:t>
                          </w:r>
                        </w:p>
                      </w:txbxContent>
                    </v:textbox>
                  </v:roundrect>
                  <v:roundrect id="Rounded Rectangle 238" o:spid="_x0000_s1033" style="position:absolute;left:29337;width:8088;height:808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" fillcolor="white [3212]" strokecolor="#23397e" strokeweight="1.5pt">
                    <v:textbox inset=".5mm,.5mm,.5mm,.5mm">
                      <w:txbxContent>
                        <w:p w:rsidR="00533371" w:rsidRPr="0031536E" w:rsidRDefault="00533371" w:rsidP="00533371">
                          <w:pPr>
                            <w:jc w:val="center"/>
                            <w:rPr>
                              <w:color w:val="000000" w:themeColor="text1"/>
                              <w:sz w:val="18"/>
                              <w:szCs w:val="18"/>
                            </w:rPr>
                          </w:pPr>
                          <w:r>
                            <w:rPr>
                              <w:color w:val="000000" w:themeColor="text1"/>
                              <w:sz w:val="18"/>
                              <w:szCs w:val="18"/>
                            </w:rPr>
                            <w:t>Systematic Directorate support and engagement with schools</w:t>
                          </w:r>
                        </w:p>
                      </w:txbxContent>
                    </v:textbox>
                  </v:roundrect>
                  <v:roundrect id="Rounded Rectangle 11" o:spid="_x0000_s1034" style="position:absolute;left:39052;width:8089;height:808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" fillcolor="white [3212]" strokecolor="#23397e" strokeweight="1.5pt">
                    <v:textbox inset=".5mm,.5mm,.5mm,1mm">
                      <w:txbxContent>
                        <w:p w:rsidR="00533371" w:rsidRPr="0031536E" w:rsidRDefault="00533371" w:rsidP="00533371">
                          <w:pPr>
                            <w:jc w:val="center"/>
                            <w:rPr>
                              <w:color w:val="000000" w:themeColor="text1"/>
                              <w:sz w:val="18"/>
                              <w:szCs w:val="18"/>
                            </w:rPr>
                          </w:pPr>
                          <w:r>
                            <w:rPr>
                              <w:color w:val="000000" w:themeColor="text1"/>
                              <w:sz w:val="18"/>
                              <w:szCs w:val="18"/>
                            </w:rPr>
                            <w:t>School Improvement Visits</w:t>
                          </w:r>
                        </w:p>
                      </w:txbxContent>
                    </v:textbox>
                  </v:roundrect>
                </v:group>
                <v:roundrect id="Rounded Rectangle 226" o:spid="_x0000_s1035" style="position:absolute;left:18668;width:39021;height:1161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" filled="f" strokecolor="#f36c23" strokeweight="1.5pt">
                  <v:textbox inset=".5mm,.5mm,.5mm,.5mm">
                    <w:txbxContent>
                      <w:p w:rsidR="00533371" w:rsidRPr="00533371" w:rsidRDefault="00533371" w:rsidP="00533371">
                        <w:pPr>
                          <w:jc w:val="center"/>
                          <w:rPr>
                            <w:b/>
                            <w:color w:val="000000" w:themeColor="text1"/>
                            <w:sz w:val="18"/>
                            <w:szCs w:val="18"/>
                          </w:rPr>
                        </w:pPr>
                        <w:r>
                          <w:rPr>
                            <w:b/>
                            <w:color w:val="000000" w:themeColor="text1"/>
                            <w:sz w:val="18"/>
                            <w:szCs w:val="18"/>
                          </w:rPr>
                          <w:t>Annual improvement cycle</w:t>
                        </w:r>
                      </w:p>
                    </w:txbxContent>
                  </v:textbox>
                </v:roundrect>
                <v:oval id="Oval 5" o:spid="_x0000_s1036" style="position:absolute;left:7429;top:6296;width:1290;height:12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" fillcolor="#23397e" strokecolor="#23397e" strokeweight="2pt"/>
                <w10:wrap type="topAndBottom"/>
              </v:group>
            </w:pict>
          </mc:Fallback>
        </mc:AlternateContent>
      </w:r>
    </w:p>
    <w:p w:rsidR="00BB5640" w:rsidRDefault="00BB5640" w:rsidP="00253CF8">
      <w:pPr>
        <w:pStyle w:val="BodyText"/>
      </w:pPr>
    </w:p>
    <w:p w:rsidR="00253CF8" w:rsidRPr="00BB5640" w:rsidRDefault="00BB5640" w:rsidP="00253CF8">
      <w:pPr>
        <w:pStyle w:val="BodyText"/>
      </w:pPr>
      <w:r>
        <w:t>A</w:t>
      </w:r>
      <w:r w:rsidR="00EB65A9">
        <w:t>CT</w:t>
      </w:r>
      <w:r>
        <w:t xml:space="preserve"> public schools utilise </w:t>
      </w:r>
      <w:r w:rsidRPr="00BB5640">
        <w:t xml:space="preserve">systematic integration of </w:t>
      </w:r>
      <w:r w:rsidR="00EB65A9">
        <w:t>evidence and data</w:t>
      </w:r>
      <w:r w:rsidRPr="00BB5640">
        <w:t xml:space="preserve"> collection, access and analysis </w:t>
      </w:r>
      <w:r w:rsidR="00EB65A9">
        <w:t>to inform sharp and narrow</w:t>
      </w:r>
      <w:r w:rsidRPr="00BB5640">
        <w:t xml:space="preserve"> </w:t>
      </w:r>
      <w:r w:rsidR="007B4C62">
        <w:t xml:space="preserve">5-year </w:t>
      </w:r>
      <w:r w:rsidR="00581FC5">
        <w:t>S</w:t>
      </w:r>
      <w:r w:rsidRPr="00BB5640">
        <w:t xml:space="preserve">chool </w:t>
      </w:r>
      <w:r w:rsidR="00581FC5">
        <w:t>I</w:t>
      </w:r>
      <w:r w:rsidRPr="00BB5640">
        <w:t>mprovement</w:t>
      </w:r>
      <w:r w:rsidR="007B4C62">
        <w:t xml:space="preserve"> </w:t>
      </w:r>
      <w:r w:rsidR="00581FC5">
        <w:t>P</w:t>
      </w:r>
      <w:r w:rsidR="007B4C62">
        <w:t>lans</w:t>
      </w:r>
      <w:r w:rsidR="00EB65A9">
        <w:t>. Annually</w:t>
      </w:r>
      <w:r w:rsidR="00581FC5">
        <w:t>,</w:t>
      </w:r>
      <w:r w:rsidR="00EB65A9">
        <w:t xml:space="preserve"> all schools </w:t>
      </w:r>
      <w:r w:rsidR="00581FC5">
        <w:t>utilise</w:t>
      </w:r>
      <w:r w:rsidR="00EB65A9">
        <w:t xml:space="preserve"> a suite of </w:t>
      </w:r>
      <w:r w:rsidR="00581FC5">
        <w:t>tools to expand, monitor and report on these priorities</w:t>
      </w:r>
      <w:r w:rsidR="00EB65A9">
        <w:t>. School Improvement Visits (SIVs</w:t>
      </w:r>
      <w:r w:rsidR="00581FC5">
        <w:t xml:space="preserve"> – which include School Review</w:t>
      </w:r>
      <w:r w:rsidR="00EB65A9">
        <w:t>)</w:t>
      </w:r>
      <w:r w:rsidR="00581FC5">
        <w:t xml:space="preserve"> provide </w:t>
      </w:r>
      <w:r w:rsidR="00DD4C1B" w:rsidRPr="00DD4C1B">
        <w:t>differentiated support and feedback to schools</w:t>
      </w:r>
      <w:r w:rsidR="00DD4C1B">
        <w:t xml:space="preserve"> through varying levels of in-school immersion</w:t>
      </w:r>
      <w:r w:rsidR="00581FC5">
        <w:t>.</w:t>
      </w:r>
      <w:r w:rsidR="00DD4C1B" w:rsidRPr="00DD4C1B">
        <w:t xml:space="preserve"> </w:t>
      </w:r>
      <w:r w:rsidR="00581FC5">
        <w:t>SIVs progress</w:t>
      </w:r>
      <w:r w:rsidR="00DD4C1B" w:rsidRPr="00DD4C1B">
        <w:t xml:space="preserve"> </w:t>
      </w:r>
      <w:r w:rsidR="00DD4C1B">
        <w:t>in relation</w:t>
      </w:r>
      <w:r w:rsidR="00DD4C1B" w:rsidRPr="00DD4C1B">
        <w:t xml:space="preserve"> </w:t>
      </w:r>
      <w:r w:rsidR="00581FC5">
        <w:t>to a school’s needs and i</w:t>
      </w:r>
      <w:r w:rsidR="00DD4C1B" w:rsidRPr="00DD4C1B">
        <w:t xml:space="preserve">mprovement </w:t>
      </w:r>
      <w:r w:rsidR="00581FC5">
        <w:t>cycle, with School Review typically occurring at the end of this cycle</w:t>
      </w:r>
      <w:r w:rsidR="00DD4C1B" w:rsidRPr="00DD4C1B">
        <w:t>.</w:t>
      </w:r>
      <w:r w:rsidR="00253CF8">
        <w:br w:type="page"/>
      </w:r>
    </w:p>
    <w:p w:rsidR="00FE693F" w:rsidRDefault="00FE693F" w:rsidP="00FE693F">
      <w:pPr>
        <w:pStyle w:val="Heading1"/>
      </w:pPr>
      <w:r>
        <w:lastRenderedPageBreak/>
        <w:t xml:space="preserve">What are </w:t>
      </w:r>
      <w:r w:rsidR="00017BF0">
        <w:t>C</w:t>
      </w:r>
      <w:r>
        <w:t xml:space="preserve">ommendations, </w:t>
      </w:r>
      <w:r w:rsidR="00017BF0">
        <w:t>A</w:t>
      </w:r>
      <w:r>
        <w:t xml:space="preserve">ffirmations and </w:t>
      </w:r>
      <w:r w:rsidR="00017BF0">
        <w:t>R</w:t>
      </w:r>
      <w:r>
        <w:t>ecommendations?</w:t>
      </w:r>
    </w:p>
    <w:p w:rsidR="00BB3E78" w:rsidRDefault="00BB3E78" w:rsidP="004C477D">
      <w:pPr>
        <w:pStyle w:val="Heading2"/>
      </w:pPr>
      <w:r>
        <w:t>Commendations</w:t>
      </w:r>
    </w:p>
    <w:p w:rsidR="00BB3E78" w:rsidRDefault="00FC020C" w:rsidP="004C477D">
      <w:pPr>
        <w:pStyle w:val="BodyText"/>
      </w:pPr>
      <w:r>
        <w:t>The c</w:t>
      </w:r>
      <w:r w:rsidR="00BB3E78">
        <w:t>ommendations highlight positive actions the school has taken over its last improvement cycle. Typically these actions are either complete, or embedded in school practice.</w:t>
      </w:r>
    </w:p>
    <w:p w:rsidR="00BB3E78" w:rsidRDefault="00BB3E78" w:rsidP="004C477D">
      <w:pPr>
        <w:pStyle w:val="BodyText"/>
      </w:pPr>
    </w:p>
    <w:p w:rsidR="00BB3E78" w:rsidRDefault="00BB3E78" w:rsidP="004C477D">
      <w:pPr>
        <w:pStyle w:val="Heading2"/>
      </w:pPr>
      <w:r>
        <w:t>Affirmations</w:t>
      </w:r>
    </w:p>
    <w:p w:rsidR="00BB3E78" w:rsidRDefault="00FC020C" w:rsidP="004C477D">
      <w:pPr>
        <w:pStyle w:val="BodyText"/>
      </w:pPr>
      <w:r>
        <w:t>The a</w:t>
      </w:r>
      <w:r w:rsidR="00BB3E78">
        <w:t xml:space="preserve">ffirmations verify specific actions being undertaken by </w:t>
      </w:r>
      <w:r w:rsidR="00047B23">
        <w:t>the</w:t>
      </w:r>
      <w:r w:rsidR="00BB3E78">
        <w:t xml:space="preserve"> school that are </w:t>
      </w:r>
      <w:r w:rsidR="00E60D24">
        <w:t>impacting positively</w:t>
      </w:r>
      <w:r w:rsidR="00BB3E78">
        <w:t xml:space="preserve"> on school improvement.</w:t>
      </w:r>
      <w:r w:rsidR="00047B23">
        <w:t xml:space="preserve"> These actions are </w:t>
      </w:r>
      <w:r w:rsidR="00E60D24">
        <w:t>typically</w:t>
      </w:r>
      <w:r w:rsidR="00D4270D">
        <w:t xml:space="preserve"> </w:t>
      </w:r>
      <w:r w:rsidR="00047B23">
        <w:t>either not yet complete and/or not yet embedded.</w:t>
      </w:r>
    </w:p>
    <w:p w:rsidR="00BB3E78" w:rsidRDefault="00BB3E78" w:rsidP="004C477D">
      <w:pPr>
        <w:pStyle w:val="BodyText"/>
      </w:pPr>
    </w:p>
    <w:p w:rsidR="00BB3E78" w:rsidRDefault="00BB3E78" w:rsidP="004C477D">
      <w:pPr>
        <w:pStyle w:val="Heading2"/>
      </w:pPr>
      <w:r>
        <w:t>Recommendations</w:t>
      </w:r>
    </w:p>
    <w:p w:rsidR="00BB3E78" w:rsidRPr="00BB3E78" w:rsidRDefault="00FC020C" w:rsidP="004C477D">
      <w:pPr>
        <w:pStyle w:val="BodyText"/>
      </w:pPr>
      <w:r>
        <w:t>The r</w:t>
      </w:r>
      <w:r w:rsidR="00047B23">
        <w:t xml:space="preserve">ecommendations provide the school with evidence-based advice regarding </w:t>
      </w:r>
      <w:r w:rsidR="00A46076">
        <w:t>high-value</w:t>
      </w:r>
      <w:r w:rsidR="00047B23">
        <w:t xml:space="preserve"> areas</w:t>
      </w:r>
      <w:r w:rsidR="00A46076">
        <w:t xml:space="preserve"> for future school improvement efforts. </w:t>
      </w:r>
      <w:r w:rsidR="00D4270D">
        <w:t xml:space="preserve">Drawn </w:t>
      </w:r>
      <w:r w:rsidR="00A46076">
        <w:t xml:space="preserve">from the NSIT, recommendations are key to the school developing a sharp and narrow improvement </w:t>
      </w:r>
      <w:r w:rsidR="00D4270D">
        <w:t>plan</w:t>
      </w:r>
      <w:r w:rsidR="00A46076">
        <w:t>.</w:t>
      </w:r>
      <w:r w:rsidR="00BB3E78">
        <w:br w:type="page"/>
      </w:r>
    </w:p>
    <w:p w:rsidR="00FE693F" w:rsidRDefault="00FE693F" w:rsidP="00FE693F">
      <w:pPr>
        <w:pStyle w:val="Heading1"/>
      </w:pPr>
      <w:r>
        <w:lastRenderedPageBreak/>
        <w:t>NSIT Domain 1: An explicit improvement agenda</w:t>
      </w:r>
    </w:p>
    <w:p w:rsidR="00FE693F" w:rsidRDefault="00FE693F" w:rsidP="007146B1">
      <w:pPr>
        <w:pStyle w:val="Heading2"/>
      </w:pPr>
      <w:r>
        <w:t>Dom</w:t>
      </w:r>
      <w:r w:rsidR="007146B1">
        <w:t>a</w:t>
      </w:r>
      <w:r>
        <w:t>in descript</w:t>
      </w:r>
      <w:r w:rsidR="007146B1">
        <w:t>or</w:t>
      </w:r>
    </w:p>
    <w:p w:rsidR="00FE693F" w:rsidRPr="007146B1" w:rsidRDefault="00FE693F" w:rsidP="007B3791">
      <w:pPr>
        <w:pStyle w:val="DomainDescriptor"/>
      </w:pPr>
      <w:r w:rsidRPr="007146B1">
        <w:t>The school leadership team and/or governing body have established and are driving a strong improvement agenda for the school, grounded in evidence from research and practice and expressed in terms of improvements in measurable student outcomes. Explicit and clear school-wide targets for improvement have been set and communicated to parents and families, teachers and students, with accompanying timelines.</w:t>
      </w:r>
    </w:p>
    <w:p w:rsidR="00FE693F" w:rsidRDefault="00FE693F" w:rsidP="00FE693F">
      <w:pPr>
        <w:pStyle w:val="BodyText"/>
      </w:pPr>
    </w:p>
    <w:p w:rsidR="00FE693F" w:rsidRDefault="00FE693F" w:rsidP="00FE693F">
      <w:pPr>
        <w:pStyle w:val="Heading2"/>
      </w:pPr>
      <w:r>
        <w:t>Findings</w:t>
      </w:r>
    </w:p>
    <w:p w:rsidR="00FB3C12" w:rsidRDefault="00FB3C12" w:rsidP="00FB3C12">
      <w:pPr>
        <w:pStyle w:val="ListParagraphLevel1"/>
      </w:pPr>
      <w:r>
        <w:t xml:space="preserve">The </w:t>
      </w:r>
      <w:r>
        <w:rPr>
          <w:i/>
        </w:rPr>
        <w:t xml:space="preserve">Erindale College Strategic Plan 2016-2019 </w:t>
      </w:r>
      <w:r>
        <w:t>outlines two priorities: Create a culture of high expectations in learning and teaching with strong evidence of student achievement; and</w:t>
      </w:r>
      <w:r>
        <w:rPr>
          <w:spacing w:val="-8"/>
        </w:rPr>
        <w:t xml:space="preserve"> </w:t>
      </w:r>
      <w:r>
        <w:t>create</w:t>
      </w:r>
      <w:r>
        <w:rPr>
          <w:spacing w:val="-8"/>
        </w:rPr>
        <w:t xml:space="preserve"> </w:t>
      </w:r>
      <w:r>
        <w:t>a</w:t>
      </w:r>
      <w:r>
        <w:rPr>
          <w:spacing w:val="-8"/>
        </w:rPr>
        <w:t xml:space="preserve"> </w:t>
      </w:r>
      <w:r>
        <w:t>learning</w:t>
      </w:r>
      <w:r>
        <w:rPr>
          <w:spacing w:val="-8"/>
        </w:rPr>
        <w:t xml:space="preserve"> </w:t>
      </w:r>
      <w:r>
        <w:t>community</w:t>
      </w:r>
      <w:r>
        <w:rPr>
          <w:spacing w:val="-9"/>
        </w:rPr>
        <w:t xml:space="preserve"> </w:t>
      </w:r>
      <w:r>
        <w:t>with</w:t>
      </w:r>
      <w:r>
        <w:rPr>
          <w:spacing w:val="-7"/>
        </w:rPr>
        <w:t xml:space="preserve"> </w:t>
      </w:r>
      <w:r>
        <w:t>a</w:t>
      </w:r>
      <w:r>
        <w:rPr>
          <w:spacing w:val="-8"/>
        </w:rPr>
        <w:t xml:space="preserve"> </w:t>
      </w:r>
      <w:r>
        <w:t>diversity</w:t>
      </w:r>
      <w:r>
        <w:rPr>
          <w:spacing w:val="-8"/>
        </w:rPr>
        <w:t xml:space="preserve"> </w:t>
      </w:r>
      <w:r>
        <w:t>of</w:t>
      </w:r>
      <w:r>
        <w:rPr>
          <w:spacing w:val="-8"/>
        </w:rPr>
        <w:t xml:space="preserve"> </w:t>
      </w:r>
      <w:r>
        <w:t>life</w:t>
      </w:r>
      <w:r>
        <w:rPr>
          <w:spacing w:val="-8"/>
        </w:rPr>
        <w:t xml:space="preserve"> </w:t>
      </w:r>
      <w:r>
        <w:t>pathways</w:t>
      </w:r>
      <w:r>
        <w:rPr>
          <w:spacing w:val="-7"/>
        </w:rPr>
        <w:t xml:space="preserve"> </w:t>
      </w:r>
      <w:r>
        <w:t>for</w:t>
      </w:r>
      <w:r>
        <w:rPr>
          <w:spacing w:val="-8"/>
        </w:rPr>
        <w:t xml:space="preserve"> </w:t>
      </w:r>
      <w:r>
        <w:t>students.</w:t>
      </w:r>
      <w:r>
        <w:rPr>
          <w:spacing w:val="-6"/>
        </w:rPr>
        <w:t xml:space="preserve"> </w:t>
      </w:r>
      <w:r>
        <w:t>Each</w:t>
      </w:r>
      <w:r>
        <w:rPr>
          <w:spacing w:val="-7"/>
        </w:rPr>
        <w:t xml:space="preserve"> </w:t>
      </w:r>
      <w:r>
        <w:t>priority incorporates</w:t>
      </w:r>
      <w:r>
        <w:rPr>
          <w:spacing w:val="-13"/>
        </w:rPr>
        <w:t xml:space="preserve"> </w:t>
      </w:r>
      <w:r>
        <w:t>desired</w:t>
      </w:r>
      <w:r>
        <w:rPr>
          <w:spacing w:val="-12"/>
        </w:rPr>
        <w:t xml:space="preserve"> </w:t>
      </w:r>
      <w:r>
        <w:t>outcomes</w:t>
      </w:r>
      <w:r>
        <w:rPr>
          <w:spacing w:val="-11"/>
        </w:rPr>
        <w:t xml:space="preserve"> </w:t>
      </w:r>
      <w:r>
        <w:t>that</w:t>
      </w:r>
      <w:r>
        <w:rPr>
          <w:spacing w:val="-13"/>
        </w:rPr>
        <w:t xml:space="preserve"> </w:t>
      </w:r>
      <w:r>
        <w:t>are</w:t>
      </w:r>
      <w:r>
        <w:rPr>
          <w:spacing w:val="-11"/>
        </w:rPr>
        <w:t xml:space="preserve"> </w:t>
      </w:r>
      <w:r>
        <w:t>essentially</w:t>
      </w:r>
      <w:r>
        <w:rPr>
          <w:spacing w:val="-13"/>
        </w:rPr>
        <w:t xml:space="preserve"> </w:t>
      </w:r>
      <w:r>
        <w:t>strategies</w:t>
      </w:r>
      <w:r>
        <w:rPr>
          <w:spacing w:val="-13"/>
        </w:rPr>
        <w:t xml:space="preserve"> </w:t>
      </w:r>
      <w:r>
        <w:t>to</w:t>
      </w:r>
      <w:r>
        <w:rPr>
          <w:spacing w:val="-12"/>
        </w:rPr>
        <w:t xml:space="preserve"> </w:t>
      </w:r>
      <w:r>
        <w:t>achieve</w:t>
      </w:r>
      <w:r>
        <w:rPr>
          <w:spacing w:val="-12"/>
        </w:rPr>
        <w:t xml:space="preserve"> </w:t>
      </w:r>
      <w:r>
        <w:t>student</w:t>
      </w:r>
      <w:r>
        <w:rPr>
          <w:spacing w:val="-12"/>
        </w:rPr>
        <w:t xml:space="preserve"> </w:t>
      </w:r>
      <w:r>
        <w:t>outcomes. Generally, targets for each priority are related to student</w:t>
      </w:r>
      <w:r>
        <w:rPr>
          <w:spacing w:val="-5"/>
        </w:rPr>
        <w:t xml:space="preserve"> </w:t>
      </w:r>
      <w:r>
        <w:t>outcomes.</w:t>
      </w:r>
    </w:p>
    <w:p w:rsidR="00FB3C12" w:rsidRDefault="00FB3C12" w:rsidP="00FB3C12">
      <w:pPr>
        <w:pStyle w:val="ListParagraphLevel1"/>
      </w:pPr>
      <w:r>
        <w:t>In developing strategies within annual action plans, the school has used evidenced-based research on effective teacher</w:t>
      </w:r>
      <w:r>
        <w:rPr>
          <w:spacing w:val="-2"/>
        </w:rPr>
        <w:t xml:space="preserve"> </w:t>
      </w:r>
      <w:r>
        <w:t>practice.</w:t>
      </w:r>
    </w:p>
    <w:p w:rsidR="00FB3C12" w:rsidRDefault="00FB3C12" w:rsidP="00FB3C12">
      <w:pPr>
        <w:pStyle w:val="ListParagraphLevel1"/>
      </w:pPr>
      <w:r>
        <w:t>Over the life of the plan the school has maintained its focus on the two priority areas, and action</w:t>
      </w:r>
      <w:r>
        <w:rPr>
          <w:spacing w:val="-12"/>
        </w:rPr>
        <w:t xml:space="preserve"> </w:t>
      </w:r>
      <w:r>
        <w:t>plan</w:t>
      </w:r>
      <w:r>
        <w:rPr>
          <w:spacing w:val="-12"/>
        </w:rPr>
        <w:t xml:space="preserve"> </w:t>
      </w:r>
      <w:r>
        <w:t>reports</w:t>
      </w:r>
      <w:r>
        <w:rPr>
          <w:spacing w:val="-11"/>
        </w:rPr>
        <w:t xml:space="preserve"> </w:t>
      </w:r>
      <w:r>
        <w:t>demonstrate</w:t>
      </w:r>
      <w:r>
        <w:rPr>
          <w:spacing w:val="-10"/>
        </w:rPr>
        <w:t xml:space="preserve"> </w:t>
      </w:r>
      <w:r>
        <w:t>the</w:t>
      </w:r>
      <w:r>
        <w:rPr>
          <w:spacing w:val="-12"/>
        </w:rPr>
        <w:t xml:space="preserve"> </w:t>
      </w:r>
      <w:r>
        <w:t>ongoing</w:t>
      </w:r>
      <w:r>
        <w:rPr>
          <w:spacing w:val="-11"/>
        </w:rPr>
        <w:t xml:space="preserve"> </w:t>
      </w:r>
      <w:r>
        <w:t>monitoring</w:t>
      </w:r>
      <w:r>
        <w:rPr>
          <w:spacing w:val="-11"/>
        </w:rPr>
        <w:t xml:space="preserve"> </w:t>
      </w:r>
      <w:r>
        <w:t>of</w:t>
      </w:r>
      <w:r>
        <w:rPr>
          <w:spacing w:val="-11"/>
        </w:rPr>
        <w:t xml:space="preserve"> </w:t>
      </w:r>
      <w:r>
        <w:t>progress</w:t>
      </w:r>
      <w:r>
        <w:rPr>
          <w:spacing w:val="-11"/>
        </w:rPr>
        <w:t xml:space="preserve"> </w:t>
      </w:r>
      <w:r>
        <w:t>for</w:t>
      </w:r>
      <w:r>
        <w:rPr>
          <w:spacing w:val="-12"/>
        </w:rPr>
        <w:t xml:space="preserve"> </w:t>
      </w:r>
      <w:r>
        <w:t>strategies,</w:t>
      </w:r>
      <w:r>
        <w:rPr>
          <w:spacing w:val="-11"/>
        </w:rPr>
        <w:t xml:space="preserve"> </w:t>
      </w:r>
      <w:r>
        <w:t>with</w:t>
      </w:r>
      <w:r>
        <w:rPr>
          <w:spacing w:val="-13"/>
        </w:rPr>
        <w:t xml:space="preserve"> </w:t>
      </w:r>
      <w:r>
        <w:t>less emphasis on achievement of</w:t>
      </w:r>
      <w:r>
        <w:rPr>
          <w:spacing w:val="-1"/>
        </w:rPr>
        <w:t xml:space="preserve"> </w:t>
      </w:r>
      <w:r>
        <w:t>targets.</w:t>
      </w:r>
    </w:p>
    <w:p w:rsidR="00FB3C12" w:rsidRDefault="00FB3C12" w:rsidP="00FB3C12">
      <w:pPr>
        <w:pStyle w:val="ListParagraphLevel1"/>
      </w:pPr>
      <w:r>
        <w:t>The College Board has had some involvement in annual reviews of progress towards the stated</w:t>
      </w:r>
      <w:r>
        <w:rPr>
          <w:spacing w:val="-1"/>
        </w:rPr>
        <w:t xml:space="preserve"> </w:t>
      </w:r>
      <w:r>
        <w:t>priorities.</w:t>
      </w:r>
    </w:p>
    <w:p w:rsidR="00FB3C12" w:rsidRDefault="00FB3C12" w:rsidP="00FB3C12">
      <w:pPr>
        <w:pStyle w:val="ListParagraphLevel1"/>
      </w:pPr>
      <w:r>
        <w:t>Annually, the college outlines to the community key student achievements from the preceding</w:t>
      </w:r>
      <w:r>
        <w:rPr>
          <w:spacing w:val="-1"/>
        </w:rPr>
        <w:t xml:space="preserve"> </w:t>
      </w:r>
      <w:r>
        <w:t>year.</w:t>
      </w:r>
    </w:p>
    <w:p w:rsidR="00FB3C12" w:rsidRDefault="00FB3C12" w:rsidP="00FB3C12">
      <w:pPr>
        <w:pStyle w:val="ListParagraphLevel1"/>
      </w:pPr>
      <w:r>
        <w:t>The</w:t>
      </w:r>
      <w:r>
        <w:rPr>
          <w:spacing w:val="-12"/>
        </w:rPr>
        <w:t xml:space="preserve"> </w:t>
      </w:r>
      <w:r>
        <w:t>college</w:t>
      </w:r>
      <w:r>
        <w:rPr>
          <w:spacing w:val="-12"/>
        </w:rPr>
        <w:t xml:space="preserve"> </w:t>
      </w:r>
      <w:r>
        <w:t>leadership</w:t>
      </w:r>
      <w:r>
        <w:rPr>
          <w:spacing w:val="-11"/>
        </w:rPr>
        <w:t xml:space="preserve"> </w:t>
      </w:r>
      <w:r>
        <w:t>team</w:t>
      </w:r>
      <w:r>
        <w:rPr>
          <w:spacing w:val="-13"/>
        </w:rPr>
        <w:t xml:space="preserve"> </w:t>
      </w:r>
      <w:r>
        <w:t>has</w:t>
      </w:r>
      <w:r>
        <w:rPr>
          <w:spacing w:val="-10"/>
        </w:rPr>
        <w:t xml:space="preserve"> </w:t>
      </w:r>
      <w:r>
        <w:t>analysed</w:t>
      </w:r>
      <w:r>
        <w:rPr>
          <w:spacing w:val="-11"/>
        </w:rPr>
        <w:t xml:space="preserve"> </w:t>
      </w:r>
      <w:r>
        <w:t>some</w:t>
      </w:r>
      <w:r>
        <w:rPr>
          <w:spacing w:val="-12"/>
        </w:rPr>
        <w:t xml:space="preserve"> </w:t>
      </w:r>
      <w:r>
        <w:t>school-level</w:t>
      </w:r>
      <w:r>
        <w:rPr>
          <w:spacing w:val="-12"/>
        </w:rPr>
        <w:t xml:space="preserve"> </w:t>
      </w:r>
      <w:r>
        <w:t>data</w:t>
      </w:r>
      <w:r>
        <w:rPr>
          <w:spacing w:val="-11"/>
        </w:rPr>
        <w:t xml:space="preserve"> </w:t>
      </w:r>
      <w:r>
        <w:t>over</w:t>
      </w:r>
      <w:r>
        <w:rPr>
          <w:spacing w:val="-12"/>
        </w:rPr>
        <w:t xml:space="preserve"> </w:t>
      </w:r>
      <w:r>
        <w:t>the</w:t>
      </w:r>
      <w:r>
        <w:rPr>
          <w:spacing w:val="-11"/>
        </w:rPr>
        <w:t xml:space="preserve"> </w:t>
      </w:r>
      <w:r>
        <w:t>planning</w:t>
      </w:r>
      <w:r>
        <w:rPr>
          <w:spacing w:val="-11"/>
        </w:rPr>
        <w:t xml:space="preserve"> </w:t>
      </w:r>
      <w:r>
        <w:t>period and expressed an intention to develop other data sources to guide decision</w:t>
      </w:r>
      <w:r>
        <w:rPr>
          <w:spacing w:val="-13"/>
        </w:rPr>
        <w:t xml:space="preserve"> </w:t>
      </w:r>
      <w:r>
        <w:t>making.</w:t>
      </w:r>
    </w:p>
    <w:p w:rsidR="00814292" w:rsidRPr="00814292" w:rsidRDefault="00FB3C12" w:rsidP="00FB3C12">
      <w:pPr>
        <w:pStyle w:val="ListParagraphLevel1"/>
        <w:rPr>
          <w:rFonts w:ascii="Montserrat" w:eastAsia="Arial" w:hAnsi="Montserrat" w:cs="Arial"/>
          <w:sz w:val="32"/>
          <w:szCs w:val="32"/>
        </w:rPr>
      </w:pPr>
      <w:r>
        <w:t>School surveys and discussions with staff and students demonstrate that the college has high expectations of all</w:t>
      </w:r>
      <w:r>
        <w:rPr>
          <w:spacing w:val="-2"/>
        </w:rPr>
        <w:t xml:space="preserve"> </w:t>
      </w:r>
      <w:r>
        <w:t>students.</w:t>
      </w:r>
    </w:p>
    <w:p w:rsidR="007146B1" w:rsidRDefault="007146B1" w:rsidP="00814292">
      <w:pPr>
        <w:pStyle w:val="BodyText"/>
        <w:rPr>
          <w:rFonts w:ascii="Montserrat" w:eastAsia="Arial" w:hAnsi="Montserrat" w:cs="Arial"/>
          <w:sz w:val="32"/>
          <w:szCs w:val="32"/>
        </w:rPr>
      </w:pPr>
      <w:r>
        <w:br w:type="page"/>
      </w:r>
    </w:p>
    <w:p w:rsidR="007146B1" w:rsidRDefault="007146B1" w:rsidP="007146B1">
      <w:pPr>
        <w:pStyle w:val="Heading1"/>
      </w:pPr>
      <w:r>
        <w:lastRenderedPageBreak/>
        <w:t>NSIT Domain 2: Analysis and discussion of data</w:t>
      </w:r>
    </w:p>
    <w:p w:rsidR="007146B1" w:rsidRDefault="007146B1" w:rsidP="007146B1">
      <w:pPr>
        <w:pStyle w:val="Heading2"/>
      </w:pPr>
      <w:r>
        <w:t>Domain descriptor</w:t>
      </w:r>
    </w:p>
    <w:p w:rsidR="007146B1" w:rsidRPr="007146B1" w:rsidRDefault="007146B1" w:rsidP="007B3791">
      <w:pPr>
        <w:pStyle w:val="DomainDescriptor"/>
      </w:pPr>
      <w:r w:rsidRPr="007146B1">
        <w:t>A high priority is given to the school-wide analysis and discussion of systematically collected data on student outcomes, including academic, attendance and behavioural outcomes, and student wellbeing. Data analyses consider overall school performance as well as the performances of students from identified priority groups; evidence of improvement/</w:t>
      </w:r>
      <w:r>
        <w:t xml:space="preserve"> </w:t>
      </w:r>
      <w:r w:rsidRPr="007146B1">
        <w:t>regression over time; performances in comparison with similar schools; and, in the case of data from standardised tests, measures of growth across the years of school.</w:t>
      </w:r>
    </w:p>
    <w:p w:rsidR="007146B1" w:rsidRDefault="007146B1" w:rsidP="007146B1">
      <w:pPr>
        <w:pStyle w:val="BodyText"/>
      </w:pPr>
    </w:p>
    <w:p w:rsidR="007146B1" w:rsidRDefault="007146B1" w:rsidP="007146B1">
      <w:pPr>
        <w:pStyle w:val="Heading2"/>
      </w:pPr>
      <w:r>
        <w:t>Findings</w:t>
      </w:r>
    </w:p>
    <w:p w:rsidR="00FB3C12" w:rsidRDefault="00FB3C12" w:rsidP="00FB3C12">
      <w:pPr>
        <w:pStyle w:val="ListParagraphLevel1"/>
      </w:pPr>
      <w:r>
        <w:t>The college has analysed the planning period certification data from the Board of Senior Secondary Studies (BSSS), Satisfaction and Climate Survey results, unit evaluation surveys,</w:t>
      </w:r>
      <w:r>
        <w:rPr>
          <w:spacing w:val="-11"/>
        </w:rPr>
        <w:t xml:space="preserve"> </w:t>
      </w:r>
      <w:proofErr w:type="spellStart"/>
      <w:r>
        <w:t>Sentral</w:t>
      </w:r>
      <w:proofErr w:type="spellEnd"/>
      <w:r>
        <w:fldChar w:fldCharType="begin"/>
      </w:r>
      <w:r>
        <w:instrText xml:space="preserve"> HYPERLINK \l "_bookmark7" </w:instrText>
      </w:r>
      <w:r>
        <w:fldChar w:fldCharType="separate"/>
      </w:r>
      <w:r>
        <w:rPr>
          <w:position w:val="7"/>
          <w:sz w:val="14"/>
        </w:rPr>
        <w:t>1</w:t>
      </w:r>
      <w:r>
        <w:rPr>
          <w:spacing w:val="11"/>
          <w:position w:val="7"/>
          <w:sz w:val="14"/>
        </w:rPr>
        <w:t xml:space="preserve"> </w:t>
      </w:r>
      <w:r>
        <w:rPr>
          <w:spacing w:val="11"/>
          <w:position w:val="7"/>
          <w:sz w:val="14"/>
        </w:rPr>
        <w:fldChar w:fldCharType="end"/>
      </w:r>
      <w:r>
        <w:t>data,</w:t>
      </w:r>
      <w:r>
        <w:rPr>
          <w:spacing w:val="-11"/>
        </w:rPr>
        <w:t xml:space="preserve"> </w:t>
      </w:r>
      <w:r>
        <w:t>including</w:t>
      </w:r>
      <w:r>
        <w:rPr>
          <w:spacing w:val="-11"/>
        </w:rPr>
        <w:t xml:space="preserve"> </w:t>
      </w:r>
      <w:r>
        <w:t>attendance</w:t>
      </w:r>
      <w:r>
        <w:rPr>
          <w:spacing w:val="-11"/>
        </w:rPr>
        <w:t xml:space="preserve"> </w:t>
      </w:r>
      <w:r>
        <w:t>and</w:t>
      </w:r>
      <w:r>
        <w:rPr>
          <w:spacing w:val="-10"/>
        </w:rPr>
        <w:t xml:space="preserve"> </w:t>
      </w:r>
      <w:r>
        <w:t>suspension</w:t>
      </w:r>
      <w:r>
        <w:rPr>
          <w:spacing w:val="-11"/>
        </w:rPr>
        <w:t xml:space="preserve"> </w:t>
      </w:r>
      <w:r>
        <w:t>data,</w:t>
      </w:r>
      <w:r>
        <w:rPr>
          <w:spacing w:val="-11"/>
        </w:rPr>
        <w:t xml:space="preserve"> </w:t>
      </w:r>
      <w:r>
        <w:t>other</w:t>
      </w:r>
      <w:r>
        <w:rPr>
          <w:spacing w:val="-11"/>
        </w:rPr>
        <w:t xml:space="preserve"> </w:t>
      </w:r>
      <w:r>
        <w:t>data</w:t>
      </w:r>
      <w:r>
        <w:rPr>
          <w:spacing w:val="-11"/>
        </w:rPr>
        <w:t xml:space="preserve"> </w:t>
      </w:r>
      <w:r>
        <w:t>on</w:t>
      </w:r>
      <w:r>
        <w:rPr>
          <w:spacing w:val="-10"/>
        </w:rPr>
        <w:t xml:space="preserve"> </w:t>
      </w:r>
      <w:r>
        <w:t>wellbeing, and Vocational Education and Training (VET) completion</w:t>
      </w:r>
      <w:r>
        <w:rPr>
          <w:spacing w:val="-2"/>
        </w:rPr>
        <w:t xml:space="preserve"> </w:t>
      </w:r>
      <w:r>
        <w:t>data.</w:t>
      </w:r>
    </w:p>
    <w:p w:rsidR="00FB3C12" w:rsidRDefault="00FB3C12" w:rsidP="00FB3C12">
      <w:pPr>
        <w:pStyle w:val="ListParagraphLevel1"/>
      </w:pPr>
      <w:r>
        <w:t>BSSS</w:t>
      </w:r>
      <w:r>
        <w:rPr>
          <w:spacing w:val="-11"/>
        </w:rPr>
        <w:t xml:space="preserve"> </w:t>
      </w:r>
      <w:r>
        <w:t>data</w:t>
      </w:r>
      <w:r>
        <w:rPr>
          <w:spacing w:val="-10"/>
        </w:rPr>
        <w:t xml:space="preserve"> </w:t>
      </w:r>
      <w:r>
        <w:t>are</w:t>
      </w:r>
      <w:r>
        <w:rPr>
          <w:spacing w:val="-11"/>
        </w:rPr>
        <w:t xml:space="preserve"> </w:t>
      </w:r>
      <w:r>
        <w:t>accessed</w:t>
      </w:r>
      <w:r>
        <w:rPr>
          <w:spacing w:val="-11"/>
        </w:rPr>
        <w:t xml:space="preserve"> </w:t>
      </w:r>
      <w:r>
        <w:t>and</w:t>
      </w:r>
      <w:r>
        <w:rPr>
          <w:spacing w:val="-11"/>
        </w:rPr>
        <w:t xml:space="preserve"> </w:t>
      </w:r>
      <w:r>
        <w:t>analysed</w:t>
      </w:r>
      <w:r>
        <w:rPr>
          <w:spacing w:val="-10"/>
        </w:rPr>
        <w:t xml:space="preserve"> </w:t>
      </w:r>
      <w:r>
        <w:t>by</w:t>
      </w:r>
      <w:r>
        <w:rPr>
          <w:spacing w:val="-11"/>
        </w:rPr>
        <w:t xml:space="preserve"> </w:t>
      </w:r>
      <w:r>
        <w:t>the</w:t>
      </w:r>
      <w:r>
        <w:rPr>
          <w:spacing w:val="-9"/>
        </w:rPr>
        <w:t xml:space="preserve"> </w:t>
      </w:r>
      <w:r>
        <w:t>college</w:t>
      </w:r>
      <w:r>
        <w:rPr>
          <w:spacing w:val="-11"/>
        </w:rPr>
        <w:t xml:space="preserve"> </w:t>
      </w:r>
      <w:r>
        <w:t>‘Academies’</w:t>
      </w:r>
      <w:r>
        <w:rPr>
          <w:spacing w:val="-11"/>
        </w:rPr>
        <w:t xml:space="preserve"> </w:t>
      </w:r>
      <w:r>
        <w:t>with</w:t>
      </w:r>
      <w:r>
        <w:rPr>
          <w:spacing w:val="-11"/>
        </w:rPr>
        <w:t xml:space="preserve"> </w:t>
      </w:r>
      <w:r>
        <w:t>an</w:t>
      </w:r>
      <w:r>
        <w:rPr>
          <w:spacing w:val="-11"/>
        </w:rPr>
        <w:t xml:space="preserve"> </w:t>
      </w:r>
      <w:r>
        <w:t>expectation</w:t>
      </w:r>
      <w:r>
        <w:rPr>
          <w:spacing w:val="-11"/>
        </w:rPr>
        <w:t xml:space="preserve"> </w:t>
      </w:r>
      <w:r>
        <w:t>that each Academy uses these data to develop performance improvement strategies. At the school level, there is evidence that the data are analysed by the school leadership team and then shared with the whole</w:t>
      </w:r>
      <w:r>
        <w:rPr>
          <w:spacing w:val="-1"/>
        </w:rPr>
        <w:t xml:space="preserve"> </w:t>
      </w:r>
      <w:r>
        <w:t>staff.</w:t>
      </w:r>
    </w:p>
    <w:p w:rsidR="00FB3C12" w:rsidRDefault="00FB3C12" w:rsidP="00FB3C12">
      <w:pPr>
        <w:pStyle w:val="ListParagraphLevel1"/>
      </w:pPr>
      <w:r>
        <w:t>Student wellbeing data led to the creation of the ‘learning hub’ this</w:t>
      </w:r>
      <w:r>
        <w:rPr>
          <w:spacing w:val="-5"/>
        </w:rPr>
        <w:t xml:space="preserve"> </w:t>
      </w:r>
      <w:r>
        <w:t>year.</w:t>
      </w:r>
    </w:p>
    <w:p w:rsidR="00FB3C12" w:rsidRDefault="00FB3C12" w:rsidP="00FB3C12">
      <w:pPr>
        <w:pStyle w:val="ListParagraphLevel1"/>
      </w:pPr>
      <w:r>
        <w:t>The college attempts to get data at enrolment from previous schools but this is not always possible. Enrolment forms have been modified to source additional data from parents. Significant gaps still exist in student academic and wellbeing levels as they enter the college.</w:t>
      </w:r>
    </w:p>
    <w:p w:rsidR="00FB3C12" w:rsidRDefault="00FB3C12" w:rsidP="00FB3C12">
      <w:pPr>
        <w:pStyle w:val="ListParagraphLevel1"/>
      </w:pPr>
      <w:r>
        <w:t>The college is currently working with all colleges in the ACT to create a system-wide data plan as a foundation for creating individual school</w:t>
      </w:r>
      <w:r>
        <w:rPr>
          <w:spacing w:val="-3"/>
        </w:rPr>
        <w:t xml:space="preserve"> </w:t>
      </w:r>
      <w:r>
        <w:t>plans.</w:t>
      </w:r>
    </w:p>
    <w:p w:rsidR="00FB3C12" w:rsidRDefault="00FB3C12" w:rsidP="00FB3C12">
      <w:pPr>
        <w:pStyle w:val="ListParagraphLevel1"/>
      </w:pPr>
      <w:r>
        <w:t>English</w:t>
      </w:r>
      <w:r>
        <w:rPr>
          <w:spacing w:val="-16"/>
        </w:rPr>
        <w:t xml:space="preserve"> </w:t>
      </w:r>
      <w:r>
        <w:t>and</w:t>
      </w:r>
      <w:r>
        <w:rPr>
          <w:spacing w:val="-17"/>
        </w:rPr>
        <w:t xml:space="preserve"> </w:t>
      </w:r>
      <w:r>
        <w:t>mathematics</w:t>
      </w:r>
      <w:r>
        <w:rPr>
          <w:spacing w:val="-15"/>
        </w:rPr>
        <w:t xml:space="preserve"> </w:t>
      </w:r>
      <w:r>
        <w:t>staff</w:t>
      </w:r>
      <w:r>
        <w:rPr>
          <w:spacing w:val="-15"/>
        </w:rPr>
        <w:t xml:space="preserve"> </w:t>
      </w:r>
      <w:r>
        <w:t>administer</w:t>
      </w:r>
      <w:r>
        <w:rPr>
          <w:spacing w:val="-15"/>
        </w:rPr>
        <w:t xml:space="preserve"> </w:t>
      </w:r>
      <w:r>
        <w:t>pre-tests</w:t>
      </w:r>
      <w:r>
        <w:rPr>
          <w:spacing w:val="-15"/>
        </w:rPr>
        <w:t xml:space="preserve"> </w:t>
      </w:r>
      <w:r>
        <w:t>to</w:t>
      </w:r>
      <w:r>
        <w:rPr>
          <w:spacing w:val="-15"/>
        </w:rPr>
        <w:t xml:space="preserve"> </w:t>
      </w:r>
      <w:r>
        <w:t>incoming</w:t>
      </w:r>
      <w:r>
        <w:rPr>
          <w:spacing w:val="-15"/>
        </w:rPr>
        <w:t xml:space="preserve"> </w:t>
      </w:r>
      <w:r w:rsidR="004A45CF">
        <w:t>y</w:t>
      </w:r>
      <w:r>
        <w:t>ear</w:t>
      </w:r>
      <w:r>
        <w:rPr>
          <w:spacing w:val="-15"/>
        </w:rPr>
        <w:t xml:space="preserve"> </w:t>
      </w:r>
      <w:r>
        <w:t>11</w:t>
      </w:r>
      <w:r>
        <w:rPr>
          <w:spacing w:val="-15"/>
        </w:rPr>
        <w:t xml:space="preserve"> </w:t>
      </w:r>
      <w:r>
        <w:t>students</w:t>
      </w:r>
      <w:r>
        <w:rPr>
          <w:spacing w:val="-15"/>
        </w:rPr>
        <w:t xml:space="preserve"> </w:t>
      </w:r>
      <w:r>
        <w:t>to</w:t>
      </w:r>
      <w:r>
        <w:rPr>
          <w:spacing w:val="-15"/>
        </w:rPr>
        <w:t xml:space="preserve"> </w:t>
      </w:r>
      <w:r>
        <w:t>indicate their literacy and numeracy</w:t>
      </w:r>
      <w:r>
        <w:rPr>
          <w:spacing w:val="-4"/>
        </w:rPr>
        <w:t xml:space="preserve"> </w:t>
      </w:r>
      <w:r>
        <w:t>needs.</w:t>
      </w:r>
    </w:p>
    <w:p w:rsidR="00FB3C12" w:rsidRDefault="00FB3C12" w:rsidP="00FB3C12">
      <w:pPr>
        <w:pStyle w:val="ListParagraphLevel1"/>
      </w:pPr>
      <w:r>
        <w:t xml:space="preserve">The college is using the ACT </w:t>
      </w:r>
      <w:proofErr w:type="spellStart"/>
      <w:r>
        <w:t>Sentral</w:t>
      </w:r>
      <w:proofErr w:type="spellEnd"/>
      <w:r>
        <w:t xml:space="preserve"> database as a repository for school data, and staff are being trained on how to access these</w:t>
      </w:r>
      <w:r>
        <w:rPr>
          <w:spacing w:val="-3"/>
        </w:rPr>
        <w:t xml:space="preserve"> </w:t>
      </w:r>
      <w:r>
        <w:t>data.</w:t>
      </w:r>
    </w:p>
    <w:p w:rsidR="00FB3C12" w:rsidRDefault="00FB3C12" w:rsidP="00FB3C12">
      <w:pPr>
        <w:pStyle w:val="ListParagraphLevel1"/>
      </w:pPr>
      <w:r>
        <w:t>The college is considering how to improve communication of whole-school data to the community.</w:t>
      </w:r>
    </w:p>
    <w:p w:rsidR="00FB3C12" w:rsidRDefault="00FB3C12" w:rsidP="00FB3C12">
      <w:pPr>
        <w:pStyle w:val="BodyText"/>
        <w:rPr>
          <w:sz w:val="20"/>
        </w:rPr>
      </w:pPr>
    </w:p>
    <w:p w:rsidR="00FB3C12" w:rsidRDefault="00FB3C12" w:rsidP="00FB3C12">
      <w:pPr>
        <w:pStyle w:val="BodyText"/>
        <w:rPr>
          <w:sz w:val="20"/>
        </w:rPr>
      </w:pPr>
    </w:p>
    <w:p w:rsidR="00FB3C12" w:rsidRDefault="00FB3C12" w:rsidP="00FB3C12">
      <w:pPr>
        <w:pStyle w:val="BodyText"/>
        <w:rPr>
          <w:sz w:val="20"/>
        </w:rPr>
      </w:pPr>
    </w:p>
    <w:p w:rsidR="00FB3C12" w:rsidRDefault="00FB3C12" w:rsidP="00FB3C12">
      <w:pPr>
        <w:pStyle w:val="BodyText"/>
        <w:rPr>
          <w:sz w:val="20"/>
        </w:rPr>
      </w:pPr>
    </w:p>
    <w:p w:rsidR="00FB3C12" w:rsidRDefault="00FB3C12" w:rsidP="00FB3C12">
      <w:pPr>
        <w:pStyle w:val="BodyText"/>
        <w:rPr>
          <w:sz w:val="20"/>
        </w:rPr>
      </w:pPr>
    </w:p>
    <w:p w:rsidR="00FB3C12" w:rsidRDefault="00FB3C12" w:rsidP="00FB3C12">
      <w:pPr>
        <w:pStyle w:val="BodyText"/>
        <w:rPr>
          <w:sz w:val="20"/>
        </w:rPr>
      </w:pPr>
    </w:p>
    <w:p w:rsidR="00FB3C12" w:rsidRDefault="00FB3C12" w:rsidP="00FB3C12">
      <w:pPr>
        <w:pStyle w:val="BodyText"/>
        <w:rPr>
          <w:sz w:val="20"/>
        </w:rPr>
      </w:pPr>
    </w:p>
    <w:p w:rsidR="00FB3C12" w:rsidRDefault="00FB3C12" w:rsidP="00FB3C12">
      <w:pPr>
        <w:pStyle w:val="BodyText"/>
        <w:rPr>
          <w:sz w:val="20"/>
        </w:rPr>
      </w:pPr>
    </w:p>
    <w:p w:rsidR="00FB3C12" w:rsidRDefault="00FB3C12" w:rsidP="00FB3C12">
      <w:pPr>
        <w:pStyle w:val="BodyText"/>
        <w:rPr>
          <w:sz w:val="20"/>
        </w:rPr>
      </w:pPr>
    </w:p>
    <w:p w:rsidR="00FB3C12" w:rsidRDefault="00FB3C12" w:rsidP="00FB3C12">
      <w:pPr>
        <w:pStyle w:val="BodyText"/>
        <w:spacing w:before="3"/>
        <w:rPr>
          <w:sz w:val="28"/>
        </w:rPr>
      </w:pPr>
      <w:r>
        <w:rPr>
          <w:noProof/>
          <w:sz w:val="22"/>
        </w:rPr>
        <mc:AlternateContent>
          <mc:Choice Requires="wps">
            <w:drawing>
              <wp:anchor distT="0" distB="0" distL="0" distR="0" simplePos="0" relativeHeight="268423943" behindDoc="1" locked="0" layoutInCell="1" allowOverlap="1">
                <wp:simplePos x="0" y="0"/>
                <wp:positionH relativeFrom="page">
                  <wp:posOffset>914400</wp:posOffset>
                </wp:positionH>
                <wp:positionV relativeFrom="paragraph">
                  <wp:posOffset>235585</wp:posOffset>
                </wp:positionV>
                <wp:extent cx="1828800" cy="0"/>
                <wp:effectExtent l="9525" t="8890" r="9525" b="10160"/>
                <wp:wrapTopAndBottom/>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85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2A0E0E" id="Straight Connector 7" o:spid="_x0000_s1026" style="position:absolute;z-index:-234892537;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8.55pt" to="3in,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" strokeweight=".54pt">
                <w10:wrap type="topAndBottom" anchorx="page"/>
              </v:line>
            </w:pict>
          </mc:Fallback>
        </mc:AlternateContent>
      </w:r>
    </w:p>
    <w:p w:rsidR="00FB3C12" w:rsidRDefault="00FB3C12" w:rsidP="00FB3C12">
      <w:pPr>
        <w:pStyle w:val="BodyText"/>
        <w:spacing w:before="9"/>
        <w:rPr>
          <w:sz w:val="7"/>
        </w:rPr>
      </w:pPr>
    </w:p>
    <w:p w:rsidR="007146B1" w:rsidRPr="00FB3C12" w:rsidRDefault="00FB3C12" w:rsidP="00FB3C12">
      <w:pPr>
        <w:spacing w:before="96"/>
        <w:rPr>
          <w:sz w:val="16"/>
        </w:rPr>
      </w:pPr>
      <w:bookmarkStart w:id="6" w:name="_bookmark7"/>
      <w:bookmarkEnd w:id="6"/>
      <w:r>
        <w:rPr>
          <w:position w:val="6"/>
          <w:sz w:val="10"/>
        </w:rPr>
        <w:t xml:space="preserve">1 </w:t>
      </w:r>
      <w:r>
        <w:rPr>
          <w:sz w:val="16"/>
        </w:rPr>
        <w:t>A cloud-based school management platform</w:t>
      </w:r>
    </w:p>
    <w:p w:rsidR="007146B1" w:rsidRDefault="007146B1" w:rsidP="007B3791">
      <w:pPr>
        <w:pStyle w:val="BodyText"/>
        <w:rPr>
          <w:rFonts w:ascii="Montserrat" w:eastAsia="Arial" w:hAnsi="Montserrat" w:cs="Arial"/>
          <w:sz w:val="32"/>
          <w:szCs w:val="32"/>
        </w:rPr>
      </w:pPr>
      <w:r>
        <w:br w:type="page"/>
      </w:r>
    </w:p>
    <w:p w:rsidR="007146B1" w:rsidRDefault="007146B1" w:rsidP="007146B1">
      <w:pPr>
        <w:pStyle w:val="Heading1"/>
      </w:pPr>
      <w:r>
        <w:lastRenderedPageBreak/>
        <w:t>NSIT Domain 3: A culture that promotes learning</w:t>
      </w:r>
    </w:p>
    <w:p w:rsidR="007146B1" w:rsidRDefault="007146B1" w:rsidP="007146B1">
      <w:pPr>
        <w:pStyle w:val="Heading2"/>
      </w:pPr>
      <w:r>
        <w:t>Domain descriptor</w:t>
      </w:r>
    </w:p>
    <w:p w:rsidR="007146B1" w:rsidRPr="007146B1" w:rsidRDefault="007146B1" w:rsidP="007146B1">
      <w:pPr>
        <w:pStyle w:val="BodyText"/>
        <w:rPr>
          <w:i/>
        </w:rPr>
      </w:pPr>
      <w:r w:rsidRPr="007146B1">
        <w:rPr>
          <w:i/>
        </w:rPr>
        <w:t>The school is driven by a deep belief that every student is capable of successful learning. A high priority is given to building and maintaining positive and caring relationships between staff, students and parents. There is a strong collegial culture of mutual trust and support among teachers and school leaders and parents are treated as partners in the promotion of student learning and wellbeing. The school works to maintain a learning environment that is safe, respectful, tolerant, inclusive and that promotes intellectual rigour.</w:t>
      </w:r>
    </w:p>
    <w:p w:rsidR="007146B1" w:rsidRDefault="007146B1" w:rsidP="007146B1">
      <w:pPr>
        <w:pStyle w:val="BodyText"/>
      </w:pPr>
    </w:p>
    <w:p w:rsidR="007146B1" w:rsidRDefault="007146B1" w:rsidP="007146B1">
      <w:pPr>
        <w:pStyle w:val="Heading2"/>
      </w:pPr>
      <w:r>
        <w:t>Findings</w:t>
      </w:r>
    </w:p>
    <w:p w:rsidR="00C1653B" w:rsidRDefault="00C1653B" w:rsidP="00C1653B">
      <w:pPr>
        <w:pStyle w:val="ListParagraphLevel1"/>
      </w:pPr>
      <w:r>
        <w:t>The college has a diverse cultural makeup and is constantly developing its approach to embrace</w:t>
      </w:r>
      <w:r>
        <w:rPr>
          <w:spacing w:val="-6"/>
        </w:rPr>
        <w:t xml:space="preserve"> </w:t>
      </w:r>
      <w:r>
        <w:t>this</w:t>
      </w:r>
      <w:r>
        <w:rPr>
          <w:spacing w:val="-5"/>
        </w:rPr>
        <w:t xml:space="preserve"> </w:t>
      </w:r>
      <w:r>
        <w:t>diversity.</w:t>
      </w:r>
      <w:r>
        <w:rPr>
          <w:spacing w:val="-4"/>
        </w:rPr>
        <w:t xml:space="preserve"> </w:t>
      </w:r>
      <w:r>
        <w:t>A</w:t>
      </w:r>
      <w:r>
        <w:rPr>
          <w:spacing w:val="-6"/>
        </w:rPr>
        <w:t xml:space="preserve"> </w:t>
      </w:r>
      <w:proofErr w:type="spellStart"/>
      <w:r>
        <w:t>Mindyigari</w:t>
      </w:r>
      <w:proofErr w:type="spellEnd"/>
      <w:r>
        <w:rPr>
          <w:spacing w:val="-6"/>
        </w:rPr>
        <w:t xml:space="preserve"> </w:t>
      </w:r>
      <w:r>
        <w:t>centre</w:t>
      </w:r>
      <w:r>
        <w:rPr>
          <w:spacing w:val="-5"/>
        </w:rPr>
        <w:t xml:space="preserve"> </w:t>
      </w:r>
      <w:r>
        <w:t>has</w:t>
      </w:r>
      <w:r>
        <w:rPr>
          <w:spacing w:val="-5"/>
        </w:rPr>
        <w:t xml:space="preserve"> </w:t>
      </w:r>
      <w:r>
        <w:t>been</w:t>
      </w:r>
      <w:r>
        <w:rPr>
          <w:spacing w:val="-4"/>
        </w:rPr>
        <w:t xml:space="preserve"> </w:t>
      </w:r>
      <w:r>
        <w:t>established</w:t>
      </w:r>
      <w:r>
        <w:rPr>
          <w:spacing w:val="-5"/>
        </w:rPr>
        <w:t xml:space="preserve"> </w:t>
      </w:r>
      <w:r>
        <w:t>to</w:t>
      </w:r>
      <w:r>
        <w:rPr>
          <w:spacing w:val="-6"/>
        </w:rPr>
        <w:t xml:space="preserve"> </w:t>
      </w:r>
      <w:r>
        <w:t>support</w:t>
      </w:r>
      <w:r>
        <w:rPr>
          <w:spacing w:val="-6"/>
        </w:rPr>
        <w:t xml:space="preserve"> </w:t>
      </w:r>
      <w:r>
        <w:t>Aboriginal</w:t>
      </w:r>
      <w:r>
        <w:rPr>
          <w:spacing w:val="-5"/>
        </w:rPr>
        <w:t xml:space="preserve"> </w:t>
      </w:r>
      <w:r>
        <w:t>and Torres Strait Islander students and their families. A centre is also being established for supporting Pasifika students. Across the college there is a strong sense of</w:t>
      </w:r>
      <w:r>
        <w:rPr>
          <w:spacing w:val="-15"/>
        </w:rPr>
        <w:t xml:space="preserve"> </w:t>
      </w:r>
      <w:r>
        <w:t>inclusion.</w:t>
      </w:r>
    </w:p>
    <w:p w:rsidR="00C1653B" w:rsidRDefault="00C1653B" w:rsidP="00C1653B">
      <w:pPr>
        <w:pStyle w:val="ListParagraphLevel1"/>
      </w:pPr>
      <w:r>
        <w:t>The college has a well-understood behaviour management policy that maintains a calm and safe environment. Students said that behaviour and attendance boundaries and consequences are clear, and any issues were quickly and appropriately managed. Some staff commented on the need for a more consistent approach to mobile phone</w:t>
      </w:r>
      <w:r>
        <w:rPr>
          <w:spacing w:val="-15"/>
        </w:rPr>
        <w:t xml:space="preserve"> </w:t>
      </w:r>
      <w:r>
        <w:t>access.</w:t>
      </w:r>
    </w:p>
    <w:p w:rsidR="00C1653B" w:rsidRDefault="00C1653B" w:rsidP="00C1653B">
      <w:pPr>
        <w:pStyle w:val="ListParagraphLevel1"/>
      </w:pPr>
      <w:r>
        <w:t>Teachers demonstrated a genuine desire to focus on teaching and learning to the appropriate</w:t>
      </w:r>
      <w:r>
        <w:rPr>
          <w:spacing w:val="-14"/>
        </w:rPr>
        <w:t xml:space="preserve"> </w:t>
      </w:r>
      <w:r>
        <w:t>level</w:t>
      </w:r>
      <w:r>
        <w:rPr>
          <w:spacing w:val="-14"/>
        </w:rPr>
        <w:t xml:space="preserve"> </w:t>
      </w:r>
      <w:r>
        <w:t>for</w:t>
      </w:r>
      <w:r>
        <w:rPr>
          <w:spacing w:val="-14"/>
        </w:rPr>
        <w:t xml:space="preserve"> </w:t>
      </w:r>
      <w:r>
        <w:t>each</w:t>
      </w:r>
      <w:r>
        <w:rPr>
          <w:spacing w:val="-14"/>
        </w:rPr>
        <w:t xml:space="preserve"> </w:t>
      </w:r>
      <w:r>
        <w:t>student</w:t>
      </w:r>
      <w:r>
        <w:rPr>
          <w:spacing w:val="-14"/>
        </w:rPr>
        <w:t xml:space="preserve"> </w:t>
      </w:r>
      <w:r>
        <w:t>while</w:t>
      </w:r>
      <w:r>
        <w:rPr>
          <w:spacing w:val="-14"/>
        </w:rPr>
        <w:t xml:space="preserve"> </w:t>
      </w:r>
      <w:r>
        <w:t>having</w:t>
      </w:r>
      <w:r>
        <w:rPr>
          <w:spacing w:val="-14"/>
        </w:rPr>
        <w:t xml:space="preserve"> </w:t>
      </w:r>
      <w:r>
        <w:t>an</w:t>
      </w:r>
      <w:r>
        <w:rPr>
          <w:spacing w:val="-15"/>
        </w:rPr>
        <w:t xml:space="preserve"> </w:t>
      </w:r>
      <w:r>
        <w:t>expectation</w:t>
      </w:r>
      <w:r>
        <w:rPr>
          <w:spacing w:val="-15"/>
        </w:rPr>
        <w:t xml:space="preserve"> </w:t>
      </w:r>
      <w:r>
        <w:t>that</w:t>
      </w:r>
      <w:r>
        <w:rPr>
          <w:spacing w:val="-13"/>
        </w:rPr>
        <w:t xml:space="preserve"> </w:t>
      </w:r>
      <w:r>
        <w:t>all</w:t>
      </w:r>
      <w:r>
        <w:rPr>
          <w:spacing w:val="-15"/>
        </w:rPr>
        <w:t xml:space="preserve"> </w:t>
      </w:r>
      <w:r>
        <w:t>students</w:t>
      </w:r>
      <w:r>
        <w:rPr>
          <w:spacing w:val="-14"/>
        </w:rPr>
        <w:t xml:space="preserve"> </w:t>
      </w:r>
      <w:r>
        <w:t>will</w:t>
      </w:r>
      <w:r>
        <w:rPr>
          <w:spacing w:val="-15"/>
        </w:rPr>
        <w:t xml:space="preserve"> </w:t>
      </w:r>
      <w:r>
        <w:t>improve, at their own</w:t>
      </w:r>
      <w:r>
        <w:rPr>
          <w:spacing w:val="-1"/>
        </w:rPr>
        <w:t xml:space="preserve"> </w:t>
      </w:r>
      <w:r>
        <w:t>pace.</w:t>
      </w:r>
    </w:p>
    <w:p w:rsidR="00C1653B" w:rsidRDefault="00C1653B" w:rsidP="00C1653B">
      <w:pPr>
        <w:pStyle w:val="ListParagraphLevel1"/>
      </w:pPr>
      <w:r>
        <w:t>Students, parents and teachers showed respectful and caring relationships. One student said that, “she chose this college because she knew that she would be treated as an individual young adult rather than one of many students”. Other students commented that the real strength of the college is that teachers genuinely</w:t>
      </w:r>
      <w:r>
        <w:rPr>
          <w:spacing w:val="-5"/>
        </w:rPr>
        <w:t xml:space="preserve"> </w:t>
      </w:r>
      <w:r>
        <w:t>care.</w:t>
      </w:r>
    </w:p>
    <w:p w:rsidR="00C1653B" w:rsidRDefault="00C1653B" w:rsidP="00C1653B">
      <w:pPr>
        <w:pStyle w:val="ListParagraphLevel1"/>
      </w:pPr>
      <w:r>
        <w:t>Teachers talked about their connection with parents as partners in education. Parent surveys</w:t>
      </w:r>
      <w:r>
        <w:rPr>
          <w:spacing w:val="-16"/>
        </w:rPr>
        <w:t xml:space="preserve"> </w:t>
      </w:r>
      <w:r>
        <w:t>and</w:t>
      </w:r>
      <w:r>
        <w:rPr>
          <w:spacing w:val="-15"/>
        </w:rPr>
        <w:t xml:space="preserve"> </w:t>
      </w:r>
      <w:r>
        <w:t>interviews</w:t>
      </w:r>
      <w:r>
        <w:rPr>
          <w:spacing w:val="-16"/>
        </w:rPr>
        <w:t xml:space="preserve"> </w:t>
      </w:r>
      <w:r>
        <w:t>confirmed</w:t>
      </w:r>
      <w:r>
        <w:rPr>
          <w:spacing w:val="-15"/>
        </w:rPr>
        <w:t xml:space="preserve"> </w:t>
      </w:r>
      <w:r>
        <w:t>this</w:t>
      </w:r>
      <w:r>
        <w:rPr>
          <w:spacing w:val="-16"/>
        </w:rPr>
        <w:t xml:space="preserve"> </w:t>
      </w:r>
      <w:r>
        <w:t>connection.</w:t>
      </w:r>
      <w:r>
        <w:rPr>
          <w:spacing w:val="-15"/>
        </w:rPr>
        <w:t xml:space="preserve"> </w:t>
      </w:r>
      <w:r>
        <w:t>A</w:t>
      </w:r>
      <w:r>
        <w:rPr>
          <w:spacing w:val="-16"/>
        </w:rPr>
        <w:t xml:space="preserve"> </w:t>
      </w:r>
      <w:r>
        <w:t>recent</w:t>
      </w:r>
      <w:r>
        <w:rPr>
          <w:spacing w:val="-16"/>
        </w:rPr>
        <w:t xml:space="preserve"> </w:t>
      </w:r>
      <w:r>
        <w:t>college</w:t>
      </w:r>
      <w:r>
        <w:rPr>
          <w:spacing w:val="-15"/>
        </w:rPr>
        <w:t xml:space="preserve"> </w:t>
      </w:r>
      <w:r>
        <w:t>bulletin</w:t>
      </w:r>
      <w:r>
        <w:rPr>
          <w:spacing w:val="-16"/>
        </w:rPr>
        <w:t xml:space="preserve"> </w:t>
      </w:r>
      <w:r>
        <w:t>article</w:t>
      </w:r>
      <w:r>
        <w:rPr>
          <w:spacing w:val="-16"/>
        </w:rPr>
        <w:t xml:space="preserve"> </w:t>
      </w:r>
      <w:r>
        <w:t>describes how parents can help at home. The college was designed as a community space and this is evident across the</w:t>
      </w:r>
      <w:r>
        <w:rPr>
          <w:spacing w:val="-1"/>
        </w:rPr>
        <w:t xml:space="preserve"> </w:t>
      </w:r>
      <w:r>
        <w:t>campus.</w:t>
      </w:r>
    </w:p>
    <w:p w:rsidR="007B3791" w:rsidRPr="007B3791" w:rsidRDefault="00C1653B" w:rsidP="00C1653B">
      <w:pPr>
        <w:pStyle w:val="ListParagraphLevel1"/>
        <w:rPr>
          <w:szCs w:val="24"/>
        </w:rPr>
      </w:pPr>
      <w:r>
        <w:t>There</w:t>
      </w:r>
      <w:r>
        <w:rPr>
          <w:spacing w:val="-9"/>
        </w:rPr>
        <w:t xml:space="preserve"> </w:t>
      </w:r>
      <w:r>
        <w:t>is</w:t>
      </w:r>
      <w:r>
        <w:rPr>
          <w:spacing w:val="-8"/>
        </w:rPr>
        <w:t xml:space="preserve"> </w:t>
      </w:r>
      <w:r>
        <w:t>an</w:t>
      </w:r>
      <w:r>
        <w:rPr>
          <w:spacing w:val="-8"/>
        </w:rPr>
        <w:t xml:space="preserve"> </w:t>
      </w:r>
      <w:r>
        <w:t>obvious</w:t>
      </w:r>
      <w:r>
        <w:rPr>
          <w:spacing w:val="-8"/>
        </w:rPr>
        <w:t xml:space="preserve"> </w:t>
      </w:r>
      <w:r>
        <w:t>sense</w:t>
      </w:r>
      <w:r>
        <w:rPr>
          <w:spacing w:val="-8"/>
        </w:rPr>
        <w:t xml:space="preserve"> </w:t>
      </w:r>
      <w:r>
        <w:t>of</w:t>
      </w:r>
      <w:r>
        <w:rPr>
          <w:spacing w:val="-9"/>
        </w:rPr>
        <w:t xml:space="preserve"> </w:t>
      </w:r>
      <w:r>
        <w:t>optimism</w:t>
      </w:r>
      <w:r>
        <w:rPr>
          <w:spacing w:val="-9"/>
        </w:rPr>
        <w:t xml:space="preserve"> </w:t>
      </w:r>
      <w:r>
        <w:t>within</w:t>
      </w:r>
      <w:r>
        <w:rPr>
          <w:spacing w:val="-8"/>
        </w:rPr>
        <w:t xml:space="preserve"> </w:t>
      </w:r>
      <w:r>
        <w:t>the</w:t>
      </w:r>
      <w:r>
        <w:rPr>
          <w:spacing w:val="-7"/>
        </w:rPr>
        <w:t xml:space="preserve"> </w:t>
      </w:r>
      <w:r>
        <w:t>staff</w:t>
      </w:r>
      <w:r>
        <w:rPr>
          <w:spacing w:val="-8"/>
        </w:rPr>
        <w:t xml:space="preserve"> </w:t>
      </w:r>
      <w:r>
        <w:t>for</w:t>
      </w:r>
      <w:r>
        <w:rPr>
          <w:spacing w:val="-8"/>
        </w:rPr>
        <w:t xml:space="preserve"> </w:t>
      </w:r>
      <w:r>
        <w:t>the</w:t>
      </w:r>
      <w:r>
        <w:rPr>
          <w:spacing w:val="-9"/>
        </w:rPr>
        <w:t xml:space="preserve"> </w:t>
      </w:r>
      <w:r>
        <w:t>future</w:t>
      </w:r>
      <w:r>
        <w:rPr>
          <w:spacing w:val="-8"/>
        </w:rPr>
        <w:t xml:space="preserve"> </w:t>
      </w:r>
      <w:r>
        <w:t>direction</w:t>
      </w:r>
      <w:r>
        <w:rPr>
          <w:spacing w:val="-8"/>
        </w:rPr>
        <w:t xml:space="preserve"> </w:t>
      </w:r>
      <w:r>
        <w:t>of</w:t>
      </w:r>
      <w:r>
        <w:rPr>
          <w:spacing w:val="-8"/>
        </w:rPr>
        <w:t xml:space="preserve"> </w:t>
      </w:r>
      <w:r>
        <w:t>the</w:t>
      </w:r>
      <w:r>
        <w:rPr>
          <w:spacing w:val="-8"/>
        </w:rPr>
        <w:t xml:space="preserve"> </w:t>
      </w:r>
      <w:r>
        <w:t>college. While</w:t>
      </w:r>
      <w:r>
        <w:rPr>
          <w:spacing w:val="-15"/>
        </w:rPr>
        <w:t xml:space="preserve"> </w:t>
      </w:r>
      <w:r>
        <w:t>at</w:t>
      </w:r>
      <w:r>
        <w:rPr>
          <w:spacing w:val="-14"/>
        </w:rPr>
        <w:t xml:space="preserve"> </w:t>
      </w:r>
      <w:r>
        <w:t>times</w:t>
      </w:r>
      <w:r>
        <w:rPr>
          <w:spacing w:val="-15"/>
        </w:rPr>
        <w:t xml:space="preserve"> </w:t>
      </w:r>
      <w:r>
        <w:t>there</w:t>
      </w:r>
      <w:r>
        <w:rPr>
          <w:spacing w:val="-14"/>
        </w:rPr>
        <w:t xml:space="preserve"> </w:t>
      </w:r>
      <w:r>
        <w:t>are</w:t>
      </w:r>
      <w:r>
        <w:rPr>
          <w:spacing w:val="-16"/>
        </w:rPr>
        <w:t xml:space="preserve"> </w:t>
      </w:r>
      <w:r>
        <w:t>inevitable</w:t>
      </w:r>
      <w:r>
        <w:rPr>
          <w:spacing w:val="-14"/>
        </w:rPr>
        <w:t xml:space="preserve"> </w:t>
      </w:r>
      <w:r>
        <w:t>workload</w:t>
      </w:r>
      <w:r>
        <w:rPr>
          <w:spacing w:val="-15"/>
        </w:rPr>
        <w:t xml:space="preserve"> </w:t>
      </w:r>
      <w:r>
        <w:t>issues,</w:t>
      </w:r>
      <w:r>
        <w:rPr>
          <w:spacing w:val="-14"/>
        </w:rPr>
        <w:t xml:space="preserve"> </w:t>
      </w:r>
      <w:r>
        <w:t>staff</w:t>
      </w:r>
      <w:r>
        <w:rPr>
          <w:spacing w:val="-16"/>
        </w:rPr>
        <w:t xml:space="preserve"> </w:t>
      </w:r>
      <w:r>
        <w:t>report</w:t>
      </w:r>
      <w:r>
        <w:rPr>
          <w:spacing w:val="-14"/>
        </w:rPr>
        <w:t xml:space="preserve"> </w:t>
      </w:r>
      <w:r>
        <w:t>a</w:t>
      </w:r>
      <w:r>
        <w:rPr>
          <w:spacing w:val="-15"/>
        </w:rPr>
        <w:t xml:space="preserve"> </w:t>
      </w:r>
      <w:r>
        <w:t>high</w:t>
      </w:r>
      <w:r>
        <w:rPr>
          <w:spacing w:val="-14"/>
        </w:rPr>
        <w:t xml:space="preserve"> </w:t>
      </w:r>
      <w:r>
        <w:t>degree</w:t>
      </w:r>
      <w:r>
        <w:rPr>
          <w:spacing w:val="-15"/>
        </w:rPr>
        <w:t xml:space="preserve"> </w:t>
      </w:r>
      <w:r>
        <w:t>of</w:t>
      </w:r>
      <w:r>
        <w:rPr>
          <w:spacing w:val="-14"/>
        </w:rPr>
        <w:t xml:space="preserve"> </w:t>
      </w:r>
      <w:r>
        <w:t>satisfaction with their</w:t>
      </w:r>
      <w:r>
        <w:rPr>
          <w:spacing w:val="-1"/>
        </w:rPr>
        <w:t xml:space="preserve"> </w:t>
      </w:r>
      <w:r>
        <w:t>work.</w:t>
      </w:r>
    </w:p>
    <w:p w:rsidR="007B3791" w:rsidRPr="007B3791" w:rsidRDefault="007B3791" w:rsidP="007B3791">
      <w:pPr>
        <w:pStyle w:val="BodyText"/>
      </w:pPr>
      <w:r w:rsidRPr="007B3791">
        <w:br w:type="page"/>
      </w:r>
    </w:p>
    <w:p w:rsidR="007146B1" w:rsidRDefault="007146B1" w:rsidP="007146B1">
      <w:pPr>
        <w:pStyle w:val="Heading1"/>
      </w:pPr>
      <w:r>
        <w:lastRenderedPageBreak/>
        <w:t>NSIT Domain 4: Targeted use of school resources</w:t>
      </w:r>
    </w:p>
    <w:p w:rsidR="007146B1" w:rsidRDefault="007146B1" w:rsidP="007146B1">
      <w:pPr>
        <w:pStyle w:val="Heading2"/>
      </w:pPr>
      <w:r>
        <w:t>Domain descriptor</w:t>
      </w:r>
    </w:p>
    <w:p w:rsidR="007146B1" w:rsidRPr="007146B1" w:rsidRDefault="007146B1" w:rsidP="007B3791">
      <w:pPr>
        <w:pStyle w:val="DomainDescriptor"/>
      </w:pPr>
      <w:r w:rsidRPr="007146B1">
        <w:t>The school applies its resources (staff time, expertise, funds, facilities, materials) in a targeted manner to meet the learning and wellbeing needs of all students. It has school-wide policies, practices and programs in place to assist in identifying and addressing student needs. Flexible structures and processes enable the school to respond appropriately to the needs of individual learners.</w:t>
      </w:r>
    </w:p>
    <w:p w:rsidR="007146B1" w:rsidRDefault="007146B1" w:rsidP="007146B1">
      <w:pPr>
        <w:pStyle w:val="BodyText"/>
      </w:pPr>
    </w:p>
    <w:p w:rsidR="007146B1" w:rsidRDefault="007146B1" w:rsidP="007146B1">
      <w:pPr>
        <w:pStyle w:val="Heading2"/>
      </w:pPr>
      <w:r>
        <w:t>Findings</w:t>
      </w:r>
    </w:p>
    <w:p w:rsidR="00A565C2" w:rsidRPr="00A565C2" w:rsidRDefault="00A565C2" w:rsidP="00A565C2">
      <w:pPr>
        <w:pStyle w:val="ListParagraphLevel1"/>
        <w:rPr>
          <w:spacing w:val="-4"/>
        </w:rPr>
      </w:pPr>
      <w:r w:rsidRPr="00A565C2">
        <w:rPr>
          <w:spacing w:val="-4"/>
        </w:rPr>
        <w:t>Erindale College is part of a larger Erindale Education and Recreation Complex. This complex provides student access to a modern 450-seat theatre, library and leisure centre.</w:t>
      </w:r>
    </w:p>
    <w:p w:rsidR="00A565C2" w:rsidRPr="00A565C2" w:rsidRDefault="00A565C2" w:rsidP="00A565C2">
      <w:pPr>
        <w:pStyle w:val="ListParagraphLevel1"/>
        <w:rPr>
          <w:spacing w:val="-4"/>
        </w:rPr>
      </w:pPr>
      <w:r w:rsidRPr="00A565C2">
        <w:rPr>
          <w:spacing w:val="-4"/>
        </w:rPr>
        <w:t xml:space="preserve">The school has many agreements in place for the provision of services to students across the campus. The service agreements between the </w:t>
      </w:r>
      <w:proofErr w:type="spellStart"/>
      <w:r w:rsidRPr="00A565C2">
        <w:rPr>
          <w:spacing w:val="-4"/>
        </w:rPr>
        <w:t>Kulture</w:t>
      </w:r>
      <w:proofErr w:type="spellEnd"/>
      <w:r w:rsidRPr="00A565C2">
        <w:rPr>
          <w:spacing w:val="-4"/>
        </w:rPr>
        <w:t xml:space="preserve"> Break</w:t>
      </w:r>
      <w:hyperlink w:anchor="_bookmark12" w:history="1">
        <w:r w:rsidRPr="00A565C2">
          <w:rPr>
            <w:spacing w:val="-4"/>
            <w:position w:val="7"/>
            <w:sz w:val="14"/>
          </w:rPr>
          <w:t xml:space="preserve">2 </w:t>
        </w:r>
      </w:hyperlink>
      <w:r w:rsidRPr="00A565C2">
        <w:rPr>
          <w:spacing w:val="-4"/>
        </w:rPr>
        <w:t>social inclusion initiative and Erindale College in the area of dance, and between the Board of Senior Secondary Studies and ‘ACTIVE Tuggeranong’ Registered Training Organisation (Erindale College and Tuggeranong Network Secondary Schools) for the provision of VET are just two examples.</w:t>
      </w:r>
    </w:p>
    <w:p w:rsidR="00A565C2" w:rsidRPr="00A565C2" w:rsidRDefault="00A565C2" w:rsidP="00A565C2">
      <w:pPr>
        <w:pStyle w:val="ListParagraphLevel1"/>
        <w:rPr>
          <w:spacing w:val="-4"/>
        </w:rPr>
      </w:pPr>
      <w:r w:rsidRPr="00A565C2">
        <w:rPr>
          <w:spacing w:val="-4"/>
        </w:rPr>
        <w:t>The college’s ‘Compass’ program caters for students with disabilities. The program allows students to be in mainstream classes while also having opportunities for specialist small group support. All Compass students have an Individual Learning Plan (ILP). Recently a ‘reverse-inclusion’ class was trialled in the form of a ‘Food for Life’ class. The class provided Compass students with modelling of appropriate social skills by mainstream peers.</w:t>
      </w:r>
    </w:p>
    <w:p w:rsidR="00A565C2" w:rsidRPr="00A565C2" w:rsidRDefault="00A565C2" w:rsidP="00A565C2">
      <w:pPr>
        <w:pStyle w:val="ListParagraphLevel1"/>
        <w:rPr>
          <w:spacing w:val="-4"/>
        </w:rPr>
      </w:pPr>
      <w:r w:rsidRPr="00A565C2">
        <w:rPr>
          <w:spacing w:val="-4"/>
        </w:rPr>
        <w:t>There is significant variation in college entry information for ‘Tier 2’ students, due to the diverse range of schools that students come from. The college attempts to identify student needs where possible. Students with high level needs are case managed by a student welfare team. Testing and monitoring processes for other students are being developed.</w:t>
      </w:r>
    </w:p>
    <w:p w:rsidR="00A565C2" w:rsidRPr="00A565C2" w:rsidRDefault="00A565C2" w:rsidP="00A565C2">
      <w:pPr>
        <w:pStyle w:val="ListParagraphLevel1"/>
        <w:rPr>
          <w:spacing w:val="-4"/>
        </w:rPr>
      </w:pPr>
      <w:r w:rsidRPr="00A565C2">
        <w:rPr>
          <w:spacing w:val="-4"/>
        </w:rPr>
        <w:t xml:space="preserve">The college has </w:t>
      </w:r>
      <w:proofErr w:type="gramStart"/>
      <w:r w:rsidRPr="00A565C2">
        <w:rPr>
          <w:spacing w:val="-4"/>
        </w:rPr>
        <w:t>a number of</w:t>
      </w:r>
      <w:proofErr w:type="gramEnd"/>
      <w:r w:rsidRPr="00A565C2">
        <w:rPr>
          <w:spacing w:val="-4"/>
        </w:rPr>
        <w:t xml:space="preserve"> gifted and talented programs. These include: </w:t>
      </w:r>
      <w:proofErr w:type="gramStart"/>
      <w:r w:rsidRPr="00A565C2">
        <w:rPr>
          <w:spacing w:val="-4"/>
        </w:rPr>
        <w:t>the</w:t>
      </w:r>
      <w:proofErr w:type="gramEnd"/>
      <w:r w:rsidRPr="00A565C2">
        <w:rPr>
          <w:spacing w:val="-4"/>
        </w:rPr>
        <w:t xml:space="preserve"> Talented Sports, Talented Dance and Cambridge International programs. Applicants wishing to enrol into </w:t>
      </w:r>
      <w:r w:rsidR="0005789C">
        <w:rPr>
          <w:spacing w:val="-4"/>
        </w:rPr>
        <w:t>y</w:t>
      </w:r>
      <w:r w:rsidRPr="00A565C2">
        <w:rPr>
          <w:spacing w:val="-4"/>
        </w:rPr>
        <w:t>ear 10 are required to meet a range of criteria, participate in a face-to-face interview and complete an entrance test.</w:t>
      </w:r>
    </w:p>
    <w:p w:rsidR="00A565C2" w:rsidRPr="00A565C2" w:rsidRDefault="00A565C2" w:rsidP="00A565C2">
      <w:pPr>
        <w:pStyle w:val="ListParagraphLevel1"/>
        <w:rPr>
          <w:spacing w:val="-4"/>
        </w:rPr>
      </w:pPr>
      <w:r w:rsidRPr="00A565C2">
        <w:rPr>
          <w:spacing w:val="-4"/>
        </w:rPr>
        <w:t xml:space="preserve">The college has timetabled ‘LINK’ time for all students to meet their LINK teacher in small groups, for pastoral care and other matters. A further hour of LINK time has been devoted to </w:t>
      </w:r>
      <w:r w:rsidR="0005789C">
        <w:rPr>
          <w:spacing w:val="-4"/>
        </w:rPr>
        <w:t>y</w:t>
      </w:r>
      <w:r w:rsidRPr="00A565C2">
        <w:rPr>
          <w:spacing w:val="-4"/>
        </w:rPr>
        <w:t>ear 10 groups.</w:t>
      </w:r>
    </w:p>
    <w:p w:rsidR="00A565C2" w:rsidRPr="00A565C2" w:rsidRDefault="00A565C2" w:rsidP="00A565C2">
      <w:pPr>
        <w:pStyle w:val="ListParagraphLevel1"/>
        <w:rPr>
          <w:spacing w:val="-4"/>
        </w:rPr>
      </w:pPr>
      <w:r w:rsidRPr="00A565C2">
        <w:rPr>
          <w:spacing w:val="-4"/>
        </w:rPr>
        <w:t xml:space="preserve">Support staff have been prioritised in the budget to staff both the </w:t>
      </w:r>
      <w:proofErr w:type="spellStart"/>
      <w:r w:rsidRPr="00A565C2">
        <w:rPr>
          <w:spacing w:val="-4"/>
        </w:rPr>
        <w:t>Mindyigari</w:t>
      </w:r>
      <w:proofErr w:type="spellEnd"/>
      <w:r w:rsidRPr="00A565C2">
        <w:rPr>
          <w:spacing w:val="-4"/>
        </w:rPr>
        <w:t xml:space="preserve"> and Pasifika centres, and the ESL (English as a Second Language) program.</w:t>
      </w:r>
    </w:p>
    <w:p w:rsidR="00A565C2" w:rsidRPr="00A565C2" w:rsidRDefault="00A565C2" w:rsidP="00A565C2">
      <w:pPr>
        <w:pStyle w:val="ListParagraphLevel1"/>
        <w:rPr>
          <w:spacing w:val="-4"/>
        </w:rPr>
      </w:pPr>
      <w:r w:rsidRPr="00A565C2">
        <w:rPr>
          <w:spacing w:val="-4"/>
        </w:rPr>
        <w:t>A ‘learning hub’ has been established to provide a space where students can access curriculum expertise outside the classroom. In addition, teachers give their time freely to support students after school hours.</w:t>
      </w:r>
    </w:p>
    <w:p w:rsidR="00A565C2" w:rsidRPr="00A565C2" w:rsidRDefault="00A565C2" w:rsidP="00A565C2">
      <w:pPr>
        <w:pStyle w:val="ListParagraphLevel1"/>
        <w:rPr>
          <w:spacing w:val="-4"/>
        </w:rPr>
      </w:pPr>
      <w:r w:rsidRPr="00A565C2">
        <w:rPr>
          <w:spacing w:val="-4"/>
        </w:rPr>
        <w:t>In general, the use of ICT around the college varies, with some teachers exploring effective ICT teaching strategies. Students expressed a need to have electronic submission of work.</w:t>
      </w:r>
    </w:p>
    <w:p w:rsidR="00A565C2" w:rsidRPr="00A565C2" w:rsidRDefault="00A565C2" w:rsidP="00A565C2">
      <w:pPr>
        <w:pStyle w:val="ListParagraphLevel1"/>
        <w:numPr>
          <w:ilvl w:val="0"/>
          <w:numId w:val="0"/>
        </w:numPr>
        <w:ind w:left="284"/>
        <w:rPr>
          <w:spacing w:val="-4"/>
        </w:rPr>
      </w:pPr>
      <w:r w:rsidRPr="00A565C2">
        <w:rPr>
          <w:noProof/>
          <w:spacing w:val="-4"/>
        </w:rPr>
        <mc:AlternateContent>
          <mc:Choice Requires="wps">
            <w:drawing>
              <wp:anchor distT="0" distB="0" distL="0" distR="0" simplePos="0" relativeHeight="268425991" behindDoc="1" locked="0" layoutInCell="1" allowOverlap="1">
                <wp:simplePos x="0" y="0"/>
                <wp:positionH relativeFrom="page">
                  <wp:posOffset>914400</wp:posOffset>
                </wp:positionH>
                <wp:positionV relativeFrom="paragraph">
                  <wp:posOffset>204470</wp:posOffset>
                </wp:positionV>
                <wp:extent cx="1828800" cy="0"/>
                <wp:effectExtent l="9525" t="6985" r="9525" b="12065"/>
                <wp:wrapTopAndBottom/>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85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E035AF" id="Straight Connector 8" o:spid="_x0000_s1026" style="position:absolute;z-index:-234890489;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6.1pt" to="3in,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" strokeweight=".54pt">
                <w10:wrap type="topAndBottom" anchorx="page"/>
              </v:line>
            </w:pict>
          </mc:Fallback>
        </mc:AlternateContent>
      </w:r>
    </w:p>
    <w:p w:rsidR="00A565C2" w:rsidRDefault="00A565C2" w:rsidP="00A565C2">
      <w:pPr>
        <w:pStyle w:val="BodyText"/>
        <w:spacing w:before="8"/>
        <w:rPr>
          <w:sz w:val="7"/>
        </w:rPr>
      </w:pPr>
    </w:p>
    <w:p w:rsidR="007146B1" w:rsidRPr="00A565C2" w:rsidRDefault="00A565C2" w:rsidP="00A565C2">
      <w:pPr>
        <w:spacing w:before="96"/>
        <w:rPr>
          <w:sz w:val="16"/>
        </w:rPr>
      </w:pPr>
      <w:bookmarkStart w:id="7" w:name="_bookmark12"/>
      <w:bookmarkEnd w:id="7"/>
      <w:r>
        <w:rPr>
          <w:position w:val="6"/>
          <w:sz w:val="10"/>
        </w:rPr>
        <w:t xml:space="preserve">2 </w:t>
      </w:r>
      <w:hyperlink r:id="rId8">
        <w:r>
          <w:rPr>
            <w:color w:val="0066FF"/>
            <w:sz w:val="16"/>
            <w:u w:val="single" w:color="0066FF"/>
          </w:rPr>
          <w:t>https://kulturebreak.com/</w:t>
        </w:r>
      </w:hyperlink>
    </w:p>
    <w:p w:rsidR="007146B1" w:rsidRDefault="007146B1" w:rsidP="007146B1">
      <w:pPr>
        <w:pStyle w:val="Heading1"/>
      </w:pPr>
      <w:r>
        <w:lastRenderedPageBreak/>
        <w:t>NSIT Domain 5: An expert teaching team</w:t>
      </w:r>
    </w:p>
    <w:p w:rsidR="007146B1" w:rsidRDefault="007146B1" w:rsidP="007146B1">
      <w:pPr>
        <w:pStyle w:val="Heading2"/>
      </w:pPr>
      <w:r>
        <w:t>Domain descriptor</w:t>
      </w:r>
    </w:p>
    <w:p w:rsidR="007146B1" w:rsidRPr="007146B1" w:rsidRDefault="007146B1" w:rsidP="007B3791">
      <w:pPr>
        <w:pStyle w:val="DomainDescriptor"/>
      </w:pPr>
      <w:r w:rsidRPr="007146B1">
        <w:t>The school has found ways to build a school-wide, professional team of highly able teachers, including teachers who take an active leadership role beyond the classroom. Strong procedures are in place to encourage a school-wide, shared responsibility for student learning and success, and to encourage the development of a culture of continuous professional improvement that includes classroom-based learning, mentoring and coaching arrangements.</w:t>
      </w:r>
    </w:p>
    <w:p w:rsidR="007146B1" w:rsidRDefault="007146B1" w:rsidP="007146B1">
      <w:pPr>
        <w:pStyle w:val="BodyText"/>
      </w:pPr>
    </w:p>
    <w:p w:rsidR="007146B1" w:rsidRDefault="007146B1" w:rsidP="007146B1">
      <w:pPr>
        <w:pStyle w:val="Heading2"/>
      </w:pPr>
      <w:r>
        <w:t>Findings</w:t>
      </w:r>
    </w:p>
    <w:p w:rsidR="00E46DF2" w:rsidRDefault="00E46DF2" w:rsidP="00E46DF2">
      <w:pPr>
        <w:pStyle w:val="ListParagraphLevel1"/>
      </w:pPr>
      <w:r>
        <w:t xml:space="preserve">The leadership team has adopted an approach to professional learning through Professional Learning Communities (PLCs). These PLCs are Educator Impact, Literacy, </w:t>
      </w:r>
      <w:proofErr w:type="spellStart"/>
      <w:r>
        <w:t>Mindyigari</w:t>
      </w:r>
      <w:proofErr w:type="spellEnd"/>
      <w:r>
        <w:t>, Know Every Student, Cambridge, and General Capabilities. The structure of these PLCs is currently under</w:t>
      </w:r>
      <w:r>
        <w:rPr>
          <w:spacing w:val="-3"/>
        </w:rPr>
        <w:t xml:space="preserve"> </w:t>
      </w:r>
      <w:r>
        <w:t>review.</w:t>
      </w:r>
    </w:p>
    <w:p w:rsidR="00E46DF2" w:rsidRDefault="00E46DF2" w:rsidP="00E46DF2">
      <w:pPr>
        <w:pStyle w:val="ListParagraphLevel1"/>
      </w:pPr>
      <w:r>
        <w:t>Many</w:t>
      </w:r>
      <w:r>
        <w:rPr>
          <w:spacing w:val="-13"/>
        </w:rPr>
        <w:t xml:space="preserve"> </w:t>
      </w:r>
      <w:r>
        <w:t>teachers</w:t>
      </w:r>
      <w:r>
        <w:rPr>
          <w:spacing w:val="-10"/>
        </w:rPr>
        <w:t xml:space="preserve"> </w:t>
      </w:r>
      <w:r>
        <w:t>have</w:t>
      </w:r>
      <w:r>
        <w:rPr>
          <w:spacing w:val="-12"/>
        </w:rPr>
        <w:t xml:space="preserve"> </w:t>
      </w:r>
      <w:r>
        <w:t>participated</w:t>
      </w:r>
      <w:r>
        <w:rPr>
          <w:spacing w:val="-12"/>
        </w:rPr>
        <w:t xml:space="preserve"> </w:t>
      </w:r>
      <w:r>
        <w:t>in</w:t>
      </w:r>
      <w:r>
        <w:rPr>
          <w:spacing w:val="-12"/>
        </w:rPr>
        <w:t xml:space="preserve"> </w:t>
      </w:r>
      <w:r>
        <w:t>one</w:t>
      </w:r>
      <w:r>
        <w:rPr>
          <w:spacing w:val="-11"/>
        </w:rPr>
        <w:t xml:space="preserve"> </w:t>
      </w:r>
      <w:r>
        <w:t>or</w:t>
      </w:r>
      <w:r>
        <w:rPr>
          <w:spacing w:val="-11"/>
        </w:rPr>
        <w:t xml:space="preserve"> </w:t>
      </w:r>
      <w:r>
        <w:t>two</w:t>
      </w:r>
      <w:r>
        <w:rPr>
          <w:spacing w:val="-12"/>
        </w:rPr>
        <w:t xml:space="preserve"> </w:t>
      </w:r>
      <w:r>
        <w:t>rounds</w:t>
      </w:r>
      <w:r>
        <w:rPr>
          <w:spacing w:val="-10"/>
        </w:rPr>
        <w:t xml:space="preserve"> </w:t>
      </w:r>
      <w:r>
        <w:t>of</w:t>
      </w:r>
      <w:r>
        <w:rPr>
          <w:spacing w:val="-12"/>
        </w:rPr>
        <w:t xml:space="preserve"> </w:t>
      </w:r>
      <w:r>
        <w:t>the</w:t>
      </w:r>
      <w:r>
        <w:rPr>
          <w:spacing w:val="-12"/>
        </w:rPr>
        <w:t xml:space="preserve"> </w:t>
      </w:r>
      <w:r>
        <w:t>Educator</w:t>
      </w:r>
      <w:r>
        <w:rPr>
          <w:spacing w:val="-11"/>
        </w:rPr>
        <w:t xml:space="preserve"> </w:t>
      </w:r>
      <w:r>
        <w:t>Impact</w:t>
      </w:r>
      <w:r>
        <w:rPr>
          <w:spacing w:val="-12"/>
        </w:rPr>
        <w:t xml:space="preserve"> </w:t>
      </w:r>
      <w:r>
        <w:t>process.</w:t>
      </w:r>
      <w:r>
        <w:rPr>
          <w:spacing w:val="-11"/>
        </w:rPr>
        <w:t xml:space="preserve"> </w:t>
      </w:r>
      <w:r>
        <w:t>This process involved peer observation and student feedback to develop professional learning goals.</w:t>
      </w:r>
      <w:r>
        <w:rPr>
          <w:spacing w:val="-8"/>
        </w:rPr>
        <w:t xml:space="preserve"> </w:t>
      </w:r>
      <w:r>
        <w:t>In</w:t>
      </w:r>
      <w:r>
        <w:rPr>
          <w:spacing w:val="-7"/>
        </w:rPr>
        <w:t xml:space="preserve"> </w:t>
      </w:r>
      <w:r>
        <w:t>most</w:t>
      </w:r>
      <w:r>
        <w:rPr>
          <w:spacing w:val="-8"/>
        </w:rPr>
        <w:t xml:space="preserve"> </w:t>
      </w:r>
      <w:r>
        <w:t>cases</w:t>
      </w:r>
      <w:r>
        <w:rPr>
          <w:spacing w:val="-7"/>
        </w:rPr>
        <w:t xml:space="preserve"> </w:t>
      </w:r>
      <w:r>
        <w:t>the</w:t>
      </w:r>
      <w:r>
        <w:rPr>
          <w:spacing w:val="-9"/>
        </w:rPr>
        <w:t xml:space="preserve"> </w:t>
      </w:r>
      <w:r>
        <w:t>learning</w:t>
      </w:r>
      <w:r>
        <w:rPr>
          <w:spacing w:val="-7"/>
        </w:rPr>
        <w:t xml:space="preserve"> </w:t>
      </w:r>
      <w:r>
        <w:t>goals</w:t>
      </w:r>
      <w:r>
        <w:rPr>
          <w:spacing w:val="-8"/>
        </w:rPr>
        <w:t xml:space="preserve"> </w:t>
      </w:r>
      <w:r>
        <w:t>were</w:t>
      </w:r>
      <w:r>
        <w:rPr>
          <w:spacing w:val="-6"/>
        </w:rPr>
        <w:t xml:space="preserve"> </w:t>
      </w:r>
      <w:r>
        <w:t>monitored</w:t>
      </w:r>
      <w:r>
        <w:rPr>
          <w:spacing w:val="-8"/>
        </w:rPr>
        <w:t xml:space="preserve"> </w:t>
      </w:r>
      <w:r>
        <w:t>after</w:t>
      </w:r>
      <w:r>
        <w:rPr>
          <w:spacing w:val="-7"/>
        </w:rPr>
        <w:t xml:space="preserve"> </w:t>
      </w:r>
      <w:r>
        <w:t>time</w:t>
      </w:r>
      <w:r>
        <w:rPr>
          <w:spacing w:val="-7"/>
        </w:rPr>
        <w:t xml:space="preserve"> </w:t>
      </w:r>
      <w:r>
        <w:t>with</w:t>
      </w:r>
      <w:r>
        <w:rPr>
          <w:spacing w:val="-8"/>
        </w:rPr>
        <w:t xml:space="preserve"> </w:t>
      </w:r>
      <w:r>
        <w:t>further</w:t>
      </w:r>
      <w:r>
        <w:rPr>
          <w:spacing w:val="-7"/>
        </w:rPr>
        <w:t xml:space="preserve"> </w:t>
      </w:r>
      <w:r>
        <w:t>observations and</w:t>
      </w:r>
      <w:r>
        <w:rPr>
          <w:spacing w:val="-1"/>
        </w:rPr>
        <w:t xml:space="preserve"> </w:t>
      </w:r>
      <w:r>
        <w:t>feedback.</w:t>
      </w:r>
    </w:p>
    <w:p w:rsidR="00E46DF2" w:rsidRDefault="00E46DF2" w:rsidP="00E46DF2">
      <w:pPr>
        <w:pStyle w:val="ListParagraphLevel1"/>
      </w:pPr>
      <w:r>
        <w:t>Some teachers have participated in professional learning on the ‘GROWTH’ coaching framework.</w:t>
      </w:r>
    </w:p>
    <w:p w:rsidR="00E46DF2" w:rsidRDefault="00E46DF2" w:rsidP="00E46DF2">
      <w:pPr>
        <w:pStyle w:val="ListParagraphLevel1"/>
      </w:pPr>
      <w:r>
        <w:t>All staff participate in annual professional discussions with leaders. Those teachers who were</w:t>
      </w:r>
      <w:r>
        <w:rPr>
          <w:spacing w:val="-5"/>
        </w:rPr>
        <w:t xml:space="preserve"> </w:t>
      </w:r>
      <w:r>
        <w:t>involved</w:t>
      </w:r>
      <w:r>
        <w:rPr>
          <w:spacing w:val="-5"/>
        </w:rPr>
        <w:t xml:space="preserve"> </w:t>
      </w:r>
      <w:r>
        <w:t>with</w:t>
      </w:r>
      <w:r>
        <w:rPr>
          <w:spacing w:val="-4"/>
        </w:rPr>
        <w:t xml:space="preserve"> </w:t>
      </w:r>
      <w:r>
        <w:t>the</w:t>
      </w:r>
      <w:r>
        <w:rPr>
          <w:spacing w:val="-3"/>
        </w:rPr>
        <w:t xml:space="preserve"> </w:t>
      </w:r>
      <w:r>
        <w:t>Educator</w:t>
      </w:r>
      <w:r>
        <w:rPr>
          <w:spacing w:val="-5"/>
        </w:rPr>
        <w:t xml:space="preserve"> </w:t>
      </w:r>
      <w:r>
        <w:t>Impact</w:t>
      </w:r>
      <w:r>
        <w:rPr>
          <w:spacing w:val="-4"/>
        </w:rPr>
        <w:t xml:space="preserve"> </w:t>
      </w:r>
      <w:r>
        <w:t>process</w:t>
      </w:r>
      <w:r>
        <w:rPr>
          <w:spacing w:val="-5"/>
        </w:rPr>
        <w:t xml:space="preserve"> </w:t>
      </w:r>
      <w:r>
        <w:t>were</w:t>
      </w:r>
      <w:r>
        <w:rPr>
          <w:spacing w:val="-4"/>
        </w:rPr>
        <w:t xml:space="preserve"> </w:t>
      </w:r>
      <w:r>
        <w:t>able</w:t>
      </w:r>
      <w:r>
        <w:rPr>
          <w:spacing w:val="-5"/>
        </w:rPr>
        <w:t xml:space="preserve"> </w:t>
      </w:r>
      <w:r>
        <w:t>to</w:t>
      </w:r>
      <w:r>
        <w:rPr>
          <w:spacing w:val="-6"/>
        </w:rPr>
        <w:t xml:space="preserve"> </w:t>
      </w:r>
      <w:r>
        <w:t>incorporate</w:t>
      </w:r>
      <w:r>
        <w:rPr>
          <w:spacing w:val="-7"/>
        </w:rPr>
        <w:t xml:space="preserve"> </w:t>
      </w:r>
      <w:r>
        <w:t>their</w:t>
      </w:r>
      <w:r>
        <w:rPr>
          <w:spacing w:val="-4"/>
        </w:rPr>
        <w:t xml:space="preserve"> </w:t>
      </w:r>
      <w:r>
        <w:t>goals</w:t>
      </w:r>
      <w:r>
        <w:rPr>
          <w:spacing w:val="-5"/>
        </w:rPr>
        <w:t xml:space="preserve"> </w:t>
      </w:r>
      <w:r>
        <w:t>within this annual</w:t>
      </w:r>
      <w:r>
        <w:rPr>
          <w:spacing w:val="-2"/>
        </w:rPr>
        <w:t xml:space="preserve"> </w:t>
      </w:r>
      <w:r>
        <w:t>process.</w:t>
      </w:r>
    </w:p>
    <w:p w:rsidR="00E46DF2" w:rsidRDefault="00E46DF2" w:rsidP="00E46DF2">
      <w:pPr>
        <w:pStyle w:val="ListParagraphLevel1"/>
      </w:pPr>
      <w:r>
        <w:t>Teachers commented that they were able to access relevant professional learning to improve</w:t>
      </w:r>
      <w:r>
        <w:rPr>
          <w:spacing w:val="-9"/>
        </w:rPr>
        <w:t xml:space="preserve"> </w:t>
      </w:r>
      <w:r>
        <w:t>their</w:t>
      </w:r>
      <w:r>
        <w:rPr>
          <w:spacing w:val="-9"/>
        </w:rPr>
        <w:t xml:space="preserve"> </w:t>
      </w:r>
      <w:r>
        <w:t>practice.</w:t>
      </w:r>
      <w:r>
        <w:rPr>
          <w:spacing w:val="-8"/>
        </w:rPr>
        <w:t xml:space="preserve"> </w:t>
      </w:r>
      <w:r>
        <w:t>They</w:t>
      </w:r>
      <w:r>
        <w:rPr>
          <w:spacing w:val="-9"/>
        </w:rPr>
        <w:t xml:space="preserve"> </w:t>
      </w:r>
      <w:r>
        <w:t>felt</w:t>
      </w:r>
      <w:r>
        <w:rPr>
          <w:spacing w:val="-8"/>
        </w:rPr>
        <w:t xml:space="preserve"> </w:t>
      </w:r>
      <w:r>
        <w:t>supported</w:t>
      </w:r>
      <w:r>
        <w:rPr>
          <w:spacing w:val="-8"/>
        </w:rPr>
        <w:t xml:space="preserve"> </w:t>
      </w:r>
      <w:r>
        <w:t>by</w:t>
      </w:r>
      <w:r>
        <w:rPr>
          <w:spacing w:val="-9"/>
        </w:rPr>
        <w:t xml:space="preserve"> </w:t>
      </w:r>
      <w:r>
        <w:t>the</w:t>
      </w:r>
      <w:r>
        <w:rPr>
          <w:spacing w:val="-8"/>
        </w:rPr>
        <w:t xml:space="preserve"> </w:t>
      </w:r>
      <w:r>
        <w:t>college</w:t>
      </w:r>
      <w:r>
        <w:rPr>
          <w:spacing w:val="-8"/>
        </w:rPr>
        <w:t xml:space="preserve"> </w:t>
      </w:r>
      <w:r>
        <w:t>leadership</w:t>
      </w:r>
      <w:r>
        <w:rPr>
          <w:spacing w:val="-8"/>
        </w:rPr>
        <w:t xml:space="preserve"> </w:t>
      </w:r>
      <w:r>
        <w:t>team</w:t>
      </w:r>
      <w:r>
        <w:rPr>
          <w:spacing w:val="-9"/>
        </w:rPr>
        <w:t xml:space="preserve"> </w:t>
      </w:r>
      <w:r>
        <w:t>in</w:t>
      </w:r>
      <w:r>
        <w:rPr>
          <w:spacing w:val="-8"/>
        </w:rPr>
        <w:t xml:space="preserve"> </w:t>
      </w:r>
      <w:r>
        <w:t>accessing</w:t>
      </w:r>
      <w:r>
        <w:rPr>
          <w:spacing w:val="-9"/>
        </w:rPr>
        <w:t xml:space="preserve"> </w:t>
      </w:r>
      <w:r>
        <w:t>this learning.</w:t>
      </w:r>
    </w:p>
    <w:p w:rsidR="00E46DF2" w:rsidRDefault="00E46DF2" w:rsidP="00E46DF2">
      <w:pPr>
        <w:pStyle w:val="ListParagraphLevel1"/>
      </w:pPr>
      <w:r>
        <w:t>Most teachers are open to feedback about their practice. A whole-school process for individual teacher observation, new educator induction, feedback, and aligned coaching is being</w:t>
      </w:r>
      <w:r>
        <w:rPr>
          <w:spacing w:val="-1"/>
        </w:rPr>
        <w:t xml:space="preserve"> </w:t>
      </w:r>
      <w:r>
        <w:t>developed.</w:t>
      </w:r>
    </w:p>
    <w:p w:rsidR="007146B1" w:rsidRDefault="00E46DF2" w:rsidP="00E46DF2">
      <w:pPr>
        <w:pStyle w:val="ListParagraphLevel1"/>
      </w:pPr>
      <w:r>
        <w:t>Recent staffing appointments demonstrate a strategic approach to developing a strong college team through filling identified areas in</w:t>
      </w:r>
      <w:r>
        <w:rPr>
          <w:spacing w:val="-3"/>
        </w:rPr>
        <w:t xml:space="preserve"> </w:t>
      </w:r>
      <w:r>
        <w:t>expertise.</w:t>
      </w:r>
    </w:p>
    <w:p w:rsidR="007146B1" w:rsidRPr="007B3791" w:rsidRDefault="007146B1" w:rsidP="007B3791">
      <w:pPr>
        <w:pStyle w:val="BodyText"/>
      </w:pPr>
      <w:r w:rsidRPr="007B3791">
        <w:br w:type="page"/>
      </w:r>
    </w:p>
    <w:p w:rsidR="007146B1" w:rsidRDefault="007146B1" w:rsidP="007146B1">
      <w:pPr>
        <w:pStyle w:val="Heading1"/>
      </w:pPr>
      <w:r>
        <w:lastRenderedPageBreak/>
        <w:t>NSIT Domain 6: Systematic curriculum delivery</w:t>
      </w:r>
    </w:p>
    <w:p w:rsidR="007146B1" w:rsidRDefault="007146B1" w:rsidP="007146B1">
      <w:pPr>
        <w:pStyle w:val="Heading2"/>
      </w:pPr>
      <w:r>
        <w:t>Domain descriptor</w:t>
      </w:r>
    </w:p>
    <w:p w:rsidR="007146B1" w:rsidRPr="007146B1" w:rsidRDefault="007146B1" w:rsidP="007B3791">
      <w:pPr>
        <w:pStyle w:val="DomainDescriptor"/>
      </w:pPr>
      <w:r w:rsidRPr="007146B1">
        <w:t>The school has a coherent, sequenced plan for curriculum delivery that ensures consistent teaching and learning expectations and a clear reference for monitoring learning across the year levels. The plan, within which evidence-based teaching practices are embedded, and to which assessment and reporting procedures are aligned, has been developed with reference to the Australian Curriculum or other approved curriculum and refined collaboratively to provide a shared vision for curriculum practice. This plan is shared with parents and families.</w:t>
      </w:r>
    </w:p>
    <w:p w:rsidR="007146B1" w:rsidRDefault="007146B1" w:rsidP="007146B1">
      <w:pPr>
        <w:pStyle w:val="BodyText"/>
      </w:pPr>
    </w:p>
    <w:p w:rsidR="007146B1" w:rsidRDefault="007146B1" w:rsidP="007146B1">
      <w:pPr>
        <w:pStyle w:val="Heading2"/>
      </w:pPr>
      <w:r>
        <w:t>Findings</w:t>
      </w:r>
    </w:p>
    <w:p w:rsidR="005B1EE1" w:rsidRDefault="005B1EE1" w:rsidP="005B1EE1">
      <w:pPr>
        <w:pStyle w:val="ListParagraphLevel1"/>
      </w:pPr>
      <w:r>
        <w:t>Erindale College, as part of the ‘ACTIVE Tuggeranong’ Registered Training Organisation (RTO), accesses a wide range of industry standard certificate courses currently on scope, with third party agreements with other parties. Courses are being constantly upgraded to cater for the diversity of students. A significant number of students access and complete these</w:t>
      </w:r>
      <w:r>
        <w:rPr>
          <w:spacing w:val="-1"/>
        </w:rPr>
        <w:t xml:space="preserve"> </w:t>
      </w:r>
      <w:r>
        <w:t>courses.</w:t>
      </w:r>
    </w:p>
    <w:p w:rsidR="005B1EE1" w:rsidRDefault="005B1EE1" w:rsidP="005B1EE1">
      <w:pPr>
        <w:pStyle w:val="ListParagraphLevel1"/>
      </w:pPr>
      <w:r>
        <w:t xml:space="preserve">The Cambridge International General Certificate in Secondary Education (Cambridge IGCSE) program was introduced for students with an academic </w:t>
      </w:r>
      <w:proofErr w:type="gramStart"/>
      <w:r>
        <w:t>focus, and</w:t>
      </w:r>
      <w:proofErr w:type="gramEnd"/>
      <w:r>
        <w:t xml:space="preserve"> is sought after by students seeking challenging curriculum from years 10-12. Work is currently underway to explore alignment of the Cambridge IGCSE curriculum with the Australian</w:t>
      </w:r>
      <w:r>
        <w:rPr>
          <w:spacing w:val="-21"/>
        </w:rPr>
        <w:t xml:space="preserve"> </w:t>
      </w:r>
      <w:r>
        <w:t>Curriculum.</w:t>
      </w:r>
    </w:p>
    <w:p w:rsidR="005B1EE1" w:rsidRDefault="005B1EE1" w:rsidP="005B1EE1">
      <w:pPr>
        <w:pStyle w:val="ListParagraphLevel1"/>
      </w:pPr>
      <w:r>
        <w:t>The</w:t>
      </w:r>
      <w:r>
        <w:rPr>
          <w:spacing w:val="-8"/>
        </w:rPr>
        <w:t xml:space="preserve"> </w:t>
      </w:r>
      <w:r>
        <w:t>Cambridge</w:t>
      </w:r>
      <w:r>
        <w:rPr>
          <w:spacing w:val="-8"/>
        </w:rPr>
        <w:t xml:space="preserve"> </w:t>
      </w:r>
      <w:r>
        <w:t>IGCSE</w:t>
      </w:r>
      <w:r>
        <w:rPr>
          <w:spacing w:val="-6"/>
        </w:rPr>
        <w:t xml:space="preserve"> </w:t>
      </w:r>
      <w:r>
        <w:t>program</w:t>
      </w:r>
      <w:r>
        <w:rPr>
          <w:spacing w:val="-9"/>
        </w:rPr>
        <w:t xml:space="preserve"> </w:t>
      </w:r>
      <w:r>
        <w:t>involves</w:t>
      </w:r>
      <w:r>
        <w:rPr>
          <w:spacing w:val="-8"/>
        </w:rPr>
        <w:t xml:space="preserve"> </w:t>
      </w:r>
      <w:r>
        <w:t>a</w:t>
      </w:r>
      <w:r>
        <w:rPr>
          <w:spacing w:val="-7"/>
        </w:rPr>
        <w:t xml:space="preserve"> </w:t>
      </w:r>
      <w:r>
        <w:t>3-way</w:t>
      </w:r>
      <w:r>
        <w:rPr>
          <w:spacing w:val="-9"/>
        </w:rPr>
        <w:t xml:space="preserve"> </w:t>
      </w:r>
      <w:r>
        <w:t>interview</w:t>
      </w:r>
      <w:r>
        <w:rPr>
          <w:spacing w:val="-7"/>
        </w:rPr>
        <w:t xml:space="preserve"> </w:t>
      </w:r>
      <w:r>
        <w:t>process</w:t>
      </w:r>
      <w:r>
        <w:rPr>
          <w:spacing w:val="-7"/>
        </w:rPr>
        <w:t xml:space="preserve"> </w:t>
      </w:r>
      <w:r>
        <w:t>with</w:t>
      </w:r>
      <w:r>
        <w:rPr>
          <w:spacing w:val="-8"/>
        </w:rPr>
        <w:t xml:space="preserve"> </w:t>
      </w:r>
      <w:r>
        <w:t>parents,</w:t>
      </w:r>
      <w:r>
        <w:rPr>
          <w:spacing w:val="-7"/>
        </w:rPr>
        <w:t xml:space="preserve"> </w:t>
      </w:r>
      <w:r>
        <w:t xml:space="preserve">teachers and students in </w:t>
      </w:r>
      <w:r w:rsidR="004749C4">
        <w:t>y</w:t>
      </w:r>
      <w:r>
        <w:t>ear 10.</w:t>
      </w:r>
    </w:p>
    <w:p w:rsidR="005B1EE1" w:rsidRDefault="005B1EE1" w:rsidP="005B1EE1">
      <w:pPr>
        <w:pStyle w:val="ListParagraphLevel1"/>
      </w:pPr>
      <w:r>
        <w:t>In general, the curriculum delivered at the college is Board of Senior Secondary Studies approved and consistent with the Australian Curriculum</w:t>
      </w:r>
      <w:r>
        <w:rPr>
          <w:spacing w:val="-5"/>
        </w:rPr>
        <w:t xml:space="preserve"> </w:t>
      </w:r>
      <w:r>
        <w:t>framework.</w:t>
      </w:r>
    </w:p>
    <w:p w:rsidR="005B1EE1" w:rsidRDefault="005B1EE1" w:rsidP="005B1EE1">
      <w:pPr>
        <w:pStyle w:val="ListParagraphLevel1"/>
      </w:pPr>
      <w:r>
        <w:t>Teachers access rubrics for teaching, assessment and</w:t>
      </w:r>
      <w:r>
        <w:rPr>
          <w:spacing w:val="-4"/>
        </w:rPr>
        <w:t xml:space="preserve"> </w:t>
      </w:r>
      <w:r>
        <w:t>moderation.</w:t>
      </w:r>
    </w:p>
    <w:p w:rsidR="005B1EE1" w:rsidRDefault="005B1EE1" w:rsidP="005B1EE1">
      <w:pPr>
        <w:pStyle w:val="ListParagraphLevel1"/>
      </w:pPr>
      <w:r>
        <w:t>Students receive reports each semester, and mid-semester reports to monitor progress during the</w:t>
      </w:r>
      <w:r>
        <w:rPr>
          <w:spacing w:val="-1"/>
        </w:rPr>
        <w:t xml:space="preserve"> </w:t>
      </w:r>
      <w:r>
        <w:t>semester.</w:t>
      </w:r>
    </w:p>
    <w:p w:rsidR="005B1EE1" w:rsidRDefault="005B1EE1" w:rsidP="005B1EE1">
      <w:pPr>
        <w:pStyle w:val="ListParagraphLevel1"/>
      </w:pPr>
      <w:r>
        <w:t>Moderation is undertaken within ‘Academies’ and at system moderation days which occur twice a</w:t>
      </w:r>
      <w:r>
        <w:rPr>
          <w:spacing w:val="-1"/>
        </w:rPr>
        <w:t xml:space="preserve"> </w:t>
      </w:r>
      <w:r>
        <w:t>year.</w:t>
      </w:r>
    </w:p>
    <w:p w:rsidR="005B1EE1" w:rsidRDefault="005B1EE1" w:rsidP="005B1EE1">
      <w:pPr>
        <w:pStyle w:val="ListParagraphLevel1"/>
      </w:pPr>
      <w:r>
        <w:t>Staff access relevant professional development to upskill and to maintain currency in their curriculum areas. The college leadership team actively supports professional learning in curriculum.</w:t>
      </w:r>
    </w:p>
    <w:p w:rsidR="005B1EE1" w:rsidRDefault="005B1EE1" w:rsidP="005B1EE1">
      <w:pPr>
        <w:pStyle w:val="ListParagraphLevel1"/>
      </w:pPr>
      <w:r>
        <w:t>The ‘Compass’ students access a modified and personalised</w:t>
      </w:r>
      <w:r>
        <w:rPr>
          <w:spacing w:val="-6"/>
        </w:rPr>
        <w:t xml:space="preserve"> </w:t>
      </w:r>
      <w:r>
        <w:t>curriculum.</w:t>
      </w:r>
    </w:p>
    <w:p w:rsidR="007B3791" w:rsidRPr="007B3791" w:rsidRDefault="005B1EE1" w:rsidP="005B1EE1">
      <w:pPr>
        <w:pStyle w:val="ListParagraphLevel1"/>
        <w:rPr>
          <w:szCs w:val="24"/>
        </w:rPr>
      </w:pPr>
      <w:r>
        <w:t>The</w:t>
      </w:r>
      <w:r>
        <w:rPr>
          <w:spacing w:val="-15"/>
        </w:rPr>
        <w:t xml:space="preserve"> </w:t>
      </w:r>
      <w:r>
        <w:t>college</w:t>
      </w:r>
      <w:r>
        <w:rPr>
          <w:spacing w:val="-17"/>
        </w:rPr>
        <w:t xml:space="preserve"> </w:t>
      </w:r>
      <w:r>
        <w:t>is</w:t>
      </w:r>
      <w:r>
        <w:rPr>
          <w:spacing w:val="-14"/>
        </w:rPr>
        <w:t xml:space="preserve"> </w:t>
      </w:r>
      <w:r>
        <w:t>currently</w:t>
      </w:r>
      <w:r>
        <w:rPr>
          <w:spacing w:val="-16"/>
        </w:rPr>
        <w:t xml:space="preserve"> </w:t>
      </w:r>
      <w:r>
        <w:t>trialling</w:t>
      </w:r>
      <w:r>
        <w:rPr>
          <w:spacing w:val="-14"/>
        </w:rPr>
        <w:t xml:space="preserve"> </w:t>
      </w:r>
      <w:r>
        <w:t>a</w:t>
      </w:r>
      <w:r>
        <w:rPr>
          <w:spacing w:val="-15"/>
        </w:rPr>
        <w:t xml:space="preserve"> </w:t>
      </w:r>
      <w:r>
        <w:t>model</w:t>
      </w:r>
      <w:r>
        <w:rPr>
          <w:spacing w:val="-15"/>
        </w:rPr>
        <w:t xml:space="preserve"> </w:t>
      </w:r>
      <w:r>
        <w:t>for</w:t>
      </w:r>
      <w:r>
        <w:rPr>
          <w:spacing w:val="-14"/>
        </w:rPr>
        <w:t xml:space="preserve"> </w:t>
      </w:r>
      <w:r>
        <w:t>delivery</w:t>
      </w:r>
      <w:r>
        <w:rPr>
          <w:spacing w:val="-16"/>
        </w:rPr>
        <w:t xml:space="preserve"> </w:t>
      </w:r>
      <w:r>
        <w:t>and</w:t>
      </w:r>
      <w:r>
        <w:rPr>
          <w:spacing w:val="-14"/>
        </w:rPr>
        <w:t xml:space="preserve"> </w:t>
      </w:r>
      <w:r>
        <w:t>assessment</w:t>
      </w:r>
      <w:r>
        <w:rPr>
          <w:spacing w:val="-15"/>
        </w:rPr>
        <w:t xml:space="preserve"> </w:t>
      </w:r>
      <w:r>
        <w:t>of</w:t>
      </w:r>
      <w:r>
        <w:rPr>
          <w:spacing w:val="-14"/>
        </w:rPr>
        <w:t xml:space="preserve"> </w:t>
      </w:r>
      <w:r>
        <w:t>general</w:t>
      </w:r>
      <w:r>
        <w:rPr>
          <w:spacing w:val="-14"/>
        </w:rPr>
        <w:t xml:space="preserve"> </w:t>
      </w:r>
      <w:r>
        <w:t>capabilities. There is an intention for this model, if successful, to be implemented across the</w:t>
      </w:r>
      <w:r>
        <w:rPr>
          <w:spacing w:val="-20"/>
        </w:rPr>
        <w:t xml:space="preserve"> </w:t>
      </w:r>
      <w:r>
        <w:t>college.</w:t>
      </w:r>
    </w:p>
    <w:p w:rsidR="007B3791" w:rsidRPr="007B3791" w:rsidRDefault="007B3791" w:rsidP="007B3791">
      <w:pPr>
        <w:pStyle w:val="BodyText"/>
      </w:pPr>
      <w:r w:rsidRPr="007B3791">
        <w:br w:type="page"/>
      </w:r>
    </w:p>
    <w:p w:rsidR="007146B1" w:rsidRDefault="007146B1" w:rsidP="007146B1">
      <w:pPr>
        <w:pStyle w:val="Heading1"/>
      </w:pPr>
      <w:r>
        <w:lastRenderedPageBreak/>
        <w:t>NSIT Domain 7: Differentiated teaching and learning</w:t>
      </w:r>
    </w:p>
    <w:p w:rsidR="007146B1" w:rsidRDefault="007146B1" w:rsidP="007146B1">
      <w:pPr>
        <w:pStyle w:val="Heading2"/>
      </w:pPr>
      <w:r>
        <w:t>Domain descriptor</w:t>
      </w:r>
    </w:p>
    <w:p w:rsidR="007146B1" w:rsidRPr="007146B1" w:rsidRDefault="007146B1" w:rsidP="007B3791">
      <w:pPr>
        <w:pStyle w:val="DomainDescriptor"/>
      </w:pPr>
      <w:r w:rsidRPr="007146B1">
        <w:t>The school places a high priority on ensuring that, in their day-to-day teaching, classroom teachers identify and address the learning needs of individual students, including high-achieving students. Teachers are encouraged and supported to monitor closely the progress of individuals, identify learning difficulties and tailor classroom activities to levels of readiness and need.</w:t>
      </w:r>
    </w:p>
    <w:p w:rsidR="007146B1" w:rsidRDefault="007146B1" w:rsidP="007146B1">
      <w:pPr>
        <w:pStyle w:val="BodyText"/>
      </w:pPr>
    </w:p>
    <w:p w:rsidR="007146B1" w:rsidRDefault="007146B1" w:rsidP="007146B1">
      <w:pPr>
        <w:pStyle w:val="Heading2"/>
      </w:pPr>
      <w:r>
        <w:t>Findings</w:t>
      </w:r>
    </w:p>
    <w:p w:rsidR="0070687A" w:rsidRDefault="0070687A" w:rsidP="0070687A">
      <w:pPr>
        <w:pStyle w:val="ListParagraphLevel1"/>
      </w:pPr>
      <w:r>
        <w:t>School leaders actively encourage and support teachers to personalise learning and cater for students’ individual needs. There is an intention to improve this process with quality data.</w:t>
      </w:r>
    </w:p>
    <w:p w:rsidR="0070687A" w:rsidRDefault="0070687A" w:rsidP="0070687A">
      <w:pPr>
        <w:pStyle w:val="ListParagraphLevel1"/>
      </w:pPr>
      <w:r>
        <w:t>Most</w:t>
      </w:r>
      <w:r>
        <w:rPr>
          <w:spacing w:val="-8"/>
        </w:rPr>
        <w:t xml:space="preserve"> </w:t>
      </w:r>
      <w:r>
        <w:t>teachers</w:t>
      </w:r>
      <w:r>
        <w:rPr>
          <w:spacing w:val="-7"/>
        </w:rPr>
        <w:t xml:space="preserve"> </w:t>
      </w:r>
      <w:r>
        <w:t>use</w:t>
      </w:r>
      <w:r>
        <w:rPr>
          <w:spacing w:val="-8"/>
        </w:rPr>
        <w:t xml:space="preserve"> </w:t>
      </w:r>
      <w:r>
        <w:t>some</w:t>
      </w:r>
      <w:r>
        <w:rPr>
          <w:spacing w:val="-7"/>
        </w:rPr>
        <w:t xml:space="preserve"> </w:t>
      </w:r>
      <w:r>
        <w:t>form</w:t>
      </w:r>
      <w:r>
        <w:rPr>
          <w:spacing w:val="-8"/>
        </w:rPr>
        <w:t xml:space="preserve"> </w:t>
      </w:r>
      <w:r>
        <w:t>of</w:t>
      </w:r>
      <w:r>
        <w:rPr>
          <w:spacing w:val="-7"/>
        </w:rPr>
        <w:t xml:space="preserve"> </w:t>
      </w:r>
      <w:r>
        <w:t>differentiated</w:t>
      </w:r>
      <w:r>
        <w:rPr>
          <w:spacing w:val="-7"/>
        </w:rPr>
        <w:t xml:space="preserve"> </w:t>
      </w:r>
      <w:r>
        <w:t>practices</w:t>
      </w:r>
      <w:r>
        <w:rPr>
          <w:spacing w:val="-8"/>
        </w:rPr>
        <w:t xml:space="preserve"> </w:t>
      </w:r>
      <w:r>
        <w:t>in</w:t>
      </w:r>
      <w:r>
        <w:rPr>
          <w:spacing w:val="-7"/>
        </w:rPr>
        <w:t xml:space="preserve"> </w:t>
      </w:r>
      <w:r>
        <w:t>their</w:t>
      </w:r>
      <w:r>
        <w:rPr>
          <w:spacing w:val="-6"/>
        </w:rPr>
        <w:t xml:space="preserve"> </w:t>
      </w:r>
      <w:r>
        <w:t>classroom.</w:t>
      </w:r>
      <w:r>
        <w:rPr>
          <w:spacing w:val="-7"/>
        </w:rPr>
        <w:t xml:space="preserve"> </w:t>
      </w:r>
      <w:r>
        <w:t>Some</w:t>
      </w:r>
      <w:r>
        <w:rPr>
          <w:spacing w:val="-7"/>
        </w:rPr>
        <w:t xml:space="preserve"> </w:t>
      </w:r>
      <w:r>
        <w:t>teachers were using rubrics to drive</w:t>
      </w:r>
      <w:r>
        <w:rPr>
          <w:spacing w:val="-1"/>
        </w:rPr>
        <w:t xml:space="preserve"> </w:t>
      </w:r>
      <w:r>
        <w:t>differentiation.</w:t>
      </w:r>
    </w:p>
    <w:p w:rsidR="0070687A" w:rsidRDefault="0070687A" w:rsidP="0070687A">
      <w:pPr>
        <w:pStyle w:val="ListParagraphLevel1"/>
      </w:pPr>
      <w:r>
        <w:t>All teachers use rubrics to inform assessment and moderation in the Board of Senior Secondary Studies curriculum. Some use of rubrics is made in other</w:t>
      </w:r>
      <w:r>
        <w:rPr>
          <w:spacing w:val="-8"/>
        </w:rPr>
        <w:t xml:space="preserve"> </w:t>
      </w:r>
      <w:r>
        <w:t>areas.</w:t>
      </w:r>
    </w:p>
    <w:p w:rsidR="0070687A" w:rsidRDefault="0070687A" w:rsidP="0070687A">
      <w:pPr>
        <w:pStyle w:val="ListParagraphLevel1"/>
      </w:pPr>
      <w:r>
        <w:t>Teachers use rubrics to provide student feedback, however, there is little evidence of analysis of progress of students to inform</w:t>
      </w:r>
      <w:r>
        <w:rPr>
          <w:spacing w:val="-3"/>
        </w:rPr>
        <w:t xml:space="preserve"> </w:t>
      </w:r>
      <w:r>
        <w:t>teaching.</w:t>
      </w:r>
    </w:p>
    <w:p w:rsidR="0070687A" w:rsidRDefault="0070687A" w:rsidP="0070687A">
      <w:pPr>
        <w:pStyle w:val="ListParagraphLevel1"/>
      </w:pPr>
      <w:r>
        <w:t>The</w:t>
      </w:r>
      <w:r>
        <w:rPr>
          <w:spacing w:val="-9"/>
        </w:rPr>
        <w:t xml:space="preserve"> </w:t>
      </w:r>
      <w:r>
        <w:t>college</w:t>
      </w:r>
      <w:r>
        <w:rPr>
          <w:spacing w:val="-9"/>
        </w:rPr>
        <w:t xml:space="preserve"> </w:t>
      </w:r>
      <w:r>
        <w:t>has</w:t>
      </w:r>
      <w:r>
        <w:rPr>
          <w:spacing w:val="-9"/>
        </w:rPr>
        <w:t xml:space="preserve"> </w:t>
      </w:r>
      <w:r>
        <w:t>a</w:t>
      </w:r>
      <w:r>
        <w:rPr>
          <w:spacing w:val="-8"/>
        </w:rPr>
        <w:t xml:space="preserve"> </w:t>
      </w:r>
      <w:r>
        <w:t>process</w:t>
      </w:r>
      <w:r>
        <w:rPr>
          <w:spacing w:val="-8"/>
        </w:rPr>
        <w:t xml:space="preserve"> </w:t>
      </w:r>
      <w:r>
        <w:t>for</w:t>
      </w:r>
      <w:r>
        <w:rPr>
          <w:spacing w:val="-9"/>
        </w:rPr>
        <w:t xml:space="preserve"> </w:t>
      </w:r>
      <w:r>
        <w:t>the</w:t>
      </w:r>
      <w:r>
        <w:rPr>
          <w:spacing w:val="-8"/>
        </w:rPr>
        <w:t xml:space="preserve"> </w:t>
      </w:r>
      <w:r>
        <w:t>creation</w:t>
      </w:r>
      <w:r>
        <w:rPr>
          <w:spacing w:val="-8"/>
        </w:rPr>
        <w:t xml:space="preserve"> </w:t>
      </w:r>
      <w:r>
        <w:t>of</w:t>
      </w:r>
      <w:r>
        <w:rPr>
          <w:spacing w:val="-9"/>
        </w:rPr>
        <w:t xml:space="preserve"> </w:t>
      </w:r>
      <w:r>
        <w:t>ILPs</w:t>
      </w:r>
      <w:r>
        <w:rPr>
          <w:spacing w:val="-7"/>
        </w:rPr>
        <w:t xml:space="preserve"> </w:t>
      </w:r>
      <w:r>
        <w:t>for</w:t>
      </w:r>
      <w:r>
        <w:rPr>
          <w:spacing w:val="-8"/>
        </w:rPr>
        <w:t xml:space="preserve"> </w:t>
      </w:r>
      <w:r>
        <w:t>students</w:t>
      </w:r>
      <w:r>
        <w:rPr>
          <w:spacing w:val="-9"/>
        </w:rPr>
        <w:t xml:space="preserve"> </w:t>
      </w:r>
      <w:r>
        <w:t>in</w:t>
      </w:r>
      <w:r>
        <w:rPr>
          <w:spacing w:val="-8"/>
        </w:rPr>
        <w:t xml:space="preserve"> </w:t>
      </w:r>
      <w:r>
        <w:t>the</w:t>
      </w:r>
      <w:r>
        <w:rPr>
          <w:spacing w:val="-8"/>
        </w:rPr>
        <w:t xml:space="preserve"> </w:t>
      </w:r>
      <w:r>
        <w:t>Learning</w:t>
      </w:r>
      <w:r>
        <w:rPr>
          <w:spacing w:val="-9"/>
        </w:rPr>
        <w:t xml:space="preserve"> </w:t>
      </w:r>
      <w:r>
        <w:t>Support</w:t>
      </w:r>
      <w:r>
        <w:rPr>
          <w:spacing w:val="-8"/>
        </w:rPr>
        <w:t xml:space="preserve"> </w:t>
      </w:r>
      <w:r>
        <w:t>Unit and for some other students with learning needs. These are used to provide access to the curriculum at the student’s point of</w:t>
      </w:r>
      <w:r>
        <w:rPr>
          <w:spacing w:val="-2"/>
        </w:rPr>
        <w:t xml:space="preserve"> </w:t>
      </w:r>
      <w:r>
        <w:t>need.</w:t>
      </w:r>
    </w:p>
    <w:p w:rsidR="0070687A" w:rsidRDefault="0070687A" w:rsidP="0070687A">
      <w:pPr>
        <w:pStyle w:val="ListParagraphLevel1"/>
      </w:pPr>
      <w:r>
        <w:t>There</w:t>
      </w:r>
      <w:r>
        <w:rPr>
          <w:spacing w:val="-17"/>
        </w:rPr>
        <w:t xml:space="preserve"> </w:t>
      </w:r>
      <w:r>
        <w:t>is</w:t>
      </w:r>
      <w:r>
        <w:rPr>
          <w:spacing w:val="-15"/>
        </w:rPr>
        <w:t xml:space="preserve"> </w:t>
      </w:r>
      <w:r>
        <w:t>a</w:t>
      </w:r>
      <w:r>
        <w:rPr>
          <w:spacing w:val="-16"/>
        </w:rPr>
        <w:t xml:space="preserve"> </w:t>
      </w:r>
      <w:r>
        <w:t>strong</w:t>
      </w:r>
      <w:r>
        <w:rPr>
          <w:spacing w:val="-16"/>
        </w:rPr>
        <w:t xml:space="preserve"> </w:t>
      </w:r>
      <w:r>
        <w:t>commitment</w:t>
      </w:r>
      <w:r>
        <w:rPr>
          <w:spacing w:val="-17"/>
        </w:rPr>
        <w:t xml:space="preserve"> </w:t>
      </w:r>
      <w:r>
        <w:t>that</w:t>
      </w:r>
      <w:r>
        <w:rPr>
          <w:spacing w:val="-16"/>
        </w:rPr>
        <w:t xml:space="preserve"> </w:t>
      </w:r>
      <w:r>
        <w:t>teachers</w:t>
      </w:r>
      <w:r>
        <w:rPr>
          <w:spacing w:val="-15"/>
        </w:rPr>
        <w:t xml:space="preserve"> </w:t>
      </w:r>
      <w:r>
        <w:t>want</w:t>
      </w:r>
      <w:r>
        <w:rPr>
          <w:spacing w:val="-16"/>
        </w:rPr>
        <w:t xml:space="preserve"> </w:t>
      </w:r>
      <w:r>
        <w:t>students</w:t>
      </w:r>
      <w:r>
        <w:rPr>
          <w:spacing w:val="-15"/>
        </w:rPr>
        <w:t xml:space="preserve"> </w:t>
      </w:r>
      <w:r>
        <w:t>to</w:t>
      </w:r>
      <w:r>
        <w:rPr>
          <w:spacing w:val="-17"/>
        </w:rPr>
        <w:t xml:space="preserve"> </w:t>
      </w:r>
      <w:r>
        <w:t>learn</w:t>
      </w:r>
      <w:r>
        <w:rPr>
          <w:spacing w:val="-16"/>
        </w:rPr>
        <w:t xml:space="preserve"> </w:t>
      </w:r>
      <w:r>
        <w:t>and</w:t>
      </w:r>
      <w:r>
        <w:rPr>
          <w:spacing w:val="-16"/>
        </w:rPr>
        <w:t xml:space="preserve"> </w:t>
      </w:r>
      <w:r>
        <w:t>reach</w:t>
      </w:r>
      <w:r>
        <w:rPr>
          <w:spacing w:val="-16"/>
        </w:rPr>
        <w:t xml:space="preserve"> </w:t>
      </w:r>
      <w:r>
        <w:t>their</w:t>
      </w:r>
      <w:r>
        <w:rPr>
          <w:spacing w:val="-16"/>
        </w:rPr>
        <w:t xml:space="preserve"> </w:t>
      </w:r>
      <w:r>
        <w:t>potential. This</w:t>
      </w:r>
      <w:r>
        <w:rPr>
          <w:spacing w:val="-10"/>
        </w:rPr>
        <w:t xml:space="preserve"> </w:t>
      </w:r>
      <w:r>
        <w:t>is</w:t>
      </w:r>
      <w:r>
        <w:rPr>
          <w:spacing w:val="-11"/>
        </w:rPr>
        <w:t xml:space="preserve"> </w:t>
      </w:r>
      <w:r>
        <w:t>evident</w:t>
      </w:r>
      <w:r>
        <w:rPr>
          <w:spacing w:val="-11"/>
        </w:rPr>
        <w:t xml:space="preserve"> </w:t>
      </w:r>
      <w:r>
        <w:t>in</w:t>
      </w:r>
      <w:r>
        <w:rPr>
          <w:spacing w:val="-11"/>
        </w:rPr>
        <w:t xml:space="preserve"> </w:t>
      </w:r>
      <w:r>
        <w:t>classrooms</w:t>
      </w:r>
      <w:r>
        <w:rPr>
          <w:spacing w:val="-10"/>
        </w:rPr>
        <w:t xml:space="preserve"> </w:t>
      </w:r>
      <w:r>
        <w:t>and</w:t>
      </w:r>
      <w:r>
        <w:rPr>
          <w:spacing w:val="-10"/>
        </w:rPr>
        <w:t xml:space="preserve"> </w:t>
      </w:r>
      <w:r>
        <w:t>with</w:t>
      </w:r>
      <w:r>
        <w:rPr>
          <w:spacing w:val="-11"/>
        </w:rPr>
        <w:t xml:space="preserve"> </w:t>
      </w:r>
      <w:r>
        <w:t>teachers</w:t>
      </w:r>
      <w:r>
        <w:rPr>
          <w:spacing w:val="-10"/>
        </w:rPr>
        <w:t xml:space="preserve"> </w:t>
      </w:r>
      <w:r>
        <w:t>providing</w:t>
      </w:r>
      <w:r>
        <w:rPr>
          <w:spacing w:val="-11"/>
        </w:rPr>
        <w:t xml:space="preserve"> </w:t>
      </w:r>
      <w:r>
        <w:t>tutorials</w:t>
      </w:r>
      <w:r>
        <w:rPr>
          <w:spacing w:val="-10"/>
        </w:rPr>
        <w:t xml:space="preserve"> </w:t>
      </w:r>
      <w:r>
        <w:t>for</w:t>
      </w:r>
      <w:r>
        <w:rPr>
          <w:spacing w:val="-11"/>
        </w:rPr>
        <w:t xml:space="preserve"> </w:t>
      </w:r>
      <w:r>
        <w:t>students</w:t>
      </w:r>
      <w:r>
        <w:rPr>
          <w:spacing w:val="-10"/>
        </w:rPr>
        <w:t xml:space="preserve"> </w:t>
      </w:r>
      <w:r>
        <w:t>after</w:t>
      </w:r>
      <w:r>
        <w:rPr>
          <w:spacing w:val="-11"/>
        </w:rPr>
        <w:t xml:space="preserve"> </w:t>
      </w:r>
      <w:r>
        <w:t>school, on weekends, and during school</w:t>
      </w:r>
      <w:r>
        <w:rPr>
          <w:spacing w:val="-1"/>
        </w:rPr>
        <w:t xml:space="preserve"> </w:t>
      </w:r>
      <w:r>
        <w:t>holidays.</w:t>
      </w:r>
    </w:p>
    <w:p w:rsidR="0070687A" w:rsidRDefault="0070687A" w:rsidP="0070687A">
      <w:pPr>
        <w:pStyle w:val="ListParagraphLevel1"/>
      </w:pPr>
      <w:r>
        <w:t xml:space="preserve">There is </w:t>
      </w:r>
      <w:proofErr w:type="gramStart"/>
      <w:r>
        <w:t>an</w:t>
      </w:r>
      <w:proofErr w:type="gramEnd"/>
      <w:r>
        <w:t xml:space="preserve"> developing ‘learning hub’ where students can access additional teacher support.</w:t>
      </w:r>
    </w:p>
    <w:p w:rsidR="007146B1" w:rsidRDefault="0070687A" w:rsidP="0070687A">
      <w:pPr>
        <w:pStyle w:val="ListParagraphLevel1"/>
      </w:pPr>
      <w:r>
        <w:t>Reporting to parents is generally summative in nature. However, teachers do contact parents when progress is of</w:t>
      </w:r>
      <w:r>
        <w:rPr>
          <w:spacing w:val="-1"/>
        </w:rPr>
        <w:t xml:space="preserve"> </w:t>
      </w:r>
      <w:r>
        <w:t>concern.</w:t>
      </w:r>
    </w:p>
    <w:p w:rsidR="007146B1" w:rsidRPr="007B3791" w:rsidRDefault="007146B1" w:rsidP="007B3791">
      <w:pPr>
        <w:pStyle w:val="BodyText"/>
      </w:pPr>
      <w:r w:rsidRPr="007B3791">
        <w:br w:type="page"/>
      </w:r>
    </w:p>
    <w:p w:rsidR="007146B1" w:rsidRDefault="007146B1" w:rsidP="007146B1">
      <w:pPr>
        <w:pStyle w:val="Heading1"/>
      </w:pPr>
      <w:r>
        <w:lastRenderedPageBreak/>
        <w:t>NSIT Domain 8: Effective pedagogical practices</w:t>
      </w:r>
    </w:p>
    <w:p w:rsidR="007146B1" w:rsidRDefault="007146B1" w:rsidP="007146B1">
      <w:pPr>
        <w:pStyle w:val="Heading2"/>
      </w:pPr>
      <w:r>
        <w:t>Domain descriptor</w:t>
      </w:r>
    </w:p>
    <w:p w:rsidR="007146B1" w:rsidRPr="007146B1" w:rsidRDefault="007146B1" w:rsidP="007B3791">
      <w:pPr>
        <w:pStyle w:val="DomainDescriptor"/>
      </w:pPr>
      <w:r w:rsidRPr="007146B1">
        <w:t>The school principal and other school leaders recognise that highly effective teaching is the key to improving student learning throughout the school. They take a strong leadership role, encouraging the use of research-based teaching practices in all classrooms to ensure that every student is engaged, challenged and learning successfully. All teachers understand and use effective teaching methods – including explicit instruction – to maximise student learning.</w:t>
      </w:r>
    </w:p>
    <w:p w:rsidR="007146B1" w:rsidRDefault="007146B1" w:rsidP="007146B1">
      <w:pPr>
        <w:pStyle w:val="BodyText"/>
      </w:pPr>
    </w:p>
    <w:p w:rsidR="007146B1" w:rsidRDefault="007146B1" w:rsidP="007146B1">
      <w:pPr>
        <w:pStyle w:val="Heading2"/>
      </w:pPr>
      <w:r>
        <w:t>Findings</w:t>
      </w:r>
    </w:p>
    <w:p w:rsidR="00770E71" w:rsidRDefault="00770E71" w:rsidP="00770E71">
      <w:pPr>
        <w:pStyle w:val="ListParagraphLevel1"/>
      </w:pPr>
      <w:r>
        <w:t>Some staff have participated in professional learning on Visible Learning, and the college leadership team encourages staff to use learning intentions in their teaching practice. This was evident in some</w:t>
      </w:r>
      <w:r>
        <w:rPr>
          <w:spacing w:val="-1"/>
        </w:rPr>
        <w:t xml:space="preserve"> </w:t>
      </w:r>
      <w:r>
        <w:t>classes.</w:t>
      </w:r>
    </w:p>
    <w:p w:rsidR="00770E71" w:rsidRDefault="00770E71" w:rsidP="00770E71">
      <w:pPr>
        <w:pStyle w:val="ListParagraphLevel1"/>
      </w:pPr>
      <w:r>
        <w:t>The college has developed a PLC focusing on literacy. Whole-school literacy strategies were developed and published on the college’s intranet. Implementation of these literacy strategies varies across the</w:t>
      </w:r>
      <w:r>
        <w:rPr>
          <w:spacing w:val="-2"/>
        </w:rPr>
        <w:t xml:space="preserve"> </w:t>
      </w:r>
      <w:r>
        <w:t>college.</w:t>
      </w:r>
    </w:p>
    <w:p w:rsidR="00770E71" w:rsidRDefault="00770E71" w:rsidP="00770E71">
      <w:pPr>
        <w:pStyle w:val="ListParagraphLevel1"/>
      </w:pPr>
      <w:r>
        <w:t xml:space="preserve">Some staff have expressed a need for a more consistent approach to classroom pedagogical practices whilst allowing flexibility for </w:t>
      </w:r>
      <w:proofErr w:type="gramStart"/>
      <w:r>
        <w:t>particular approaches</w:t>
      </w:r>
      <w:proofErr w:type="gramEnd"/>
      <w:r>
        <w:t xml:space="preserve"> within their curriculum</w:t>
      </w:r>
      <w:r>
        <w:rPr>
          <w:spacing w:val="-2"/>
        </w:rPr>
        <w:t xml:space="preserve"> </w:t>
      </w:r>
      <w:r>
        <w:t>area.</w:t>
      </w:r>
    </w:p>
    <w:p w:rsidR="00770E71" w:rsidRDefault="00770E71" w:rsidP="00770E71">
      <w:pPr>
        <w:pStyle w:val="ListParagraphLevel1"/>
      </w:pPr>
      <w:r>
        <w:t>There</w:t>
      </w:r>
      <w:r>
        <w:rPr>
          <w:spacing w:val="-7"/>
        </w:rPr>
        <w:t xml:space="preserve"> </w:t>
      </w:r>
      <w:r>
        <w:t>is</w:t>
      </w:r>
      <w:r>
        <w:rPr>
          <w:spacing w:val="-6"/>
        </w:rPr>
        <w:t xml:space="preserve"> </w:t>
      </w:r>
      <w:r>
        <w:t>evidence</w:t>
      </w:r>
      <w:r>
        <w:rPr>
          <w:spacing w:val="-7"/>
        </w:rPr>
        <w:t xml:space="preserve"> </w:t>
      </w:r>
      <w:r>
        <w:t>of</w:t>
      </w:r>
      <w:r>
        <w:rPr>
          <w:spacing w:val="-6"/>
        </w:rPr>
        <w:t xml:space="preserve"> </w:t>
      </w:r>
      <w:r>
        <w:t>building</w:t>
      </w:r>
      <w:r>
        <w:rPr>
          <w:spacing w:val="-7"/>
        </w:rPr>
        <w:t xml:space="preserve"> </w:t>
      </w:r>
      <w:r>
        <w:t>student</w:t>
      </w:r>
      <w:r>
        <w:rPr>
          <w:spacing w:val="-6"/>
        </w:rPr>
        <w:t xml:space="preserve"> </w:t>
      </w:r>
      <w:r>
        <w:t>beliefs</w:t>
      </w:r>
      <w:r>
        <w:rPr>
          <w:spacing w:val="-6"/>
        </w:rPr>
        <w:t xml:space="preserve"> </w:t>
      </w:r>
      <w:r>
        <w:t>in</w:t>
      </w:r>
      <w:r>
        <w:rPr>
          <w:spacing w:val="-7"/>
        </w:rPr>
        <w:t xml:space="preserve"> </w:t>
      </w:r>
      <w:r>
        <w:t>their</w:t>
      </w:r>
      <w:r>
        <w:rPr>
          <w:spacing w:val="-6"/>
        </w:rPr>
        <w:t xml:space="preserve"> </w:t>
      </w:r>
      <w:r>
        <w:t>own</w:t>
      </w:r>
      <w:r>
        <w:rPr>
          <w:spacing w:val="-7"/>
        </w:rPr>
        <w:t xml:space="preserve"> </w:t>
      </w:r>
      <w:r>
        <w:t>capacity</w:t>
      </w:r>
      <w:r>
        <w:rPr>
          <w:spacing w:val="-7"/>
        </w:rPr>
        <w:t xml:space="preserve"> </w:t>
      </w:r>
      <w:r>
        <w:t>to</w:t>
      </w:r>
      <w:r>
        <w:rPr>
          <w:spacing w:val="-6"/>
        </w:rPr>
        <w:t xml:space="preserve"> </w:t>
      </w:r>
      <w:r>
        <w:t>learn</w:t>
      </w:r>
      <w:r>
        <w:rPr>
          <w:spacing w:val="-7"/>
        </w:rPr>
        <w:t xml:space="preserve"> </w:t>
      </w:r>
      <w:r>
        <w:t>successfully</w:t>
      </w:r>
      <w:r>
        <w:rPr>
          <w:spacing w:val="-7"/>
        </w:rPr>
        <w:t xml:space="preserve"> </w:t>
      </w:r>
      <w:r>
        <w:t>and understand the relationship between effort and</w:t>
      </w:r>
      <w:r>
        <w:rPr>
          <w:spacing w:val="-2"/>
        </w:rPr>
        <w:t xml:space="preserve"> </w:t>
      </w:r>
      <w:r>
        <w:t>success.</w:t>
      </w:r>
    </w:p>
    <w:p w:rsidR="00770E71" w:rsidRDefault="00770E71" w:rsidP="00770E71">
      <w:pPr>
        <w:pStyle w:val="ListParagraphLevel1"/>
      </w:pPr>
      <w:r>
        <w:t>Students reported that they appreciate timely individualised feedback in most</w:t>
      </w:r>
      <w:r>
        <w:rPr>
          <w:spacing w:val="-13"/>
        </w:rPr>
        <w:t xml:space="preserve"> </w:t>
      </w:r>
      <w:r>
        <w:t>classes.</w:t>
      </w:r>
    </w:p>
    <w:p w:rsidR="007146B1" w:rsidRDefault="00770E71" w:rsidP="00770E71">
      <w:pPr>
        <w:pStyle w:val="ListParagraphLevel1"/>
      </w:pPr>
      <w:r>
        <w:t>Teachers see explicit teaching, with high expectations, as important factors for students’ engagement and success at Erindale</w:t>
      </w:r>
      <w:r>
        <w:rPr>
          <w:spacing w:val="-2"/>
        </w:rPr>
        <w:t xml:space="preserve"> </w:t>
      </w:r>
      <w:r>
        <w:t>College.</w:t>
      </w:r>
    </w:p>
    <w:p w:rsidR="007146B1" w:rsidRPr="007B3791" w:rsidRDefault="007146B1" w:rsidP="007B3791">
      <w:pPr>
        <w:pStyle w:val="BodyText"/>
      </w:pPr>
      <w:r w:rsidRPr="007B3791">
        <w:br w:type="page"/>
      </w:r>
    </w:p>
    <w:p w:rsidR="007146B1" w:rsidRDefault="007146B1" w:rsidP="007146B1">
      <w:pPr>
        <w:pStyle w:val="Heading1"/>
      </w:pPr>
      <w:r>
        <w:lastRenderedPageBreak/>
        <w:t>NSIT Domain 9: School-community partnerships</w:t>
      </w:r>
    </w:p>
    <w:p w:rsidR="007146B1" w:rsidRDefault="007146B1" w:rsidP="007146B1">
      <w:pPr>
        <w:pStyle w:val="Heading2"/>
      </w:pPr>
      <w:r>
        <w:t>Domain descriptor</w:t>
      </w:r>
    </w:p>
    <w:p w:rsidR="007146B1" w:rsidRPr="007146B1" w:rsidRDefault="007146B1" w:rsidP="007B3791">
      <w:pPr>
        <w:pStyle w:val="DomainDescriptor"/>
      </w:pPr>
      <w:r w:rsidRPr="007146B1">
        <w:t>The school actively seeks ways to enhance student learning and wellbeing by partnering with parents and families, other education and training institutions, local businesses and community organisations. Parents and families are recognised as integral members of the school community and partners in their children’s education. Partnerships are strategically established to address identified student needs and operate by providing access to experiences, support and intellectual and/or physical resources not available within the school. All partners are committed to the common purposes and goals of partnership activities. Procedures are in place to ensure effective communications and to monitor and evaluate the intended impacts of the school’s partnerships.</w:t>
      </w:r>
    </w:p>
    <w:p w:rsidR="007146B1" w:rsidRDefault="007146B1" w:rsidP="007146B1">
      <w:pPr>
        <w:pStyle w:val="BodyText"/>
      </w:pPr>
    </w:p>
    <w:p w:rsidR="007146B1" w:rsidRDefault="007146B1" w:rsidP="007146B1">
      <w:pPr>
        <w:pStyle w:val="Heading2"/>
      </w:pPr>
      <w:r>
        <w:t>Findings</w:t>
      </w:r>
    </w:p>
    <w:p w:rsidR="00606DA5" w:rsidRDefault="00606DA5" w:rsidP="00606DA5">
      <w:pPr>
        <w:pStyle w:val="ListParagraphLevel1"/>
      </w:pPr>
      <w:r>
        <w:t xml:space="preserve">The Cambridge International General Certificate in Secondary Education (Cambridge IGCSE) program was introduced after consultation with Wanniassa Hills Primary School and Wanniassa School. There is a pathway from the cluster and other interested schools to the college to enable students to start the Cambridge IGCSE in </w:t>
      </w:r>
      <w:r w:rsidR="00DF3CD7">
        <w:t>y</w:t>
      </w:r>
      <w:r>
        <w:t>ear 10. This program is designed to accelerate student</w:t>
      </w:r>
      <w:r>
        <w:rPr>
          <w:spacing w:val="-3"/>
        </w:rPr>
        <w:t xml:space="preserve"> </w:t>
      </w:r>
      <w:r>
        <w:t>learning.</w:t>
      </w:r>
    </w:p>
    <w:p w:rsidR="00606DA5" w:rsidRDefault="00606DA5" w:rsidP="00606DA5">
      <w:pPr>
        <w:pStyle w:val="ListParagraphLevel1"/>
      </w:pPr>
      <w:r>
        <w:t>In consultation with Caroline Chisholm and Wanniassa High Schools and Lake Tuggeranong College, a STEM (science, technology, engineering, and mathematics) program was delivered at Wanniassa High School by peer mentors from the college. This partnership is yet to be fully</w:t>
      </w:r>
      <w:r>
        <w:rPr>
          <w:spacing w:val="-2"/>
        </w:rPr>
        <w:t xml:space="preserve"> </w:t>
      </w:r>
      <w:r>
        <w:t>developed.</w:t>
      </w:r>
    </w:p>
    <w:p w:rsidR="00606DA5" w:rsidRDefault="00606DA5" w:rsidP="00606DA5">
      <w:pPr>
        <w:pStyle w:val="ListParagraphLevel1"/>
      </w:pPr>
      <w:r>
        <w:t>A Memorandum of Understanding is being developed for a partnership between ‘</w:t>
      </w:r>
      <w:proofErr w:type="spellStart"/>
      <w:r>
        <w:t>Kulture</w:t>
      </w:r>
      <w:proofErr w:type="spellEnd"/>
      <w:r>
        <w:t xml:space="preserve"> Break’</w:t>
      </w:r>
      <w:r>
        <w:rPr>
          <w:spacing w:val="-3"/>
        </w:rPr>
        <w:t xml:space="preserve"> </w:t>
      </w:r>
      <w:r>
        <w:t>and</w:t>
      </w:r>
      <w:r>
        <w:rPr>
          <w:spacing w:val="-3"/>
        </w:rPr>
        <w:t xml:space="preserve"> </w:t>
      </w:r>
      <w:r>
        <w:t>the</w:t>
      </w:r>
      <w:r>
        <w:rPr>
          <w:spacing w:val="-4"/>
        </w:rPr>
        <w:t xml:space="preserve"> </w:t>
      </w:r>
      <w:r>
        <w:t>college</w:t>
      </w:r>
      <w:r>
        <w:rPr>
          <w:spacing w:val="-3"/>
        </w:rPr>
        <w:t xml:space="preserve"> </w:t>
      </w:r>
      <w:r>
        <w:t>to</w:t>
      </w:r>
      <w:r>
        <w:rPr>
          <w:spacing w:val="-4"/>
        </w:rPr>
        <w:t xml:space="preserve"> </w:t>
      </w:r>
      <w:r>
        <w:t>share</w:t>
      </w:r>
      <w:r>
        <w:rPr>
          <w:spacing w:val="-4"/>
        </w:rPr>
        <w:t xml:space="preserve"> </w:t>
      </w:r>
      <w:r>
        <w:t>the</w:t>
      </w:r>
      <w:r>
        <w:rPr>
          <w:spacing w:val="-4"/>
        </w:rPr>
        <w:t xml:space="preserve"> </w:t>
      </w:r>
      <w:r>
        <w:t>facilities</w:t>
      </w:r>
      <w:r>
        <w:rPr>
          <w:spacing w:val="-4"/>
        </w:rPr>
        <w:t xml:space="preserve"> </w:t>
      </w:r>
      <w:r>
        <w:t>known</w:t>
      </w:r>
      <w:r>
        <w:rPr>
          <w:spacing w:val="-3"/>
        </w:rPr>
        <w:t xml:space="preserve"> </w:t>
      </w:r>
      <w:r>
        <w:t>as</w:t>
      </w:r>
      <w:r>
        <w:rPr>
          <w:spacing w:val="-3"/>
        </w:rPr>
        <w:t xml:space="preserve"> </w:t>
      </w:r>
      <w:r>
        <w:t>‘The</w:t>
      </w:r>
      <w:r>
        <w:rPr>
          <w:spacing w:val="-6"/>
        </w:rPr>
        <w:t xml:space="preserve"> </w:t>
      </w:r>
      <w:r>
        <w:t>Drama</w:t>
      </w:r>
      <w:r>
        <w:rPr>
          <w:spacing w:val="-4"/>
        </w:rPr>
        <w:t xml:space="preserve"> </w:t>
      </w:r>
      <w:r>
        <w:t>and</w:t>
      </w:r>
      <w:r>
        <w:rPr>
          <w:spacing w:val="-4"/>
        </w:rPr>
        <w:t xml:space="preserve"> </w:t>
      </w:r>
      <w:r>
        <w:t>Dance</w:t>
      </w:r>
      <w:r>
        <w:rPr>
          <w:spacing w:val="-4"/>
        </w:rPr>
        <w:t xml:space="preserve"> </w:t>
      </w:r>
      <w:r>
        <w:t>Centre’</w:t>
      </w:r>
      <w:r>
        <w:rPr>
          <w:spacing w:val="-3"/>
        </w:rPr>
        <w:t xml:space="preserve"> </w:t>
      </w:r>
      <w:r>
        <w:t>and staff.</w:t>
      </w:r>
    </w:p>
    <w:p w:rsidR="00606DA5" w:rsidRDefault="00606DA5" w:rsidP="00606DA5">
      <w:pPr>
        <w:pStyle w:val="ListParagraphLevel1"/>
      </w:pPr>
      <w:r>
        <w:t>There is an agreement to establish a partnership agreement that commits Sydney FC to building a football development and talent identification program with the college and Wanniassa</w:t>
      </w:r>
      <w:r>
        <w:rPr>
          <w:spacing w:val="-2"/>
        </w:rPr>
        <w:t xml:space="preserve"> </w:t>
      </w:r>
      <w:r>
        <w:t>School.</w:t>
      </w:r>
    </w:p>
    <w:p w:rsidR="00606DA5" w:rsidRDefault="00606DA5" w:rsidP="00606DA5">
      <w:pPr>
        <w:pStyle w:val="ListParagraphLevel1"/>
      </w:pPr>
      <w:r>
        <w:t>There</w:t>
      </w:r>
      <w:r>
        <w:rPr>
          <w:spacing w:val="-13"/>
        </w:rPr>
        <w:t xml:space="preserve"> </w:t>
      </w:r>
      <w:r>
        <w:t>is</w:t>
      </w:r>
      <w:r>
        <w:rPr>
          <w:spacing w:val="-12"/>
        </w:rPr>
        <w:t xml:space="preserve"> </w:t>
      </w:r>
      <w:r>
        <w:t>a</w:t>
      </w:r>
      <w:r>
        <w:rPr>
          <w:spacing w:val="-12"/>
        </w:rPr>
        <w:t xml:space="preserve"> </w:t>
      </w:r>
      <w:r>
        <w:t>third-party</w:t>
      </w:r>
      <w:r>
        <w:rPr>
          <w:spacing w:val="-13"/>
        </w:rPr>
        <w:t xml:space="preserve"> </w:t>
      </w:r>
      <w:r>
        <w:t>agreement</w:t>
      </w:r>
      <w:r>
        <w:rPr>
          <w:spacing w:val="-12"/>
        </w:rPr>
        <w:t xml:space="preserve"> </w:t>
      </w:r>
      <w:r>
        <w:t>between</w:t>
      </w:r>
      <w:r>
        <w:rPr>
          <w:spacing w:val="-12"/>
        </w:rPr>
        <w:t xml:space="preserve"> </w:t>
      </w:r>
      <w:r>
        <w:t>the</w:t>
      </w:r>
      <w:r>
        <w:rPr>
          <w:spacing w:val="-12"/>
        </w:rPr>
        <w:t xml:space="preserve"> </w:t>
      </w:r>
      <w:r>
        <w:t>Board</w:t>
      </w:r>
      <w:r>
        <w:rPr>
          <w:spacing w:val="-12"/>
        </w:rPr>
        <w:t xml:space="preserve"> </w:t>
      </w:r>
      <w:r>
        <w:t>of</w:t>
      </w:r>
      <w:r>
        <w:rPr>
          <w:spacing w:val="-12"/>
        </w:rPr>
        <w:t xml:space="preserve"> </w:t>
      </w:r>
      <w:r>
        <w:t>Senior</w:t>
      </w:r>
      <w:r>
        <w:rPr>
          <w:spacing w:val="-12"/>
        </w:rPr>
        <w:t xml:space="preserve"> </w:t>
      </w:r>
      <w:r>
        <w:t>Secondary</w:t>
      </w:r>
      <w:r>
        <w:rPr>
          <w:spacing w:val="-12"/>
        </w:rPr>
        <w:t xml:space="preserve"> </w:t>
      </w:r>
      <w:r>
        <w:t>Studies,</w:t>
      </w:r>
      <w:r>
        <w:rPr>
          <w:spacing w:val="-12"/>
        </w:rPr>
        <w:t xml:space="preserve"> </w:t>
      </w:r>
      <w:r>
        <w:t>‘ACTIVE Tuggeranong’</w:t>
      </w:r>
      <w:r>
        <w:rPr>
          <w:spacing w:val="-8"/>
        </w:rPr>
        <w:t xml:space="preserve"> </w:t>
      </w:r>
      <w:r>
        <w:t>RTO,</w:t>
      </w:r>
      <w:r>
        <w:rPr>
          <w:spacing w:val="-8"/>
        </w:rPr>
        <w:t xml:space="preserve"> </w:t>
      </w:r>
      <w:r>
        <w:t>the</w:t>
      </w:r>
      <w:r>
        <w:rPr>
          <w:spacing w:val="-6"/>
        </w:rPr>
        <w:t xml:space="preserve"> </w:t>
      </w:r>
      <w:r>
        <w:t>college,</w:t>
      </w:r>
      <w:r>
        <w:rPr>
          <w:spacing w:val="-8"/>
        </w:rPr>
        <w:t xml:space="preserve"> </w:t>
      </w:r>
      <w:r>
        <w:t>and</w:t>
      </w:r>
      <w:r>
        <w:rPr>
          <w:spacing w:val="-9"/>
        </w:rPr>
        <w:t xml:space="preserve"> </w:t>
      </w:r>
      <w:r>
        <w:t>the</w:t>
      </w:r>
      <w:r>
        <w:rPr>
          <w:spacing w:val="-7"/>
        </w:rPr>
        <w:t xml:space="preserve"> </w:t>
      </w:r>
      <w:r>
        <w:t>Tuggeranong</w:t>
      </w:r>
      <w:r>
        <w:rPr>
          <w:spacing w:val="-8"/>
        </w:rPr>
        <w:t xml:space="preserve"> </w:t>
      </w:r>
      <w:r>
        <w:t>Network</w:t>
      </w:r>
      <w:r>
        <w:rPr>
          <w:spacing w:val="-8"/>
        </w:rPr>
        <w:t xml:space="preserve"> </w:t>
      </w:r>
      <w:r>
        <w:t>Secondary</w:t>
      </w:r>
      <w:r>
        <w:rPr>
          <w:spacing w:val="-8"/>
        </w:rPr>
        <w:t xml:space="preserve"> </w:t>
      </w:r>
      <w:r>
        <w:t>Schools</w:t>
      </w:r>
      <w:r>
        <w:rPr>
          <w:spacing w:val="-7"/>
        </w:rPr>
        <w:t xml:space="preserve"> </w:t>
      </w:r>
      <w:r>
        <w:t>for</w:t>
      </w:r>
      <w:r>
        <w:rPr>
          <w:spacing w:val="-7"/>
        </w:rPr>
        <w:t xml:space="preserve"> </w:t>
      </w:r>
      <w:r>
        <w:t>the provision of awarding VET qualifications and Statements of</w:t>
      </w:r>
      <w:r>
        <w:rPr>
          <w:spacing w:val="-6"/>
        </w:rPr>
        <w:t xml:space="preserve"> </w:t>
      </w:r>
      <w:r>
        <w:t>Attainment.</w:t>
      </w:r>
    </w:p>
    <w:p w:rsidR="00606DA5" w:rsidRDefault="00606DA5" w:rsidP="00606DA5">
      <w:pPr>
        <w:pStyle w:val="ListParagraphLevel1"/>
      </w:pPr>
      <w:r>
        <w:t>There is a developing partnership with ‘</w:t>
      </w:r>
      <w:proofErr w:type="spellStart"/>
      <w:r>
        <w:t>Manteena</w:t>
      </w:r>
      <w:proofErr w:type="spellEnd"/>
      <w:r>
        <w:t>’ to provide an Indigenous mentoring program in the construction</w:t>
      </w:r>
      <w:r>
        <w:rPr>
          <w:spacing w:val="-2"/>
        </w:rPr>
        <w:t xml:space="preserve"> </w:t>
      </w:r>
      <w:r>
        <w:t>industry.</w:t>
      </w:r>
    </w:p>
    <w:p w:rsidR="00606DA5" w:rsidRDefault="00606DA5" w:rsidP="00606DA5">
      <w:pPr>
        <w:pStyle w:val="ListParagraphLevel1"/>
      </w:pPr>
      <w:r>
        <w:t xml:space="preserve">There is a developing a partnership to strengthen the connection of Aboriginal and Torres Strait Islander student(s) with the </w:t>
      </w:r>
      <w:proofErr w:type="spellStart"/>
      <w:r>
        <w:t>Gugan</w:t>
      </w:r>
      <w:proofErr w:type="spellEnd"/>
      <w:r>
        <w:t xml:space="preserve"> </w:t>
      </w:r>
      <w:proofErr w:type="spellStart"/>
      <w:r>
        <w:t>Gulwan</w:t>
      </w:r>
      <w:proofErr w:type="spellEnd"/>
      <w:r>
        <w:t xml:space="preserve"> Youth Aboriginal</w:t>
      </w:r>
      <w:r>
        <w:rPr>
          <w:spacing w:val="-9"/>
        </w:rPr>
        <w:t xml:space="preserve"> </w:t>
      </w:r>
      <w:r>
        <w:t>Corporation.</w:t>
      </w:r>
    </w:p>
    <w:p w:rsidR="007B3791" w:rsidRDefault="00606DA5" w:rsidP="00606DA5">
      <w:pPr>
        <w:pStyle w:val="ListParagraphLevel1"/>
      </w:pPr>
      <w:r>
        <w:t>The college leadership team is working towards developing a more strategic approach to these and other partnerships with a more explicit focus on student outcomes to be achieved.</w:t>
      </w:r>
    </w:p>
    <w:p w:rsidR="007146B1" w:rsidRPr="007B3791" w:rsidRDefault="007146B1" w:rsidP="007B3791">
      <w:pPr>
        <w:pStyle w:val="BodyText"/>
      </w:pPr>
      <w:r w:rsidRPr="007B3791">
        <w:br w:type="page"/>
      </w:r>
    </w:p>
    <w:p w:rsidR="00801573" w:rsidRDefault="00801573" w:rsidP="004C477D">
      <w:pPr>
        <w:pStyle w:val="Heading1"/>
      </w:pPr>
      <w:r>
        <w:lastRenderedPageBreak/>
        <w:t>Commendations</w:t>
      </w:r>
    </w:p>
    <w:p w:rsidR="00AD0685" w:rsidRDefault="00AD0685" w:rsidP="00AD0685">
      <w:pPr>
        <w:pStyle w:val="ListParagraphLevel1"/>
      </w:pPr>
      <w:r>
        <w:t>There is an obvious college-wide commitment to using research evidence to improve classroom practice across Erindale</w:t>
      </w:r>
      <w:r>
        <w:rPr>
          <w:spacing w:val="-3"/>
        </w:rPr>
        <w:t xml:space="preserve"> </w:t>
      </w:r>
      <w:r>
        <w:t>College.</w:t>
      </w:r>
    </w:p>
    <w:p w:rsidR="00AD0685" w:rsidRDefault="00AD0685" w:rsidP="00AD0685">
      <w:pPr>
        <w:pStyle w:val="ListParagraphLevel1"/>
      </w:pPr>
      <w:r>
        <w:t>There</w:t>
      </w:r>
      <w:r>
        <w:rPr>
          <w:spacing w:val="-3"/>
        </w:rPr>
        <w:t xml:space="preserve"> </w:t>
      </w:r>
      <w:r>
        <w:t>is</w:t>
      </w:r>
      <w:r>
        <w:rPr>
          <w:spacing w:val="-2"/>
        </w:rPr>
        <w:t xml:space="preserve"> </w:t>
      </w:r>
      <w:r>
        <w:t>a</w:t>
      </w:r>
      <w:r>
        <w:rPr>
          <w:spacing w:val="-3"/>
        </w:rPr>
        <w:t xml:space="preserve"> </w:t>
      </w:r>
      <w:r>
        <w:t>culture</w:t>
      </w:r>
      <w:r>
        <w:rPr>
          <w:spacing w:val="-7"/>
        </w:rPr>
        <w:t xml:space="preserve"> </w:t>
      </w:r>
      <w:r>
        <w:t>of</w:t>
      </w:r>
      <w:r>
        <w:rPr>
          <w:spacing w:val="-12"/>
        </w:rPr>
        <w:t xml:space="preserve"> </w:t>
      </w:r>
      <w:r>
        <w:t>learning</w:t>
      </w:r>
      <w:r>
        <w:rPr>
          <w:spacing w:val="-2"/>
        </w:rPr>
        <w:t xml:space="preserve"> </w:t>
      </w:r>
      <w:r>
        <w:t>where</w:t>
      </w:r>
      <w:r>
        <w:rPr>
          <w:spacing w:val="-4"/>
        </w:rPr>
        <w:t xml:space="preserve"> </w:t>
      </w:r>
      <w:r>
        <w:t>all</w:t>
      </w:r>
      <w:r>
        <w:rPr>
          <w:spacing w:val="-4"/>
        </w:rPr>
        <w:t xml:space="preserve"> </w:t>
      </w:r>
      <w:r>
        <w:t>students</w:t>
      </w:r>
      <w:r>
        <w:rPr>
          <w:spacing w:val="-5"/>
        </w:rPr>
        <w:t xml:space="preserve"> </w:t>
      </w:r>
      <w:r>
        <w:t>are</w:t>
      </w:r>
      <w:r>
        <w:rPr>
          <w:spacing w:val="-6"/>
        </w:rPr>
        <w:t xml:space="preserve"> </w:t>
      </w:r>
      <w:r>
        <w:t>expected</w:t>
      </w:r>
      <w:r>
        <w:rPr>
          <w:spacing w:val="-11"/>
        </w:rPr>
        <w:t xml:space="preserve"> </w:t>
      </w:r>
      <w:r>
        <w:t>to</w:t>
      </w:r>
      <w:r>
        <w:rPr>
          <w:spacing w:val="-12"/>
        </w:rPr>
        <w:t xml:space="preserve"> </w:t>
      </w:r>
      <w:r>
        <w:t>learn.</w:t>
      </w:r>
      <w:r>
        <w:rPr>
          <w:spacing w:val="-12"/>
        </w:rPr>
        <w:t xml:space="preserve"> </w:t>
      </w:r>
      <w:r>
        <w:rPr>
          <w:spacing w:val="-9"/>
        </w:rPr>
        <w:t>Students</w:t>
      </w:r>
      <w:r>
        <w:rPr>
          <w:spacing w:val="-20"/>
        </w:rPr>
        <w:t xml:space="preserve"> </w:t>
      </w:r>
      <w:r>
        <w:rPr>
          <w:spacing w:val="-8"/>
        </w:rPr>
        <w:t>feel</w:t>
      </w:r>
      <w:r>
        <w:rPr>
          <w:spacing w:val="-19"/>
        </w:rPr>
        <w:t xml:space="preserve"> </w:t>
      </w:r>
      <w:r>
        <w:rPr>
          <w:spacing w:val="-7"/>
        </w:rPr>
        <w:t>they</w:t>
      </w:r>
      <w:r>
        <w:rPr>
          <w:spacing w:val="-22"/>
        </w:rPr>
        <w:t xml:space="preserve"> </w:t>
      </w:r>
      <w:r>
        <w:rPr>
          <w:spacing w:val="-7"/>
        </w:rPr>
        <w:t xml:space="preserve">are </w:t>
      </w:r>
      <w:r>
        <w:rPr>
          <w:spacing w:val="-9"/>
        </w:rPr>
        <w:t>encouraged</w:t>
      </w:r>
      <w:r>
        <w:rPr>
          <w:spacing w:val="-18"/>
        </w:rPr>
        <w:t xml:space="preserve"> </w:t>
      </w:r>
      <w:r>
        <w:rPr>
          <w:spacing w:val="-5"/>
        </w:rPr>
        <w:t>to</w:t>
      </w:r>
      <w:r>
        <w:rPr>
          <w:spacing w:val="-19"/>
        </w:rPr>
        <w:t xml:space="preserve"> </w:t>
      </w:r>
      <w:r>
        <w:rPr>
          <w:spacing w:val="-5"/>
        </w:rPr>
        <w:t>do</w:t>
      </w:r>
      <w:r>
        <w:rPr>
          <w:spacing w:val="-18"/>
        </w:rPr>
        <w:t xml:space="preserve"> </w:t>
      </w:r>
      <w:r>
        <w:rPr>
          <w:spacing w:val="-8"/>
        </w:rPr>
        <w:t>their</w:t>
      </w:r>
      <w:r>
        <w:rPr>
          <w:spacing w:val="-18"/>
        </w:rPr>
        <w:t xml:space="preserve"> </w:t>
      </w:r>
      <w:r>
        <w:rPr>
          <w:spacing w:val="-8"/>
        </w:rPr>
        <w:t>best.</w:t>
      </w:r>
    </w:p>
    <w:p w:rsidR="00AD0685" w:rsidRDefault="00AD0685" w:rsidP="00AD0685">
      <w:pPr>
        <w:pStyle w:val="ListParagraphLevel1"/>
      </w:pPr>
      <w:r>
        <w:rPr>
          <w:spacing w:val="-8"/>
        </w:rPr>
        <w:t>There</w:t>
      </w:r>
      <w:r>
        <w:rPr>
          <w:spacing w:val="-27"/>
        </w:rPr>
        <w:t xml:space="preserve"> </w:t>
      </w:r>
      <w:r>
        <w:rPr>
          <w:spacing w:val="-7"/>
        </w:rPr>
        <w:t>are</w:t>
      </w:r>
      <w:r>
        <w:rPr>
          <w:spacing w:val="-27"/>
        </w:rPr>
        <w:t xml:space="preserve"> </w:t>
      </w:r>
      <w:r>
        <w:t>respectful</w:t>
      </w:r>
      <w:r>
        <w:rPr>
          <w:spacing w:val="-27"/>
        </w:rPr>
        <w:t xml:space="preserve"> </w:t>
      </w:r>
      <w:r>
        <w:rPr>
          <w:spacing w:val="-7"/>
        </w:rPr>
        <w:t>and</w:t>
      </w:r>
      <w:r>
        <w:rPr>
          <w:spacing w:val="-27"/>
        </w:rPr>
        <w:t xml:space="preserve"> </w:t>
      </w:r>
      <w:r>
        <w:rPr>
          <w:spacing w:val="-8"/>
        </w:rPr>
        <w:t>caring</w:t>
      </w:r>
      <w:r>
        <w:rPr>
          <w:spacing w:val="-28"/>
        </w:rPr>
        <w:t xml:space="preserve"> </w:t>
      </w:r>
      <w:r>
        <w:t>relationships</w:t>
      </w:r>
      <w:r>
        <w:rPr>
          <w:spacing w:val="-27"/>
        </w:rPr>
        <w:t xml:space="preserve"> </w:t>
      </w:r>
      <w:r>
        <w:rPr>
          <w:spacing w:val="-8"/>
        </w:rPr>
        <w:t>amongst</w:t>
      </w:r>
      <w:r>
        <w:rPr>
          <w:spacing w:val="-27"/>
        </w:rPr>
        <w:t xml:space="preserve"> </w:t>
      </w:r>
      <w:r>
        <w:rPr>
          <w:spacing w:val="-8"/>
        </w:rPr>
        <w:t>staff,</w:t>
      </w:r>
      <w:r>
        <w:rPr>
          <w:spacing w:val="-27"/>
        </w:rPr>
        <w:t xml:space="preserve"> </w:t>
      </w:r>
      <w:r>
        <w:t>students</w:t>
      </w:r>
      <w:r>
        <w:rPr>
          <w:spacing w:val="-29"/>
        </w:rPr>
        <w:t xml:space="preserve"> </w:t>
      </w:r>
      <w:r>
        <w:rPr>
          <w:spacing w:val="-7"/>
        </w:rPr>
        <w:t>and</w:t>
      </w:r>
      <w:r>
        <w:rPr>
          <w:spacing w:val="-27"/>
        </w:rPr>
        <w:t xml:space="preserve"> </w:t>
      </w:r>
      <w:r>
        <w:t>parents.</w:t>
      </w:r>
      <w:r>
        <w:rPr>
          <w:spacing w:val="-28"/>
        </w:rPr>
        <w:t xml:space="preserve"> </w:t>
      </w:r>
      <w:r>
        <w:t>Student</w:t>
      </w:r>
      <w:r>
        <w:rPr>
          <w:spacing w:val="-27"/>
        </w:rPr>
        <w:t xml:space="preserve"> </w:t>
      </w:r>
      <w:r>
        <w:rPr>
          <w:spacing w:val="-10"/>
        </w:rPr>
        <w:t xml:space="preserve">language </w:t>
      </w:r>
      <w:r>
        <w:rPr>
          <w:spacing w:val="-7"/>
        </w:rPr>
        <w:t>and</w:t>
      </w:r>
      <w:r>
        <w:rPr>
          <w:spacing w:val="-18"/>
        </w:rPr>
        <w:t xml:space="preserve"> </w:t>
      </w:r>
      <w:r>
        <w:t>conduct</w:t>
      </w:r>
      <w:r>
        <w:rPr>
          <w:spacing w:val="-17"/>
        </w:rPr>
        <w:t xml:space="preserve"> </w:t>
      </w:r>
      <w:r>
        <w:rPr>
          <w:spacing w:val="-7"/>
        </w:rPr>
        <w:t>are</w:t>
      </w:r>
      <w:r>
        <w:rPr>
          <w:spacing w:val="-17"/>
        </w:rPr>
        <w:t xml:space="preserve"> </w:t>
      </w:r>
      <w:r>
        <w:rPr>
          <w:spacing w:val="-7"/>
        </w:rPr>
        <w:t>very</w:t>
      </w:r>
      <w:r>
        <w:rPr>
          <w:spacing w:val="-19"/>
        </w:rPr>
        <w:t xml:space="preserve"> </w:t>
      </w:r>
      <w:r>
        <w:t>positive</w:t>
      </w:r>
      <w:r>
        <w:rPr>
          <w:spacing w:val="-18"/>
        </w:rPr>
        <w:t xml:space="preserve"> </w:t>
      </w:r>
      <w:r>
        <w:rPr>
          <w:spacing w:val="-7"/>
        </w:rPr>
        <w:t>and</w:t>
      </w:r>
      <w:r>
        <w:rPr>
          <w:spacing w:val="-18"/>
        </w:rPr>
        <w:t xml:space="preserve"> </w:t>
      </w:r>
      <w:r>
        <w:t>reflective</w:t>
      </w:r>
      <w:r>
        <w:rPr>
          <w:spacing w:val="-18"/>
        </w:rPr>
        <w:t xml:space="preserve"> </w:t>
      </w:r>
      <w:r>
        <w:rPr>
          <w:spacing w:val="-5"/>
        </w:rPr>
        <w:t>of</w:t>
      </w:r>
      <w:r>
        <w:rPr>
          <w:spacing w:val="-17"/>
        </w:rPr>
        <w:t xml:space="preserve"> </w:t>
      </w:r>
      <w:r>
        <w:rPr>
          <w:spacing w:val="-5"/>
        </w:rPr>
        <w:t>an</w:t>
      </w:r>
      <w:r>
        <w:rPr>
          <w:spacing w:val="-18"/>
        </w:rPr>
        <w:t xml:space="preserve"> </w:t>
      </w:r>
      <w:r>
        <w:rPr>
          <w:spacing w:val="-8"/>
        </w:rPr>
        <w:t>adult</w:t>
      </w:r>
      <w:r>
        <w:rPr>
          <w:spacing w:val="-18"/>
        </w:rPr>
        <w:t xml:space="preserve"> </w:t>
      </w:r>
      <w:r>
        <w:rPr>
          <w:spacing w:val="-8"/>
        </w:rPr>
        <w:t>ethos.</w:t>
      </w:r>
    </w:p>
    <w:p w:rsidR="00AD0685" w:rsidRDefault="00AD0685" w:rsidP="00AD0685">
      <w:pPr>
        <w:pStyle w:val="ListParagraphLevel1"/>
      </w:pPr>
      <w:r>
        <w:rPr>
          <w:spacing w:val="-9"/>
        </w:rPr>
        <w:t>Students</w:t>
      </w:r>
      <w:r>
        <w:rPr>
          <w:spacing w:val="-26"/>
        </w:rPr>
        <w:t xml:space="preserve"> </w:t>
      </w:r>
      <w:r>
        <w:rPr>
          <w:spacing w:val="-7"/>
        </w:rPr>
        <w:t>are</w:t>
      </w:r>
      <w:r>
        <w:rPr>
          <w:spacing w:val="-28"/>
        </w:rPr>
        <w:t xml:space="preserve"> </w:t>
      </w:r>
      <w:r>
        <w:rPr>
          <w:spacing w:val="-9"/>
        </w:rPr>
        <w:t>treated</w:t>
      </w:r>
      <w:r>
        <w:rPr>
          <w:spacing w:val="-27"/>
        </w:rPr>
        <w:t xml:space="preserve"> </w:t>
      </w:r>
      <w:r>
        <w:rPr>
          <w:spacing w:val="-5"/>
        </w:rPr>
        <w:t>as</w:t>
      </w:r>
      <w:r>
        <w:rPr>
          <w:spacing w:val="-25"/>
        </w:rPr>
        <w:t xml:space="preserve"> </w:t>
      </w:r>
      <w:r>
        <w:rPr>
          <w:spacing w:val="-9"/>
        </w:rPr>
        <w:t>individuals.</w:t>
      </w:r>
      <w:r>
        <w:rPr>
          <w:spacing w:val="-27"/>
        </w:rPr>
        <w:t xml:space="preserve"> </w:t>
      </w:r>
      <w:r>
        <w:t>One</w:t>
      </w:r>
      <w:r>
        <w:rPr>
          <w:spacing w:val="-9"/>
        </w:rPr>
        <w:t xml:space="preserve"> </w:t>
      </w:r>
      <w:r>
        <w:t>student</w:t>
      </w:r>
      <w:r>
        <w:rPr>
          <w:spacing w:val="-10"/>
        </w:rPr>
        <w:t xml:space="preserve"> </w:t>
      </w:r>
      <w:r>
        <w:t>said</w:t>
      </w:r>
      <w:r>
        <w:rPr>
          <w:spacing w:val="-11"/>
        </w:rPr>
        <w:t xml:space="preserve"> </w:t>
      </w:r>
      <w:r>
        <w:t>that</w:t>
      </w:r>
      <w:r>
        <w:rPr>
          <w:spacing w:val="-10"/>
        </w:rPr>
        <w:t xml:space="preserve"> </w:t>
      </w:r>
      <w:r>
        <w:t>“she</w:t>
      </w:r>
      <w:r>
        <w:rPr>
          <w:spacing w:val="-10"/>
        </w:rPr>
        <w:t xml:space="preserve"> </w:t>
      </w:r>
      <w:r>
        <w:t>chose</w:t>
      </w:r>
      <w:r>
        <w:rPr>
          <w:spacing w:val="-10"/>
        </w:rPr>
        <w:t xml:space="preserve"> </w:t>
      </w:r>
      <w:r>
        <w:t>this</w:t>
      </w:r>
      <w:r>
        <w:rPr>
          <w:spacing w:val="-9"/>
        </w:rPr>
        <w:t xml:space="preserve"> </w:t>
      </w:r>
      <w:r>
        <w:t>college</w:t>
      </w:r>
      <w:r>
        <w:rPr>
          <w:spacing w:val="-10"/>
        </w:rPr>
        <w:t xml:space="preserve"> </w:t>
      </w:r>
      <w:r>
        <w:t>because</w:t>
      </w:r>
      <w:r>
        <w:rPr>
          <w:spacing w:val="-10"/>
        </w:rPr>
        <w:t xml:space="preserve"> </w:t>
      </w:r>
      <w:r>
        <w:t>she knew that she would be treated as an individual young adult rather than one of many students”.</w:t>
      </w:r>
    </w:p>
    <w:p w:rsidR="00AD0685" w:rsidRDefault="00AD0685" w:rsidP="00AD0685">
      <w:pPr>
        <w:pStyle w:val="ListParagraphLevel1"/>
      </w:pPr>
      <w:r>
        <w:t>There is a strong and overt culture of</w:t>
      </w:r>
      <w:r>
        <w:rPr>
          <w:spacing w:val="-3"/>
        </w:rPr>
        <w:t xml:space="preserve"> </w:t>
      </w:r>
      <w:r>
        <w:t>inclusion.</w:t>
      </w:r>
    </w:p>
    <w:p w:rsidR="00AD0685" w:rsidRDefault="00AD0685" w:rsidP="00AD0685">
      <w:pPr>
        <w:pStyle w:val="ListParagraphLevel1"/>
      </w:pPr>
      <w:r>
        <w:t>The Talented Sports program is prominent within the community and has developed systematic</w:t>
      </w:r>
      <w:r>
        <w:rPr>
          <w:spacing w:val="-2"/>
        </w:rPr>
        <w:t xml:space="preserve"> </w:t>
      </w:r>
      <w:r>
        <w:t>processes</w:t>
      </w:r>
      <w:r>
        <w:rPr>
          <w:spacing w:val="-23"/>
        </w:rPr>
        <w:t xml:space="preserve"> </w:t>
      </w:r>
      <w:r>
        <w:t>for</w:t>
      </w:r>
      <w:r>
        <w:rPr>
          <w:spacing w:val="-9"/>
        </w:rPr>
        <w:t xml:space="preserve"> </w:t>
      </w:r>
      <w:r>
        <w:t>identifying</w:t>
      </w:r>
      <w:r>
        <w:rPr>
          <w:spacing w:val="-5"/>
        </w:rPr>
        <w:t xml:space="preserve"> </w:t>
      </w:r>
      <w:r>
        <w:t>student learning</w:t>
      </w:r>
      <w:r>
        <w:rPr>
          <w:spacing w:val="1"/>
        </w:rPr>
        <w:t xml:space="preserve"> </w:t>
      </w:r>
      <w:r>
        <w:t>needs</w:t>
      </w:r>
      <w:r>
        <w:rPr>
          <w:spacing w:val="-4"/>
        </w:rPr>
        <w:t xml:space="preserve"> </w:t>
      </w:r>
      <w:r>
        <w:t>and</w:t>
      </w:r>
      <w:r>
        <w:rPr>
          <w:spacing w:val="-4"/>
        </w:rPr>
        <w:t xml:space="preserve"> </w:t>
      </w:r>
      <w:r>
        <w:t>using</w:t>
      </w:r>
      <w:r>
        <w:rPr>
          <w:spacing w:val="-5"/>
        </w:rPr>
        <w:t xml:space="preserve"> </w:t>
      </w:r>
      <w:r>
        <w:t>specialist</w:t>
      </w:r>
      <w:r>
        <w:rPr>
          <w:spacing w:val="-3"/>
        </w:rPr>
        <w:t xml:space="preserve"> </w:t>
      </w:r>
      <w:r>
        <w:t>resources to maximise student</w:t>
      </w:r>
      <w:r>
        <w:rPr>
          <w:spacing w:val="-1"/>
        </w:rPr>
        <w:t xml:space="preserve"> </w:t>
      </w:r>
      <w:r>
        <w:t>learning.</w:t>
      </w:r>
    </w:p>
    <w:p w:rsidR="00AD0685" w:rsidRDefault="00AD0685" w:rsidP="00AD0685">
      <w:pPr>
        <w:pStyle w:val="ListParagraphLevel1"/>
      </w:pPr>
      <w:r>
        <w:t>The ‘Compass’ program is an inclusive educational program for students with special needs.</w:t>
      </w:r>
    </w:p>
    <w:p w:rsidR="00AD0685" w:rsidRDefault="00AD0685" w:rsidP="00AD0685">
      <w:pPr>
        <w:pStyle w:val="ListParagraphLevel1"/>
      </w:pPr>
      <w:r>
        <w:t>There is a widespread belief across the college that outcomes for students will improve through a focus on continuous staff</w:t>
      </w:r>
      <w:r>
        <w:rPr>
          <w:spacing w:val="-2"/>
        </w:rPr>
        <w:t xml:space="preserve"> </w:t>
      </w:r>
      <w:r>
        <w:t>improvement.</w:t>
      </w:r>
    </w:p>
    <w:p w:rsidR="00AD0685" w:rsidRDefault="00AD0685" w:rsidP="00AD0685">
      <w:pPr>
        <w:pStyle w:val="ListParagraphLevel1"/>
      </w:pPr>
      <w:r>
        <w:t>There is an effective and well organised curriculum delivery plan for years 11 and</w:t>
      </w:r>
      <w:r>
        <w:rPr>
          <w:spacing w:val="-11"/>
        </w:rPr>
        <w:t xml:space="preserve"> </w:t>
      </w:r>
      <w:r>
        <w:t>12.</w:t>
      </w:r>
    </w:p>
    <w:p w:rsidR="00C433B8" w:rsidRPr="007B3791" w:rsidRDefault="00AD0685" w:rsidP="00AD0685">
      <w:pPr>
        <w:pStyle w:val="ListParagraphLevel1"/>
      </w:pPr>
      <w:r>
        <w:t>The college is continuing to develop PLCs to build teacher capacity with a sustained</w:t>
      </w:r>
      <w:r>
        <w:rPr>
          <w:spacing w:val="-43"/>
        </w:rPr>
        <w:t xml:space="preserve"> </w:t>
      </w:r>
      <w:r>
        <w:t>focus on improving student</w:t>
      </w:r>
      <w:r>
        <w:rPr>
          <w:spacing w:val="-1"/>
        </w:rPr>
        <w:t xml:space="preserve"> </w:t>
      </w:r>
      <w:r>
        <w:t>outcomes.</w:t>
      </w:r>
    </w:p>
    <w:p w:rsidR="007B3791" w:rsidRPr="006065B3" w:rsidRDefault="007B3791" w:rsidP="007B3791">
      <w:pPr>
        <w:pStyle w:val="BodyText"/>
      </w:pPr>
    </w:p>
    <w:p w:rsidR="00284665" w:rsidRPr="00801573" w:rsidRDefault="001A2A65" w:rsidP="004C477D">
      <w:pPr>
        <w:pStyle w:val="Heading1"/>
      </w:pPr>
      <w:r w:rsidRPr="00801573">
        <w:t>Affirmations</w:t>
      </w:r>
    </w:p>
    <w:p w:rsidR="00BB2AFC" w:rsidRDefault="00BB2AFC" w:rsidP="00BB2AFC">
      <w:pPr>
        <w:pStyle w:val="ListParagraphLevel1"/>
      </w:pPr>
      <w:r>
        <w:t>The Erindale College leadership team continues to explore research-based evidence to drive the improvement</w:t>
      </w:r>
      <w:r>
        <w:rPr>
          <w:spacing w:val="-1"/>
        </w:rPr>
        <w:t xml:space="preserve"> </w:t>
      </w:r>
      <w:r>
        <w:t>agenda.</w:t>
      </w:r>
    </w:p>
    <w:p w:rsidR="00BB2AFC" w:rsidRDefault="00BB2AFC" w:rsidP="00BB2AFC">
      <w:pPr>
        <w:pStyle w:val="ListParagraphLevel1"/>
      </w:pPr>
      <w:r>
        <w:t xml:space="preserve">The English and mathematics academies run pre-tests for students beginning in </w:t>
      </w:r>
      <w:r w:rsidR="001A155B">
        <w:t>y</w:t>
      </w:r>
      <w:r>
        <w:t>ear 11 to indicate levels of literacy and numeracy</w:t>
      </w:r>
      <w:r>
        <w:rPr>
          <w:spacing w:val="-5"/>
        </w:rPr>
        <w:t xml:space="preserve"> </w:t>
      </w:r>
      <w:r>
        <w:t>skills.</w:t>
      </w:r>
    </w:p>
    <w:p w:rsidR="00BB2AFC" w:rsidRDefault="00BB2AFC" w:rsidP="00BB2AFC">
      <w:pPr>
        <w:pStyle w:val="ListParagraphLevel1"/>
      </w:pPr>
      <w:r>
        <w:t>The</w:t>
      </w:r>
      <w:r>
        <w:rPr>
          <w:spacing w:val="-8"/>
        </w:rPr>
        <w:t xml:space="preserve"> </w:t>
      </w:r>
      <w:r>
        <w:t>developing</w:t>
      </w:r>
      <w:r>
        <w:rPr>
          <w:spacing w:val="-6"/>
        </w:rPr>
        <w:t xml:space="preserve"> </w:t>
      </w:r>
      <w:r>
        <w:t>‘Talented</w:t>
      </w:r>
      <w:r>
        <w:rPr>
          <w:spacing w:val="-7"/>
        </w:rPr>
        <w:t xml:space="preserve"> </w:t>
      </w:r>
      <w:r>
        <w:t>Dance’</w:t>
      </w:r>
      <w:r>
        <w:rPr>
          <w:spacing w:val="-6"/>
        </w:rPr>
        <w:t xml:space="preserve"> </w:t>
      </w:r>
      <w:r>
        <w:t>program</w:t>
      </w:r>
      <w:r>
        <w:rPr>
          <w:spacing w:val="-8"/>
        </w:rPr>
        <w:t xml:space="preserve"> </w:t>
      </w:r>
      <w:r>
        <w:t>is</w:t>
      </w:r>
      <w:r>
        <w:rPr>
          <w:spacing w:val="-8"/>
        </w:rPr>
        <w:t xml:space="preserve"> </w:t>
      </w:r>
      <w:r>
        <w:t>providing</w:t>
      </w:r>
      <w:r>
        <w:rPr>
          <w:spacing w:val="-7"/>
        </w:rPr>
        <w:t xml:space="preserve"> </w:t>
      </w:r>
      <w:r>
        <w:t>improved</w:t>
      </w:r>
      <w:r>
        <w:rPr>
          <w:spacing w:val="-7"/>
        </w:rPr>
        <w:t xml:space="preserve"> </w:t>
      </w:r>
      <w:r>
        <w:t>specialised</w:t>
      </w:r>
      <w:r>
        <w:rPr>
          <w:spacing w:val="-7"/>
        </w:rPr>
        <w:t xml:space="preserve"> </w:t>
      </w:r>
      <w:r>
        <w:t>opportunities for</w:t>
      </w:r>
      <w:r>
        <w:rPr>
          <w:spacing w:val="-1"/>
        </w:rPr>
        <w:t xml:space="preserve"> </w:t>
      </w:r>
      <w:r>
        <w:t>students.</w:t>
      </w:r>
    </w:p>
    <w:p w:rsidR="00BB2AFC" w:rsidRDefault="00BB2AFC" w:rsidP="00BB2AFC">
      <w:pPr>
        <w:pStyle w:val="ListParagraphLevel1"/>
      </w:pPr>
      <w:r>
        <w:t xml:space="preserve">The college leadership team is resourcing identified areas of student need such as: the learning hub, a centre for Pasifika students, a </w:t>
      </w:r>
      <w:proofErr w:type="spellStart"/>
      <w:r>
        <w:t>Mindyigari</w:t>
      </w:r>
      <w:proofErr w:type="spellEnd"/>
      <w:r>
        <w:t xml:space="preserve"> Centre for Aboriginal and</w:t>
      </w:r>
      <w:r>
        <w:rPr>
          <w:spacing w:val="-43"/>
        </w:rPr>
        <w:t xml:space="preserve"> </w:t>
      </w:r>
      <w:r>
        <w:t>Torres Strait Islander Student(s) and the STEM</w:t>
      </w:r>
      <w:r>
        <w:rPr>
          <w:spacing w:val="-3"/>
        </w:rPr>
        <w:t xml:space="preserve"> </w:t>
      </w:r>
      <w:r>
        <w:t>initiative.</w:t>
      </w:r>
    </w:p>
    <w:p w:rsidR="00BB2AFC" w:rsidRDefault="00BB2AFC" w:rsidP="00BB2AFC">
      <w:pPr>
        <w:pStyle w:val="ListParagraphLevel1"/>
      </w:pPr>
      <w:r>
        <w:t>The Educator Impact process has provided many staff with feedback on their teaching to facilitate improved</w:t>
      </w:r>
      <w:r>
        <w:rPr>
          <w:spacing w:val="-3"/>
        </w:rPr>
        <w:t xml:space="preserve"> </w:t>
      </w:r>
      <w:r>
        <w:t>practice.</w:t>
      </w:r>
    </w:p>
    <w:p w:rsidR="00BB2AFC" w:rsidRDefault="00BB2AFC" w:rsidP="00BB2AFC">
      <w:pPr>
        <w:pStyle w:val="ListParagraphLevel1"/>
      </w:pPr>
      <w:r>
        <w:t xml:space="preserve">The </w:t>
      </w:r>
      <w:r w:rsidR="001A155B">
        <w:t>y</w:t>
      </w:r>
      <w:bookmarkStart w:id="8" w:name="_GoBack"/>
      <w:bookmarkEnd w:id="8"/>
      <w:r>
        <w:t>ear 10 Cambridge International General Certificate in Secondary Education, TSP programs and associated curriculum development are valuable additions to curriculum offerings at the</w:t>
      </w:r>
      <w:r>
        <w:rPr>
          <w:spacing w:val="-1"/>
        </w:rPr>
        <w:t xml:space="preserve"> </w:t>
      </w:r>
      <w:r>
        <w:t>school.</w:t>
      </w:r>
    </w:p>
    <w:p w:rsidR="00BB2AFC" w:rsidRDefault="00BB2AFC" w:rsidP="00BB2AFC">
      <w:pPr>
        <w:pStyle w:val="ListParagraphLevel1"/>
      </w:pPr>
      <w:r>
        <w:t>Teachers are conscientiously adjusting programs according to student</w:t>
      </w:r>
      <w:r>
        <w:rPr>
          <w:spacing w:val="-6"/>
        </w:rPr>
        <w:t xml:space="preserve"> </w:t>
      </w:r>
      <w:r>
        <w:t>needs.</w:t>
      </w:r>
    </w:p>
    <w:p w:rsidR="00BB2AFC" w:rsidRDefault="00BB2AFC" w:rsidP="00BB2AFC">
      <w:pPr>
        <w:pStyle w:val="ListParagraphLevel1"/>
      </w:pPr>
      <w:r>
        <w:lastRenderedPageBreak/>
        <w:t>Teachers are starting to adopt Visible Learning</w:t>
      </w:r>
      <w:r>
        <w:rPr>
          <w:spacing w:val="-3"/>
        </w:rPr>
        <w:t xml:space="preserve"> </w:t>
      </w:r>
      <w:r>
        <w:t>strategies.</w:t>
      </w:r>
    </w:p>
    <w:p w:rsidR="00C433B8" w:rsidRPr="007B3791" w:rsidRDefault="00BB2AFC" w:rsidP="00BB2AFC">
      <w:pPr>
        <w:pStyle w:val="ListParagraphLevel1"/>
      </w:pPr>
      <w:r>
        <w:t>Erindale College is looking beyond its borders to explore diverse partnerships to improve student</w:t>
      </w:r>
      <w:r>
        <w:rPr>
          <w:spacing w:val="-1"/>
        </w:rPr>
        <w:t xml:space="preserve"> </w:t>
      </w:r>
      <w:r>
        <w:t>outcomes.</w:t>
      </w:r>
    </w:p>
    <w:p w:rsidR="007B3791" w:rsidRPr="007B3791" w:rsidRDefault="007B3791" w:rsidP="007B3791">
      <w:pPr>
        <w:pStyle w:val="BodyText"/>
      </w:pPr>
    </w:p>
    <w:p w:rsidR="00284665" w:rsidRDefault="001A2A65" w:rsidP="004C477D">
      <w:pPr>
        <w:pStyle w:val="Heading1"/>
      </w:pPr>
      <w:bookmarkStart w:id="9" w:name="Recommendations"/>
      <w:bookmarkStart w:id="10" w:name="_bookmark28"/>
      <w:bookmarkEnd w:id="9"/>
      <w:bookmarkEnd w:id="10"/>
      <w:r>
        <w:t>Recommendations</w:t>
      </w:r>
    </w:p>
    <w:p w:rsidR="00F21673" w:rsidRDefault="00F21673" w:rsidP="00F21673">
      <w:pPr>
        <w:pStyle w:val="ListParagraphLevel1"/>
      </w:pPr>
      <w:r>
        <w:t>Collaboratively develop an Erindale College Improvement Plan 2020-2024 that is consistent with the college’s vision for teaching and learning and provides a narrow and sharp agenda focused on student outcomes, by incorporating explicit targets for student achievement and wellbeing. Progress towards targets should be monitored and initiatives and programs systematically evaluated for their effectiveness in producing the desired improvements in student learning. The progress of this improvement process should be regularly shared with the school</w:t>
      </w:r>
      <w:r>
        <w:rPr>
          <w:spacing w:val="-3"/>
        </w:rPr>
        <w:t xml:space="preserve"> </w:t>
      </w:r>
      <w:r>
        <w:t>community.</w:t>
      </w:r>
    </w:p>
    <w:p w:rsidR="00F21673" w:rsidRDefault="00F21673" w:rsidP="00F21673">
      <w:pPr>
        <w:pStyle w:val="ListParagraphLevel1"/>
      </w:pPr>
      <w:r>
        <w:t>Create a data plan that incorporates the full range of college data, building leadership and staff data literacy skills. Develop processes to broaden analysis of school data to include trends over time. Continue to develop the college’s understanding of the needs of specific cohorts of learners and those with academic or welfare</w:t>
      </w:r>
      <w:r>
        <w:rPr>
          <w:spacing w:val="-3"/>
        </w:rPr>
        <w:t xml:space="preserve"> </w:t>
      </w:r>
      <w:r>
        <w:t>concerns.</w:t>
      </w:r>
    </w:p>
    <w:p w:rsidR="00F21673" w:rsidRDefault="00F21673" w:rsidP="00F21673">
      <w:pPr>
        <w:pStyle w:val="ListParagraphLevel1"/>
      </w:pPr>
      <w:r>
        <w:t>Develop a whole-school professional learning plan that aligns with the school’s improvement agenda and focuses on individual performance enhancement including feedback, mentoring and coaching. The plan should reference the implementation of agreed and explicit evidence-based teaching and learning strategies across the</w:t>
      </w:r>
      <w:r>
        <w:rPr>
          <w:spacing w:val="-17"/>
        </w:rPr>
        <w:t xml:space="preserve"> </w:t>
      </w:r>
      <w:r>
        <w:t>college.</w:t>
      </w:r>
    </w:p>
    <w:p w:rsidR="00F21673" w:rsidRDefault="00F21673" w:rsidP="00F21673">
      <w:pPr>
        <w:pStyle w:val="ListParagraphLevel1"/>
      </w:pPr>
      <w:r>
        <w:t xml:space="preserve">Continue to </w:t>
      </w:r>
      <w:r>
        <w:rPr>
          <w:spacing w:val="3"/>
        </w:rPr>
        <w:t xml:space="preserve">develop </w:t>
      </w:r>
      <w:r>
        <w:t>a whole-college focus on the implementation of general capabilities and cross-curriculum</w:t>
      </w:r>
      <w:r>
        <w:rPr>
          <w:spacing w:val="-1"/>
        </w:rPr>
        <w:t xml:space="preserve"> </w:t>
      </w:r>
      <w:r>
        <w:t>priorities.</w:t>
      </w:r>
    </w:p>
    <w:p w:rsidR="00F21673" w:rsidRDefault="00F21673" w:rsidP="00F21673">
      <w:pPr>
        <w:pStyle w:val="ListParagraphLevel1"/>
      </w:pPr>
      <w:r>
        <w:t>Continue</w:t>
      </w:r>
      <w:r>
        <w:rPr>
          <w:spacing w:val="-5"/>
        </w:rPr>
        <w:t xml:space="preserve"> </w:t>
      </w:r>
      <w:r>
        <w:t>to</w:t>
      </w:r>
      <w:r>
        <w:rPr>
          <w:spacing w:val="-3"/>
        </w:rPr>
        <w:t xml:space="preserve"> </w:t>
      </w:r>
      <w:r>
        <w:t>develop</w:t>
      </w:r>
      <w:r>
        <w:rPr>
          <w:spacing w:val="-5"/>
        </w:rPr>
        <w:t xml:space="preserve"> </w:t>
      </w:r>
      <w:r>
        <w:t>the</w:t>
      </w:r>
      <w:r>
        <w:rPr>
          <w:spacing w:val="-2"/>
        </w:rPr>
        <w:t xml:space="preserve"> </w:t>
      </w:r>
      <w:r>
        <w:t>college’s</w:t>
      </w:r>
      <w:r>
        <w:rPr>
          <w:spacing w:val="-4"/>
        </w:rPr>
        <w:t xml:space="preserve"> </w:t>
      </w:r>
      <w:r>
        <w:t>capacity</w:t>
      </w:r>
      <w:r>
        <w:rPr>
          <w:spacing w:val="-4"/>
        </w:rPr>
        <w:t xml:space="preserve"> </w:t>
      </w:r>
      <w:r>
        <w:t>to</w:t>
      </w:r>
      <w:r>
        <w:rPr>
          <w:spacing w:val="-4"/>
        </w:rPr>
        <w:t xml:space="preserve"> </w:t>
      </w:r>
      <w:r>
        <w:t>cater</w:t>
      </w:r>
      <w:r>
        <w:rPr>
          <w:spacing w:val="-4"/>
        </w:rPr>
        <w:t xml:space="preserve"> </w:t>
      </w:r>
      <w:r>
        <w:t>for</w:t>
      </w:r>
      <w:r>
        <w:rPr>
          <w:spacing w:val="-4"/>
        </w:rPr>
        <w:t xml:space="preserve"> </w:t>
      </w:r>
      <w:r>
        <w:t>individual</w:t>
      </w:r>
      <w:r>
        <w:rPr>
          <w:spacing w:val="-4"/>
        </w:rPr>
        <w:t xml:space="preserve"> </w:t>
      </w:r>
      <w:r>
        <w:t>needs</w:t>
      </w:r>
      <w:r>
        <w:rPr>
          <w:spacing w:val="-3"/>
        </w:rPr>
        <w:t xml:space="preserve"> </w:t>
      </w:r>
      <w:r>
        <w:t>by</w:t>
      </w:r>
      <w:r>
        <w:rPr>
          <w:spacing w:val="-5"/>
        </w:rPr>
        <w:t xml:space="preserve"> </w:t>
      </w:r>
      <w:r>
        <w:t>offering</w:t>
      </w:r>
      <w:r>
        <w:rPr>
          <w:spacing w:val="-4"/>
        </w:rPr>
        <w:t xml:space="preserve"> </w:t>
      </w:r>
      <w:r>
        <w:t>multiple ways for students to engage with, and express, their learning. Continue to provide opportunities for staff collaboration to use student data to determine starting points for learning, monitor learning and celebrate</w:t>
      </w:r>
      <w:r>
        <w:rPr>
          <w:spacing w:val="-1"/>
        </w:rPr>
        <w:t xml:space="preserve"> </w:t>
      </w:r>
      <w:r>
        <w:t>progress.</w:t>
      </w:r>
    </w:p>
    <w:p w:rsidR="007B3791" w:rsidRPr="00C53B09" w:rsidRDefault="00F21673" w:rsidP="00F21673">
      <w:pPr>
        <w:pStyle w:val="ListParagraphLevel1"/>
      </w:pPr>
      <w:r>
        <w:t>Continue to develop or refine partnerships, particularly to support the strategic</w:t>
      </w:r>
      <w:r>
        <w:rPr>
          <w:spacing w:val="-11"/>
        </w:rPr>
        <w:t xml:space="preserve"> </w:t>
      </w:r>
      <w:r>
        <w:t>intent.</w:t>
      </w:r>
    </w:p>
    <w:p w:rsidR="00C433B8" w:rsidRPr="007B3791" w:rsidRDefault="00C433B8" w:rsidP="007B3791">
      <w:pPr>
        <w:pStyle w:val="BodyText"/>
      </w:pPr>
    </w:p>
    <w:sectPr w:rsidR="00C433B8" w:rsidRPr="007B3791" w:rsidSect="009A2F6D">
      <w:footerReference w:type="default" r:id="rId9"/>
      <w:pgSz w:w="11910" w:h="16840"/>
      <w:pgMar w:top="1440" w:right="1440" w:bottom="1440" w:left="1440" w:header="0" w:footer="993"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0E29" w:rsidRDefault="00B10E29">
      <w:r>
        <w:separator/>
      </w:r>
    </w:p>
  </w:endnote>
  <w:endnote w:type="continuationSeparator" w:id="0">
    <w:p w:rsidR="00B10E29" w:rsidRDefault="00B10E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Gill Sans MT">
    <w:altName w:val="Gill Sans MT"/>
    <w:panose1 w:val="020B0502020104020203"/>
    <w:charset w:val="00"/>
    <w:family w:val="swiss"/>
    <w:pitch w:val="variable"/>
    <w:sig w:usb0="00000007" w:usb1="00000000" w:usb2="00000000" w:usb3="00000000" w:csb0="00000003"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ontserrat">
    <w:panose1 w:val="00000500000000000000"/>
    <w:charset w:val="00"/>
    <w:family w:val="auto"/>
    <w:pitch w:val="variable"/>
    <w:sig w:usb0="2000020F" w:usb1="00000003" w:usb2="00000000" w:usb3="00000000" w:csb0="00000197"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61689011"/>
      <w:docPartObj>
        <w:docPartGallery w:val="Page Numbers (Bottom of Page)"/>
        <w:docPartUnique/>
      </w:docPartObj>
    </w:sdtPr>
    <w:sdtEndPr/>
    <w:sdtContent>
      <w:p w:rsidR="000361A1" w:rsidRDefault="000361A1" w:rsidP="000361A1">
        <w:pPr>
          <w:pStyle w:val="Footer"/>
          <w:jc w:val="center"/>
        </w:pPr>
        <w:r>
          <w:t xml:space="preserve">Page | </w:t>
        </w:r>
        <w:r>
          <w:fldChar w:fldCharType="begin"/>
        </w:r>
        <w:r>
          <w:instrText xml:space="preserve"> PAGE   \* MERGEFORMAT </w:instrText>
        </w:r>
        <w:r>
          <w:fldChar w:fldCharType="separate"/>
        </w:r>
        <w:r w:rsidR="006065B3">
          <w:rPr>
            <w:noProof/>
          </w:rPr>
          <w:t>3</w:t>
        </w:r>
        <w:r>
          <w:rPr>
            <w:noProof/>
          </w:rPr>
          <w:fldChar w:fldCharType="end"/>
        </w:r>
        <w:r>
          <w:t xml:space="preserve"> </w:t>
        </w:r>
      </w:p>
    </w:sdtContent>
  </w:sdt>
  <w:p w:rsidR="00284665" w:rsidRDefault="00284665" w:rsidP="004C477D">
    <w:pPr>
      <w:pStyle w:val="BodyTex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0E29" w:rsidRDefault="00B10E29">
      <w:r>
        <w:separator/>
      </w:r>
    </w:p>
  </w:footnote>
  <w:footnote w:type="continuationSeparator" w:id="0">
    <w:p w:rsidR="00B10E29" w:rsidRDefault="00B10E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5126B8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658F13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0465F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526997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7C89B6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CA4F4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54A8AE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5586EA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44AF70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7CC10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723BBB"/>
    <w:multiLevelType w:val="hybridMultilevel"/>
    <w:tmpl w:val="8404F0F2"/>
    <w:lvl w:ilvl="0" w:tplc="036ED7EA">
      <w:numFmt w:val="bullet"/>
      <w:lvlText w:val=""/>
      <w:lvlJc w:val="left"/>
      <w:pPr>
        <w:ind w:left="584" w:hanging="285"/>
      </w:pPr>
      <w:rPr>
        <w:rFonts w:ascii="Symbol" w:eastAsia="Symbol" w:hAnsi="Symbol" w:cs="Symbol" w:hint="default"/>
        <w:w w:val="99"/>
        <w:sz w:val="22"/>
        <w:szCs w:val="22"/>
        <w:lang w:val="en-AU" w:eastAsia="en-AU" w:bidi="en-AU"/>
      </w:rPr>
    </w:lvl>
    <w:lvl w:ilvl="1" w:tplc="AFCA5B10">
      <w:numFmt w:val="bullet"/>
      <w:lvlText w:val="•"/>
      <w:lvlJc w:val="left"/>
      <w:pPr>
        <w:ind w:left="1500" w:hanging="285"/>
      </w:pPr>
      <w:rPr>
        <w:rFonts w:hint="default"/>
        <w:lang w:val="en-AU" w:eastAsia="en-AU" w:bidi="en-AU"/>
      </w:rPr>
    </w:lvl>
    <w:lvl w:ilvl="2" w:tplc="0D68B9E6">
      <w:numFmt w:val="bullet"/>
      <w:lvlText w:val="•"/>
      <w:lvlJc w:val="left"/>
      <w:pPr>
        <w:ind w:left="2421" w:hanging="285"/>
      </w:pPr>
      <w:rPr>
        <w:rFonts w:hint="default"/>
        <w:lang w:val="en-AU" w:eastAsia="en-AU" w:bidi="en-AU"/>
      </w:rPr>
    </w:lvl>
    <w:lvl w:ilvl="3" w:tplc="2968E40C">
      <w:numFmt w:val="bullet"/>
      <w:lvlText w:val="•"/>
      <w:lvlJc w:val="left"/>
      <w:pPr>
        <w:ind w:left="3342" w:hanging="285"/>
      </w:pPr>
      <w:rPr>
        <w:rFonts w:hint="default"/>
        <w:lang w:val="en-AU" w:eastAsia="en-AU" w:bidi="en-AU"/>
      </w:rPr>
    </w:lvl>
    <w:lvl w:ilvl="4" w:tplc="5AA86930">
      <w:numFmt w:val="bullet"/>
      <w:lvlText w:val="•"/>
      <w:lvlJc w:val="left"/>
      <w:pPr>
        <w:ind w:left="4263" w:hanging="285"/>
      </w:pPr>
      <w:rPr>
        <w:rFonts w:hint="default"/>
        <w:lang w:val="en-AU" w:eastAsia="en-AU" w:bidi="en-AU"/>
      </w:rPr>
    </w:lvl>
    <w:lvl w:ilvl="5" w:tplc="C86EE2C2">
      <w:numFmt w:val="bullet"/>
      <w:lvlText w:val="•"/>
      <w:lvlJc w:val="left"/>
      <w:pPr>
        <w:ind w:left="5183" w:hanging="285"/>
      </w:pPr>
      <w:rPr>
        <w:rFonts w:hint="default"/>
        <w:lang w:val="en-AU" w:eastAsia="en-AU" w:bidi="en-AU"/>
      </w:rPr>
    </w:lvl>
    <w:lvl w:ilvl="6" w:tplc="BD4EE26C">
      <w:numFmt w:val="bullet"/>
      <w:lvlText w:val="•"/>
      <w:lvlJc w:val="left"/>
      <w:pPr>
        <w:ind w:left="6104" w:hanging="285"/>
      </w:pPr>
      <w:rPr>
        <w:rFonts w:hint="default"/>
        <w:lang w:val="en-AU" w:eastAsia="en-AU" w:bidi="en-AU"/>
      </w:rPr>
    </w:lvl>
    <w:lvl w:ilvl="7" w:tplc="FCF2670E">
      <w:numFmt w:val="bullet"/>
      <w:lvlText w:val="•"/>
      <w:lvlJc w:val="left"/>
      <w:pPr>
        <w:ind w:left="7025" w:hanging="285"/>
      </w:pPr>
      <w:rPr>
        <w:rFonts w:hint="default"/>
        <w:lang w:val="en-AU" w:eastAsia="en-AU" w:bidi="en-AU"/>
      </w:rPr>
    </w:lvl>
    <w:lvl w:ilvl="8" w:tplc="E0C0DB06">
      <w:numFmt w:val="bullet"/>
      <w:lvlText w:val="•"/>
      <w:lvlJc w:val="left"/>
      <w:pPr>
        <w:ind w:left="7946" w:hanging="285"/>
      </w:pPr>
      <w:rPr>
        <w:rFonts w:hint="default"/>
        <w:lang w:val="en-AU" w:eastAsia="en-AU" w:bidi="en-AU"/>
      </w:rPr>
    </w:lvl>
  </w:abstractNum>
  <w:abstractNum w:abstractNumId="11" w15:restartNumberingAfterBreak="0">
    <w:nsid w:val="02884AF9"/>
    <w:multiLevelType w:val="hybridMultilevel"/>
    <w:tmpl w:val="045A3570"/>
    <w:lvl w:ilvl="0" w:tplc="7B82AD5C">
      <w:numFmt w:val="bullet"/>
      <w:lvlText w:val=""/>
      <w:lvlJc w:val="left"/>
      <w:pPr>
        <w:ind w:left="703" w:hanging="284"/>
      </w:pPr>
      <w:rPr>
        <w:rFonts w:ascii="Symbol" w:eastAsia="Symbol" w:hAnsi="Symbol" w:cs="Symbol" w:hint="default"/>
        <w:w w:val="100"/>
        <w:sz w:val="24"/>
        <w:szCs w:val="24"/>
        <w:lang w:val="en-AU" w:eastAsia="en-AU" w:bidi="en-AU"/>
      </w:rPr>
    </w:lvl>
    <w:lvl w:ilvl="1" w:tplc="3F10AE44">
      <w:numFmt w:val="bullet"/>
      <w:lvlText w:val="•"/>
      <w:lvlJc w:val="left"/>
      <w:pPr>
        <w:ind w:left="1588" w:hanging="284"/>
      </w:pPr>
      <w:rPr>
        <w:rFonts w:hint="default"/>
        <w:lang w:val="en-AU" w:eastAsia="en-AU" w:bidi="en-AU"/>
      </w:rPr>
    </w:lvl>
    <w:lvl w:ilvl="2" w:tplc="183E81C4">
      <w:numFmt w:val="bullet"/>
      <w:lvlText w:val="•"/>
      <w:lvlJc w:val="left"/>
      <w:pPr>
        <w:ind w:left="2477" w:hanging="284"/>
      </w:pPr>
      <w:rPr>
        <w:rFonts w:hint="default"/>
        <w:lang w:val="en-AU" w:eastAsia="en-AU" w:bidi="en-AU"/>
      </w:rPr>
    </w:lvl>
    <w:lvl w:ilvl="3" w:tplc="AB30BB78">
      <w:numFmt w:val="bullet"/>
      <w:lvlText w:val="•"/>
      <w:lvlJc w:val="left"/>
      <w:pPr>
        <w:ind w:left="3365" w:hanging="284"/>
      </w:pPr>
      <w:rPr>
        <w:rFonts w:hint="default"/>
        <w:lang w:val="en-AU" w:eastAsia="en-AU" w:bidi="en-AU"/>
      </w:rPr>
    </w:lvl>
    <w:lvl w:ilvl="4" w:tplc="A320807E">
      <w:numFmt w:val="bullet"/>
      <w:lvlText w:val="•"/>
      <w:lvlJc w:val="left"/>
      <w:pPr>
        <w:ind w:left="4254" w:hanging="284"/>
      </w:pPr>
      <w:rPr>
        <w:rFonts w:hint="default"/>
        <w:lang w:val="en-AU" w:eastAsia="en-AU" w:bidi="en-AU"/>
      </w:rPr>
    </w:lvl>
    <w:lvl w:ilvl="5" w:tplc="BEBCD18C">
      <w:numFmt w:val="bullet"/>
      <w:lvlText w:val="•"/>
      <w:lvlJc w:val="left"/>
      <w:pPr>
        <w:ind w:left="5143" w:hanging="284"/>
      </w:pPr>
      <w:rPr>
        <w:rFonts w:hint="default"/>
        <w:lang w:val="en-AU" w:eastAsia="en-AU" w:bidi="en-AU"/>
      </w:rPr>
    </w:lvl>
    <w:lvl w:ilvl="6" w:tplc="62C0F73A">
      <w:numFmt w:val="bullet"/>
      <w:lvlText w:val="•"/>
      <w:lvlJc w:val="left"/>
      <w:pPr>
        <w:ind w:left="6031" w:hanging="284"/>
      </w:pPr>
      <w:rPr>
        <w:rFonts w:hint="default"/>
        <w:lang w:val="en-AU" w:eastAsia="en-AU" w:bidi="en-AU"/>
      </w:rPr>
    </w:lvl>
    <w:lvl w:ilvl="7" w:tplc="17D21F4E">
      <w:numFmt w:val="bullet"/>
      <w:lvlText w:val="•"/>
      <w:lvlJc w:val="left"/>
      <w:pPr>
        <w:ind w:left="6920" w:hanging="284"/>
      </w:pPr>
      <w:rPr>
        <w:rFonts w:hint="default"/>
        <w:lang w:val="en-AU" w:eastAsia="en-AU" w:bidi="en-AU"/>
      </w:rPr>
    </w:lvl>
    <w:lvl w:ilvl="8" w:tplc="57FA8CE4">
      <w:numFmt w:val="bullet"/>
      <w:lvlText w:val="•"/>
      <w:lvlJc w:val="left"/>
      <w:pPr>
        <w:ind w:left="7809" w:hanging="284"/>
      </w:pPr>
      <w:rPr>
        <w:rFonts w:hint="default"/>
        <w:lang w:val="en-AU" w:eastAsia="en-AU" w:bidi="en-AU"/>
      </w:rPr>
    </w:lvl>
  </w:abstractNum>
  <w:abstractNum w:abstractNumId="12" w15:restartNumberingAfterBreak="0">
    <w:nsid w:val="18983410"/>
    <w:multiLevelType w:val="hybridMultilevel"/>
    <w:tmpl w:val="DFC0588A"/>
    <w:lvl w:ilvl="0" w:tplc="1868BA32">
      <w:start w:val="1"/>
      <w:numFmt w:val="bullet"/>
      <w:pStyle w:val="ListParagraphLevel2"/>
      <w:lvlText w:val="&gt;"/>
      <w:lvlJc w:val="left"/>
      <w:pPr>
        <w:ind w:left="703" w:hanging="284"/>
      </w:pPr>
      <w:rPr>
        <w:rFonts w:ascii="Courier New" w:hAnsi="Courier New" w:hint="default"/>
        <w:color w:val="000000" w:themeColor="text1"/>
        <w:w w:val="100"/>
        <w:sz w:val="24"/>
        <w:szCs w:val="24"/>
        <w:lang w:val="en-AU" w:eastAsia="en-AU" w:bidi="en-AU"/>
      </w:rPr>
    </w:lvl>
    <w:lvl w:ilvl="1" w:tplc="3F10AE44">
      <w:numFmt w:val="bullet"/>
      <w:lvlText w:val="•"/>
      <w:lvlJc w:val="left"/>
      <w:pPr>
        <w:ind w:left="1588" w:hanging="284"/>
      </w:pPr>
      <w:rPr>
        <w:rFonts w:hint="default"/>
        <w:lang w:val="en-AU" w:eastAsia="en-AU" w:bidi="en-AU"/>
      </w:rPr>
    </w:lvl>
    <w:lvl w:ilvl="2" w:tplc="183E81C4">
      <w:numFmt w:val="bullet"/>
      <w:lvlText w:val="•"/>
      <w:lvlJc w:val="left"/>
      <w:pPr>
        <w:ind w:left="2477" w:hanging="284"/>
      </w:pPr>
      <w:rPr>
        <w:rFonts w:hint="default"/>
        <w:lang w:val="en-AU" w:eastAsia="en-AU" w:bidi="en-AU"/>
      </w:rPr>
    </w:lvl>
    <w:lvl w:ilvl="3" w:tplc="AB30BB78">
      <w:numFmt w:val="bullet"/>
      <w:lvlText w:val="•"/>
      <w:lvlJc w:val="left"/>
      <w:pPr>
        <w:ind w:left="3365" w:hanging="284"/>
      </w:pPr>
      <w:rPr>
        <w:rFonts w:hint="default"/>
        <w:lang w:val="en-AU" w:eastAsia="en-AU" w:bidi="en-AU"/>
      </w:rPr>
    </w:lvl>
    <w:lvl w:ilvl="4" w:tplc="A320807E">
      <w:numFmt w:val="bullet"/>
      <w:lvlText w:val="•"/>
      <w:lvlJc w:val="left"/>
      <w:pPr>
        <w:ind w:left="4254" w:hanging="284"/>
      </w:pPr>
      <w:rPr>
        <w:rFonts w:hint="default"/>
        <w:lang w:val="en-AU" w:eastAsia="en-AU" w:bidi="en-AU"/>
      </w:rPr>
    </w:lvl>
    <w:lvl w:ilvl="5" w:tplc="BEBCD18C">
      <w:numFmt w:val="bullet"/>
      <w:lvlText w:val="•"/>
      <w:lvlJc w:val="left"/>
      <w:pPr>
        <w:ind w:left="5143" w:hanging="284"/>
      </w:pPr>
      <w:rPr>
        <w:rFonts w:hint="default"/>
        <w:lang w:val="en-AU" w:eastAsia="en-AU" w:bidi="en-AU"/>
      </w:rPr>
    </w:lvl>
    <w:lvl w:ilvl="6" w:tplc="62C0F73A">
      <w:numFmt w:val="bullet"/>
      <w:lvlText w:val="•"/>
      <w:lvlJc w:val="left"/>
      <w:pPr>
        <w:ind w:left="6031" w:hanging="284"/>
      </w:pPr>
      <w:rPr>
        <w:rFonts w:hint="default"/>
        <w:lang w:val="en-AU" w:eastAsia="en-AU" w:bidi="en-AU"/>
      </w:rPr>
    </w:lvl>
    <w:lvl w:ilvl="7" w:tplc="17D21F4E">
      <w:numFmt w:val="bullet"/>
      <w:lvlText w:val="•"/>
      <w:lvlJc w:val="left"/>
      <w:pPr>
        <w:ind w:left="6920" w:hanging="284"/>
      </w:pPr>
      <w:rPr>
        <w:rFonts w:hint="default"/>
        <w:lang w:val="en-AU" w:eastAsia="en-AU" w:bidi="en-AU"/>
      </w:rPr>
    </w:lvl>
    <w:lvl w:ilvl="8" w:tplc="57FA8CE4">
      <w:numFmt w:val="bullet"/>
      <w:lvlText w:val="•"/>
      <w:lvlJc w:val="left"/>
      <w:pPr>
        <w:ind w:left="7809" w:hanging="284"/>
      </w:pPr>
      <w:rPr>
        <w:rFonts w:hint="default"/>
        <w:lang w:val="en-AU" w:eastAsia="en-AU" w:bidi="en-AU"/>
      </w:rPr>
    </w:lvl>
  </w:abstractNum>
  <w:abstractNum w:abstractNumId="13" w15:restartNumberingAfterBreak="0">
    <w:nsid w:val="18D30452"/>
    <w:multiLevelType w:val="hybridMultilevel"/>
    <w:tmpl w:val="E7EA8296"/>
    <w:lvl w:ilvl="0" w:tplc="4FB4FE2C">
      <w:start w:val="1"/>
      <w:numFmt w:val="decimal"/>
      <w:lvlText w:val="%1."/>
      <w:lvlJc w:val="left"/>
      <w:pPr>
        <w:ind w:left="584" w:hanging="285"/>
        <w:jc w:val="left"/>
      </w:pPr>
      <w:rPr>
        <w:rFonts w:ascii="Arial" w:eastAsia="Arial" w:hAnsi="Arial" w:cs="Arial" w:hint="default"/>
        <w:w w:val="99"/>
        <w:sz w:val="22"/>
        <w:szCs w:val="22"/>
        <w:lang w:val="en-AU" w:eastAsia="en-AU" w:bidi="en-AU"/>
      </w:rPr>
    </w:lvl>
    <w:lvl w:ilvl="1" w:tplc="6CFA3874">
      <w:start w:val="1"/>
      <w:numFmt w:val="decimal"/>
      <w:lvlText w:val="%2."/>
      <w:lvlJc w:val="left"/>
      <w:pPr>
        <w:ind w:left="1020" w:hanging="360"/>
        <w:jc w:val="left"/>
      </w:pPr>
      <w:rPr>
        <w:rFonts w:ascii="Gill Sans MT" w:eastAsia="Gill Sans MT" w:hAnsi="Gill Sans MT" w:cs="Gill Sans MT" w:hint="default"/>
        <w:color w:val="582C5F"/>
        <w:w w:val="100"/>
        <w:sz w:val="36"/>
        <w:szCs w:val="36"/>
        <w:lang w:val="en-AU" w:eastAsia="en-AU" w:bidi="en-AU"/>
      </w:rPr>
    </w:lvl>
    <w:lvl w:ilvl="2" w:tplc="4C3E75AE">
      <w:numFmt w:val="bullet"/>
      <w:lvlText w:val="•"/>
      <w:lvlJc w:val="left"/>
      <w:pPr>
        <w:ind w:left="1994" w:hanging="360"/>
      </w:pPr>
      <w:rPr>
        <w:rFonts w:hint="default"/>
        <w:lang w:val="en-AU" w:eastAsia="en-AU" w:bidi="en-AU"/>
      </w:rPr>
    </w:lvl>
    <w:lvl w:ilvl="3" w:tplc="2394665C">
      <w:numFmt w:val="bullet"/>
      <w:lvlText w:val="•"/>
      <w:lvlJc w:val="left"/>
      <w:pPr>
        <w:ind w:left="2968" w:hanging="360"/>
      </w:pPr>
      <w:rPr>
        <w:rFonts w:hint="default"/>
        <w:lang w:val="en-AU" w:eastAsia="en-AU" w:bidi="en-AU"/>
      </w:rPr>
    </w:lvl>
    <w:lvl w:ilvl="4" w:tplc="72907190">
      <w:numFmt w:val="bullet"/>
      <w:lvlText w:val="•"/>
      <w:lvlJc w:val="left"/>
      <w:pPr>
        <w:ind w:left="3942" w:hanging="360"/>
      </w:pPr>
      <w:rPr>
        <w:rFonts w:hint="default"/>
        <w:lang w:val="en-AU" w:eastAsia="en-AU" w:bidi="en-AU"/>
      </w:rPr>
    </w:lvl>
    <w:lvl w:ilvl="5" w:tplc="3C48F0F4">
      <w:numFmt w:val="bullet"/>
      <w:lvlText w:val="•"/>
      <w:lvlJc w:val="left"/>
      <w:pPr>
        <w:ind w:left="4916" w:hanging="360"/>
      </w:pPr>
      <w:rPr>
        <w:rFonts w:hint="default"/>
        <w:lang w:val="en-AU" w:eastAsia="en-AU" w:bidi="en-AU"/>
      </w:rPr>
    </w:lvl>
    <w:lvl w:ilvl="6" w:tplc="707837F6">
      <w:numFmt w:val="bullet"/>
      <w:lvlText w:val="•"/>
      <w:lvlJc w:val="left"/>
      <w:pPr>
        <w:ind w:left="5890" w:hanging="360"/>
      </w:pPr>
      <w:rPr>
        <w:rFonts w:hint="default"/>
        <w:lang w:val="en-AU" w:eastAsia="en-AU" w:bidi="en-AU"/>
      </w:rPr>
    </w:lvl>
    <w:lvl w:ilvl="7" w:tplc="4CEEB76E">
      <w:numFmt w:val="bullet"/>
      <w:lvlText w:val="•"/>
      <w:lvlJc w:val="left"/>
      <w:pPr>
        <w:ind w:left="6865" w:hanging="360"/>
      </w:pPr>
      <w:rPr>
        <w:rFonts w:hint="default"/>
        <w:lang w:val="en-AU" w:eastAsia="en-AU" w:bidi="en-AU"/>
      </w:rPr>
    </w:lvl>
    <w:lvl w:ilvl="8" w:tplc="A65814B8">
      <w:numFmt w:val="bullet"/>
      <w:lvlText w:val="•"/>
      <w:lvlJc w:val="left"/>
      <w:pPr>
        <w:ind w:left="7839" w:hanging="360"/>
      </w:pPr>
      <w:rPr>
        <w:rFonts w:hint="default"/>
        <w:lang w:val="en-AU" w:eastAsia="en-AU" w:bidi="en-AU"/>
      </w:rPr>
    </w:lvl>
  </w:abstractNum>
  <w:abstractNum w:abstractNumId="14" w15:restartNumberingAfterBreak="0">
    <w:nsid w:val="27A65144"/>
    <w:multiLevelType w:val="hybridMultilevel"/>
    <w:tmpl w:val="C7545AA4"/>
    <w:lvl w:ilvl="0" w:tplc="C25E4958">
      <w:numFmt w:val="bullet"/>
      <w:lvlText w:val=""/>
      <w:lvlJc w:val="left"/>
      <w:pPr>
        <w:ind w:left="1140" w:hanging="360"/>
      </w:pPr>
      <w:rPr>
        <w:rFonts w:hint="default"/>
        <w:w w:val="100"/>
        <w:lang w:val="en-AU" w:eastAsia="en-AU" w:bidi="en-AU"/>
      </w:rPr>
    </w:lvl>
    <w:lvl w:ilvl="1" w:tplc="1024844E">
      <w:numFmt w:val="bullet"/>
      <w:lvlText w:val="•"/>
      <w:lvlJc w:val="left"/>
      <w:pPr>
        <w:ind w:left="1984" w:hanging="360"/>
      </w:pPr>
      <w:rPr>
        <w:rFonts w:hint="default"/>
        <w:lang w:val="en-AU" w:eastAsia="en-AU" w:bidi="en-AU"/>
      </w:rPr>
    </w:lvl>
    <w:lvl w:ilvl="2" w:tplc="068A2AC4">
      <w:numFmt w:val="bullet"/>
      <w:lvlText w:val="•"/>
      <w:lvlJc w:val="left"/>
      <w:pPr>
        <w:ind w:left="2829" w:hanging="360"/>
      </w:pPr>
      <w:rPr>
        <w:rFonts w:hint="default"/>
        <w:lang w:val="en-AU" w:eastAsia="en-AU" w:bidi="en-AU"/>
      </w:rPr>
    </w:lvl>
    <w:lvl w:ilvl="3" w:tplc="1F9ABBEE">
      <w:numFmt w:val="bullet"/>
      <w:lvlText w:val="•"/>
      <w:lvlJc w:val="left"/>
      <w:pPr>
        <w:ind w:left="3673" w:hanging="360"/>
      </w:pPr>
      <w:rPr>
        <w:rFonts w:hint="default"/>
        <w:lang w:val="en-AU" w:eastAsia="en-AU" w:bidi="en-AU"/>
      </w:rPr>
    </w:lvl>
    <w:lvl w:ilvl="4" w:tplc="28BC135C">
      <w:numFmt w:val="bullet"/>
      <w:lvlText w:val="•"/>
      <w:lvlJc w:val="left"/>
      <w:pPr>
        <w:ind w:left="4518" w:hanging="360"/>
      </w:pPr>
      <w:rPr>
        <w:rFonts w:hint="default"/>
        <w:lang w:val="en-AU" w:eastAsia="en-AU" w:bidi="en-AU"/>
      </w:rPr>
    </w:lvl>
    <w:lvl w:ilvl="5" w:tplc="2DEE855C">
      <w:numFmt w:val="bullet"/>
      <w:lvlText w:val="•"/>
      <w:lvlJc w:val="left"/>
      <w:pPr>
        <w:ind w:left="5363" w:hanging="360"/>
      </w:pPr>
      <w:rPr>
        <w:rFonts w:hint="default"/>
        <w:lang w:val="en-AU" w:eastAsia="en-AU" w:bidi="en-AU"/>
      </w:rPr>
    </w:lvl>
    <w:lvl w:ilvl="6" w:tplc="8EB4FDAE">
      <w:numFmt w:val="bullet"/>
      <w:lvlText w:val="•"/>
      <w:lvlJc w:val="left"/>
      <w:pPr>
        <w:ind w:left="6207" w:hanging="360"/>
      </w:pPr>
      <w:rPr>
        <w:rFonts w:hint="default"/>
        <w:lang w:val="en-AU" w:eastAsia="en-AU" w:bidi="en-AU"/>
      </w:rPr>
    </w:lvl>
    <w:lvl w:ilvl="7" w:tplc="9DE006EE">
      <w:numFmt w:val="bullet"/>
      <w:lvlText w:val="•"/>
      <w:lvlJc w:val="left"/>
      <w:pPr>
        <w:ind w:left="7052" w:hanging="360"/>
      </w:pPr>
      <w:rPr>
        <w:rFonts w:hint="default"/>
        <w:lang w:val="en-AU" w:eastAsia="en-AU" w:bidi="en-AU"/>
      </w:rPr>
    </w:lvl>
    <w:lvl w:ilvl="8" w:tplc="526E9AA6">
      <w:numFmt w:val="bullet"/>
      <w:lvlText w:val="•"/>
      <w:lvlJc w:val="left"/>
      <w:pPr>
        <w:ind w:left="7897" w:hanging="360"/>
      </w:pPr>
      <w:rPr>
        <w:rFonts w:hint="default"/>
        <w:lang w:val="en-AU" w:eastAsia="en-AU" w:bidi="en-AU"/>
      </w:rPr>
    </w:lvl>
  </w:abstractNum>
  <w:abstractNum w:abstractNumId="15" w15:restartNumberingAfterBreak="0">
    <w:nsid w:val="2A070D96"/>
    <w:multiLevelType w:val="hybridMultilevel"/>
    <w:tmpl w:val="90020524"/>
    <w:lvl w:ilvl="0" w:tplc="A538F85C">
      <w:start w:val="1"/>
      <w:numFmt w:val="bullet"/>
      <w:pStyle w:val="ListParagraph"/>
      <w:lvlText w:val=""/>
      <w:lvlJc w:val="left"/>
      <w:pPr>
        <w:ind w:left="703" w:hanging="284"/>
      </w:pPr>
      <w:rPr>
        <w:rFonts w:ascii="Wingdings" w:hAnsi="Wingdings" w:hint="default"/>
        <w:color w:val="000000" w:themeColor="text1"/>
        <w:w w:val="100"/>
        <w:sz w:val="24"/>
        <w:szCs w:val="24"/>
        <w:lang w:val="en-AU" w:eastAsia="en-AU" w:bidi="en-AU"/>
      </w:rPr>
    </w:lvl>
    <w:lvl w:ilvl="1" w:tplc="3F10AE44">
      <w:numFmt w:val="bullet"/>
      <w:lvlText w:val="•"/>
      <w:lvlJc w:val="left"/>
      <w:pPr>
        <w:ind w:left="1588" w:hanging="284"/>
      </w:pPr>
      <w:rPr>
        <w:rFonts w:hint="default"/>
        <w:lang w:val="en-AU" w:eastAsia="en-AU" w:bidi="en-AU"/>
      </w:rPr>
    </w:lvl>
    <w:lvl w:ilvl="2" w:tplc="183E81C4">
      <w:numFmt w:val="bullet"/>
      <w:lvlText w:val="•"/>
      <w:lvlJc w:val="left"/>
      <w:pPr>
        <w:ind w:left="2477" w:hanging="284"/>
      </w:pPr>
      <w:rPr>
        <w:rFonts w:hint="default"/>
        <w:lang w:val="en-AU" w:eastAsia="en-AU" w:bidi="en-AU"/>
      </w:rPr>
    </w:lvl>
    <w:lvl w:ilvl="3" w:tplc="AB30BB78">
      <w:numFmt w:val="bullet"/>
      <w:lvlText w:val="•"/>
      <w:lvlJc w:val="left"/>
      <w:pPr>
        <w:ind w:left="3365" w:hanging="284"/>
      </w:pPr>
      <w:rPr>
        <w:rFonts w:hint="default"/>
        <w:lang w:val="en-AU" w:eastAsia="en-AU" w:bidi="en-AU"/>
      </w:rPr>
    </w:lvl>
    <w:lvl w:ilvl="4" w:tplc="A320807E">
      <w:numFmt w:val="bullet"/>
      <w:lvlText w:val="•"/>
      <w:lvlJc w:val="left"/>
      <w:pPr>
        <w:ind w:left="4254" w:hanging="284"/>
      </w:pPr>
      <w:rPr>
        <w:rFonts w:hint="default"/>
        <w:lang w:val="en-AU" w:eastAsia="en-AU" w:bidi="en-AU"/>
      </w:rPr>
    </w:lvl>
    <w:lvl w:ilvl="5" w:tplc="BEBCD18C">
      <w:numFmt w:val="bullet"/>
      <w:lvlText w:val="•"/>
      <w:lvlJc w:val="left"/>
      <w:pPr>
        <w:ind w:left="5143" w:hanging="284"/>
      </w:pPr>
      <w:rPr>
        <w:rFonts w:hint="default"/>
        <w:lang w:val="en-AU" w:eastAsia="en-AU" w:bidi="en-AU"/>
      </w:rPr>
    </w:lvl>
    <w:lvl w:ilvl="6" w:tplc="62C0F73A">
      <w:numFmt w:val="bullet"/>
      <w:lvlText w:val="•"/>
      <w:lvlJc w:val="left"/>
      <w:pPr>
        <w:ind w:left="6031" w:hanging="284"/>
      </w:pPr>
      <w:rPr>
        <w:rFonts w:hint="default"/>
        <w:lang w:val="en-AU" w:eastAsia="en-AU" w:bidi="en-AU"/>
      </w:rPr>
    </w:lvl>
    <w:lvl w:ilvl="7" w:tplc="17D21F4E">
      <w:numFmt w:val="bullet"/>
      <w:lvlText w:val="•"/>
      <w:lvlJc w:val="left"/>
      <w:pPr>
        <w:ind w:left="6920" w:hanging="284"/>
      </w:pPr>
      <w:rPr>
        <w:rFonts w:hint="default"/>
        <w:lang w:val="en-AU" w:eastAsia="en-AU" w:bidi="en-AU"/>
      </w:rPr>
    </w:lvl>
    <w:lvl w:ilvl="8" w:tplc="57FA8CE4">
      <w:numFmt w:val="bullet"/>
      <w:lvlText w:val="•"/>
      <w:lvlJc w:val="left"/>
      <w:pPr>
        <w:ind w:left="7809" w:hanging="284"/>
      </w:pPr>
      <w:rPr>
        <w:rFonts w:hint="default"/>
        <w:lang w:val="en-AU" w:eastAsia="en-AU" w:bidi="en-AU"/>
      </w:rPr>
    </w:lvl>
  </w:abstractNum>
  <w:abstractNum w:abstractNumId="16" w15:restartNumberingAfterBreak="0">
    <w:nsid w:val="38A25A76"/>
    <w:multiLevelType w:val="hybridMultilevel"/>
    <w:tmpl w:val="378AF316"/>
    <w:lvl w:ilvl="0" w:tplc="2AF0A1BE">
      <w:numFmt w:val="bullet"/>
      <w:lvlText w:val=""/>
      <w:lvlJc w:val="left"/>
      <w:pPr>
        <w:ind w:left="777" w:hanging="358"/>
      </w:pPr>
      <w:rPr>
        <w:rFonts w:hint="default"/>
        <w:w w:val="100"/>
        <w:lang w:val="en-AU" w:eastAsia="en-AU" w:bidi="en-AU"/>
      </w:rPr>
    </w:lvl>
    <w:lvl w:ilvl="1" w:tplc="64BE6B90">
      <w:numFmt w:val="bullet"/>
      <w:lvlText w:val=""/>
      <w:lvlJc w:val="left"/>
      <w:pPr>
        <w:ind w:left="1140" w:hanging="360"/>
      </w:pPr>
      <w:rPr>
        <w:rFonts w:ascii="Symbol" w:eastAsia="Symbol" w:hAnsi="Symbol" w:cs="Symbol" w:hint="default"/>
        <w:w w:val="100"/>
        <w:sz w:val="24"/>
        <w:szCs w:val="24"/>
        <w:lang w:val="en-AU" w:eastAsia="en-AU" w:bidi="en-AU"/>
      </w:rPr>
    </w:lvl>
    <w:lvl w:ilvl="2" w:tplc="FDD225FA">
      <w:numFmt w:val="bullet"/>
      <w:lvlText w:val="•"/>
      <w:lvlJc w:val="left"/>
      <w:pPr>
        <w:ind w:left="1140" w:hanging="360"/>
      </w:pPr>
      <w:rPr>
        <w:rFonts w:hint="default"/>
        <w:lang w:val="en-AU" w:eastAsia="en-AU" w:bidi="en-AU"/>
      </w:rPr>
    </w:lvl>
    <w:lvl w:ilvl="3" w:tplc="4E044386">
      <w:numFmt w:val="bullet"/>
      <w:lvlText w:val="•"/>
      <w:lvlJc w:val="left"/>
      <w:pPr>
        <w:ind w:left="2195" w:hanging="360"/>
      </w:pPr>
      <w:rPr>
        <w:rFonts w:hint="default"/>
        <w:lang w:val="en-AU" w:eastAsia="en-AU" w:bidi="en-AU"/>
      </w:rPr>
    </w:lvl>
    <w:lvl w:ilvl="4" w:tplc="FEB646E0">
      <w:numFmt w:val="bullet"/>
      <w:lvlText w:val="•"/>
      <w:lvlJc w:val="left"/>
      <w:pPr>
        <w:ind w:left="3251" w:hanging="360"/>
      </w:pPr>
      <w:rPr>
        <w:rFonts w:hint="default"/>
        <w:lang w:val="en-AU" w:eastAsia="en-AU" w:bidi="en-AU"/>
      </w:rPr>
    </w:lvl>
    <w:lvl w:ilvl="5" w:tplc="8ECCB0E8">
      <w:numFmt w:val="bullet"/>
      <w:lvlText w:val="•"/>
      <w:lvlJc w:val="left"/>
      <w:pPr>
        <w:ind w:left="4307" w:hanging="360"/>
      </w:pPr>
      <w:rPr>
        <w:rFonts w:hint="default"/>
        <w:lang w:val="en-AU" w:eastAsia="en-AU" w:bidi="en-AU"/>
      </w:rPr>
    </w:lvl>
    <w:lvl w:ilvl="6" w:tplc="5978D96C">
      <w:numFmt w:val="bullet"/>
      <w:lvlText w:val="•"/>
      <w:lvlJc w:val="left"/>
      <w:pPr>
        <w:ind w:left="5363" w:hanging="360"/>
      </w:pPr>
      <w:rPr>
        <w:rFonts w:hint="default"/>
        <w:lang w:val="en-AU" w:eastAsia="en-AU" w:bidi="en-AU"/>
      </w:rPr>
    </w:lvl>
    <w:lvl w:ilvl="7" w:tplc="B31EF230">
      <w:numFmt w:val="bullet"/>
      <w:lvlText w:val="•"/>
      <w:lvlJc w:val="left"/>
      <w:pPr>
        <w:ind w:left="6419" w:hanging="360"/>
      </w:pPr>
      <w:rPr>
        <w:rFonts w:hint="default"/>
        <w:lang w:val="en-AU" w:eastAsia="en-AU" w:bidi="en-AU"/>
      </w:rPr>
    </w:lvl>
    <w:lvl w:ilvl="8" w:tplc="9EC0CB22">
      <w:numFmt w:val="bullet"/>
      <w:lvlText w:val="•"/>
      <w:lvlJc w:val="left"/>
      <w:pPr>
        <w:ind w:left="7474" w:hanging="360"/>
      </w:pPr>
      <w:rPr>
        <w:rFonts w:hint="default"/>
        <w:lang w:val="en-AU" w:eastAsia="en-AU" w:bidi="en-AU"/>
      </w:rPr>
    </w:lvl>
  </w:abstractNum>
  <w:abstractNum w:abstractNumId="17" w15:restartNumberingAfterBreak="0">
    <w:nsid w:val="3BE45A33"/>
    <w:multiLevelType w:val="hybridMultilevel"/>
    <w:tmpl w:val="197AA946"/>
    <w:lvl w:ilvl="0" w:tplc="70D05FC2">
      <w:start w:val="1"/>
      <w:numFmt w:val="decimal"/>
      <w:lvlText w:val="%1."/>
      <w:lvlJc w:val="left"/>
      <w:pPr>
        <w:ind w:left="584" w:hanging="285"/>
        <w:jc w:val="left"/>
      </w:pPr>
      <w:rPr>
        <w:rFonts w:ascii="Arial" w:eastAsia="Arial" w:hAnsi="Arial" w:cs="Arial" w:hint="default"/>
        <w:w w:val="99"/>
        <w:sz w:val="22"/>
        <w:szCs w:val="22"/>
        <w:lang w:val="en-AU" w:eastAsia="en-AU" w:bidi="en-AU"/>
      </w:rPr>
    </w:lvl>
    <w:lvl w:ilvl="1" w:tplc="03E47B86">
      <w:start w:val="1"/>
      <w:numFmt w:val="decimal"/>
      <w:lvlText w:val="%2."/>
      <w:lvlJc w:val="left"/>
      <w:pPr>
        <w:ind w:left="1020" w:hanging="360"/>
        <w:jc w:val="left"/>
      </w:pPr>
      <w:rPr>
        <w:rFonts w:ascii="Gill Sans MT" w:eastAsia="Gill Sans MT" w:hAnsi="Gill Sans MT" w:cs="Gill Sans MT" w:hint="default"/>
        <w:color w:val="582C5F"/>
        <w:w w:val="100"/>
        <w:sz w:val="36"/>
        <w:szCs w:val="36"/>
        <w:lang w:val="en-AU" w:eastAsia="en-AU" w:bidi="en-AU"/>
      </w:rPr>
    </w:lvl>
    <w:lvl w:ilvl="2" w:tplc="4156E02C">
      <w:numFmt w:val="bullet"/>
      <w:lvlText w:val="•"/>
      <w:lvlJc w:val="left"/>
      <w:pPr>
        <w:ind w:left="1994" w:hanging="360"/>
      </w:pPr>
      <w:rPr>
        <w:rFonts w:hint="default"/>
        <w:lang w:val="en-AU" w:eastAsia="en-AU" w:bidi="en-AU"/>
      </w:rPr>
    </w:lvl>
    <w:lvl w:ilvl="3" w:tplc="A0D21592">
      <w:numFmt w:val="bullet"/>
      <w:lvlText w:val="•"/>
      <w:lvlJc w:val="left"/>
      <w:pPr>
        <w:ind w:left="2968" w:hanging="360"/>
      </w:pPr>
      <w:rPr>
        <w:rFonts w:hint="default"/>
        <w:lang w:val="en-AU" w:eastAsia="en-AU" w:bidi="en-AU"/>
      </w:rPr>
    </w:lvl>
    <w:lvl w:ilvl="4" w:tplc="08482314">
      <w:numFmt w:val="bullet"/>
      <w:lvlText w:val="•"/>
      <w:lvlJc w:val="left"/>
      <w:pPr>
        <w:ind w:left="3942" w:hanging="360"/>
      </w:pPr>
      <w:rPr>
        <w:rFonts w:hint="default"/>
        <w:lang w:val="en-AU" w:eastAsia="en-AU" w:bidi="en-AU"/>
      </w:rPr>
    </w:lvl>
    <w:lvl w:ilvl="5" w:tplc="F83A782C">
      <w:numFmt w:val="bullet"/>
      <w:lvlText w:val="•"/>
      <w:lvlJc w:val="left"/>
      <w:pPr>
        <w:ind w:left="4916" w:hanging="360"/>
      </w:pPr>
      <w:rPr>
        <w:rFonts w:hint="default"/>
        <w:lang w:val="en-AU" w:eastAsia="en-AU" w:bidi="en-AU"/>
      </w:rPr>
    </w:lvl>
    <w:lvl w:ilvl="6" w:tplc="9C2A87F8">
      <w:numFmt w:val="bullet"/>
      <w:lvlText w:val="•"/>
      <w:lvlJc w:val="left"/>
      <w:pPr>
        <w:ind w:left="5890" w:hanging="360"/>
      </w:pPr>
      <w:rPr>
        <w:rFonts w:hint="default"/>
        <w:lang w:val="en-AU" w:eastAsia="en-AU" w:bidi="en-AU"/>
      </w:rPr>
    </w:lvl>
    <w:lvl w:ilvl="7" w:tplc="A392B7B0">
      <w:numFmt w:val="bullet"/>
      <w:lvlText w:val="•"/>
      <w:lvlJc w:val="left"/>
      <w:pPr>
        <w:ind w:left="6865" w:hanging="360"/>
      </w:pPr>
      <w:rPr>
        <w:rFonts w:hint="default"/>
        <w:lang w:val="en-AU" w:eastAsia="en-AU" w:bidi="en-AU"/>
      </w:rPr>
    </w:lvl>
    <w:lvl w:ilvl="8" w:tplc="93EEAEDE">
      <w:numFmt w:val="bullet"/>
      <w:lvlText w:val="•"/>
      <w:lvlJc w:val="left"/>
      <w:pPr>
        <w:ind w:left="7839" w:hanging="360"/>
      </w:pPr>
      <w:rPr>
        <w:rFonts w:hint="default"/>
        <w:lang w:val="en-AU" w:eastAsia="en-AU" w:bidi="en-AU"/>
      </w:rPr>
    </w:lvl>
  </w:abstractNum>
  <w:abstractNum w:abstractNumId="18" w15:restartNumberingAfterBreak="0">
    <w:nsid w:val="3E2F6300"/>
    <w:multiLevelType w:val="hybridMultilevel"/>
    <w:tmpl w:val="68026BA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35D6E55"/>
    <w:multiLevelType w:val="hybridMultilevel"/>
    <w:tmpl w:val="EA2E8ED8"/>
    <w:lvl w:ilvl="0" w:tplc="B6764FBC">
      <w:start w:val="1"/>
      <w:numFmt w:val="bullet"/>
      <w:lvlText w:val=""/>
      <w:lvlJc w:val="left"/>
      <w:pPr>
        <w:ind w:left="1140" w:hanging="360"/>
      </w:pPr>
      <w:rPr>
        <w:rFonts w:ascii="Wingdings" w:hAnsi="Wingdings" w:hint="default"/>
        <w:color w:val="000000" w:themeColor="text1"/>
      </w:rPr>
    </w:lvl>
    <w:lvl w:ilvl="1" w:tplc="0C090003" w:tentative="1">
      <w:start w:val="1"/>
      <w:numFmt w:val="bullet"/>
      <w:lvlText w:val="o"/>
      <w:lvlJc w:val="left"/>
      <w:pPr>
        <w:ind w:left="1860" w:hanging="360"/>
      </w:pPr>
      <w:rPr>
        <w:rFonts w:ascii="Courier New" w:hAnsi="Courier New" w:cs="Courier New" w:hint="default"/>
      </w:rPr>
    </w:lvl>
    <w:lvl w:ilvl="2" w:tplc="0C090005" w:tentative="1">
      <w:start w:val="1"/>
      <w:numFmt w:val="bullet"/>
      <w:lvlText w:val=""/>
      <w:lvlJc w:val="left"/>
      <w:pPr>
        <w:ind w:left="2580" w:hanging="360"/>
      </w:pPr>
      <w:rPr>
        <w:rFonts w:ascii="Wingdings" w:hAnsi="Wingdings" w:hint="default"/>
      </w:rPr>
    </w:lvl>
    <w:lvl w:ilvl="3" w:tplc="0C090001" w:tentative="1">
      <w:start w:val="1"/>
      <w:numFmt w:val="bullet"/>
      <w:lvlText w:val=""/>
      <w:lvlJc w:val="left"/>
      <w:pPr>
        <w:ind w:left="3300" w:hanging="360"/>
      </w:pPr>
      <w:rPr>
        <w:rFonts w:ascii="Symbol" w:hAnsi="Symbol" w:hint="default"/>
      </w:rPr>
    </w:lvl>
    <w:lvl w:ilvl="4" w:tplc="0C090003" w:tentative="1">
      <w:start w:val="1"/>
      <w:numFmt w:val="bullet"/>
      <w:lvlText w:val="o"/>
      <w:lvlJc w:val="left"/>
      <w:pPr>
        <w:ind w:left="4020" w:hanging="360"/>
      </w:pPr>
      <w:rPr>
        <w:rFonts w:ascii="Courier New" w:hAnsi="Courier New" w:cs="Courier New" w:hint="default"/>
      </w:rPr>
    </w:lvl>
    <w:lvl w:ilvl="5" w:tplc="0C090005" w:tentative="1">
      <w:start w:val="1"/>
      <w:numFmt w:val="bullet"/>
      <w:lvlText w:val=""/>
      <w:lvlJc w:val="left"/>
      <w:pPr>
        <w:ind w:left="4740" w:hanging="360"/>
      </w:pPr>
      <w:rPr>
        <w:rFonts w:ascii="Wingdings" w:hAnsi="Wingdings" w:hint="default"/>
      </w:rPr>
    </w:lvl>
    <w:lvl w:ilvl="6" w:tplc="0C090001" w:tentative="1">
      <w:start w:val="1"/>
      <w:numFmt w:val="bullet"/>
      <w:lvlText w:val=""/>
      <w:lvlJc w:val="left"/>
      <w:pPr>
        <w:ind w:left="5460" w:hanging="360"/>
      </w:pPr>
      <w:rPr>
        <w:rFonts w:ascii="Symbol" w:hAnsi="Symbol" w:hint="default"/>
      </w:rPr>
    </w:lvl>
    <w:lvl w:ilvl="7" w:tplc="0C090003" w:tentative="1">
      <w:start w:val="1"/>
      <w:numFmt w:val="bullet"/>
      <w:lvlText w:val="o"/>
      <w:lvlJc w:val="left"/>
      <w:pPr>
        <w:ind w:left="6180" w:hanging="360"/>
      </w:pPr>
      <w:rPr>
        <w:rFonts w:ascii="Courier New" w:hAnsi="Courier New" w:cs="Courier New" w:hint="default"/>
      </w:rPr>
    </w:lvl>
    <w:lvl w:ilvl="8" w:tplc="0C090005" w:tentative="1">
      <w:start w:val="1"/>
      <w:numFmt w:val="bullet"/>
      <w:lvlText w:val=""/>
      <w:lvlJc w:val="left"/>
      <w:pPr>
        <w:ind w:left="6900" w:hanging="360"/>
      </w:pPr>
      <w:rPr>
        <w:rFonts w:ascii="Wingdings" w:hAnsi="Wingdings" w:hint="default"/>
      </w:rPr>
    </w:lvl>
  </w:abstractNum>
  <w:abstractNum w:abstractNumId="20" w15:restartNumberingAfterBreak="0">
    <w:nsid w:val="693E4E10"/>
    <w:multiLevelType w:val="hybridMultilevel"/>
    <w:tmpl w:val="16B218CC"/>
    <w:lvl w:ilvl="0" w:tplc="CD40A96A">
      <w:numFmt w:val="bullet"/>
      <w:lvlText w:val=""/>
      <w:lvlJc w:val="left"/>
      <w:pPr>
        <w:ind w:left="584" w:hanging="285"/>
      </w:pPr>
      <w:rPr>
        <w:rFonts w:ascii="Symbol" w:eastAsia="Symbol" w:hAnsi="Symbol" w:cs="Symbol" w:hint="default"/>
        <w:w w:val="99"/>
        <w:sz w:val="22"/>
        <w:szCs w:val="22"/>
        <w:lang w:val="en-AU" w:eastAsia="en-AU" w:bidi="en-AU"/>
      </w:rPr>
    </w:lvl>
    <w:lvl w:ilvl="1" w:tplc="DB2A5474">
      <w:numFmt w:val="bullet"/>
      <w:lvlText w:val="•"/>
      <w:lvlJc w:val="left"/>
      <w:pPr>
        <w:ind w:left="1500" w:hanging="285"/>
      </w:pPr>
      <w:rPr>
        <w:rFonts w:hint="default"/>
        <w:lang w:val="en-AU" w:eastAsia="en-AU" w:bidi="en-AU"/>
      </w:rPr>
    </w:lvl>
    <w:lvl w:ilvl="2" w:tplc="62363580">
      <w:numFmt w:val="bullet"/>
      <w:lvlText w:val="•"/>
      <w:lvlJc w:val="left"/>
      <w:pPr>
        <w:ind w:left="2421" w:hanging="285"/>
      </w:pPr>
      <w:rPr>
        <w:rFonts w:hint="default"/>
        <w:lang w:val="en-AU" w:eastAsia="en-AU" w:bidi="en-AU"/>
      </w:rPr>
    </w:lvl>
    <w:lvl w:ilvl="3" w:tplc="F9E8E8BC">
      <w:numFmt w:val="bullet"/>
      <w:lvlText w:val="•"/>
      <w:lvlJc w:val="left"/>
      <w:pPr>
        <w:ind w:left="3342" w:hanging="285"/>
      </w:pPr>
      <w:rPr>
        <w:rFonts w:hint="default"/>
        <w:lang w:val="en-AU" w:eastAsia="en-AU" w:bidi="en-AU"/>
      </w:rPr>
    </w:lvl>
    <w:lvl w:ilvl="4" w:tplc="2A52E65C">
      <w:numFmt w:val="bullet"/>
      <w:lvlText w:val="•"/>
      <w:lvlJc w:val="left"/>
      <w:pPr>
        <w:ind w:left="4263" w:hanging="285"/>
      </w:pPr>
      <w:rPr>
        <w:rFonts w:hint="default"/>
        <w:lang w:val="en-AU" w:eastAsia="en-AU" w:bidi="en-AU"/>
      </w:rPr>
    </w:lvl>
    <w:lvl w:ilvl="5" w:tplc="1B18C2CA">
      <w:numFmt w:val="bullet"/>
      <w:lvlText w:val="•"/>
      <w:lvlJc w:val="left"/>
      <w:pPr>
        <w:ind w:left="5183" w:hanging="285"/>
      </w:pPr>
      <w:rPr>
        <w:rFonts w:hint="default"/>
        <w:lang w:val="en-AU" w:eastAsia="en-AU" w:bidi="en-AU"/>
      </w:rPr>
    </w:lvl>
    <w:lvl w:ilvl="6" w:tplc="73BA1EE2">
      <w:numFmt w:val="bullet"/>
      <w:lvlText w:val="•"/>
      <w:lvlJc w:val="left"/>
      <w:pPr>
        <w:ind w:left="6104" w:hanging="285"/>
      </w:pPr>
      <w:rPr>
        <w:rFonts w:hint="default"/>
        <w:lang w:val="en-AU" w:eastAsia="en-AU" w:bidi="en-AU"/>
      </w:rPr>
    </w:lvl>
    <w:lvl w:ilvl="7" w:tplc="3E7C78C4">
      <w:numFmt w:val="bullet"/>
      <w:lvlText w:val="•"/>
      <w:lvlJc w:val="left"/>
      <w:pPr>
        <w:ind w:left="7025" w:hanging="285"/>
      </w:pPr>
      <w:rPr>
        <w:rFonts w:hint="default"/>
        <w:lang w:val="en-AU" w:eastAsia="en-AU" w:bidi="en-AU"/>
      </w:rPr>
    </w:lvl>
    <w:lvl w:ilvl="8" w:tplc="98846A20">
      <w:numFmt w:val="bullet"/>
      <w:lvlText w:val="•"/>
      <w:lvlJc w:val="left"/>
      <w:pPr>
        <w:ind w:left="7946" w:hanging="285"/>
      </w:pPr>
      <w:rPr>
        <w:rFonts w:hint="default"/>
        <w:lang w:val="en-AU" w:eastAsia="en-AU" w:bidi="en-AU"/>
      </w:rPr>
    </w:lvl>
  </w:abstractNum>
  <w:abstractNum w:abstractNumId="21" w15:restartNumberingAfterBreak="0">
    <w:nsid w:val="73B96352"/>
    <w:multiLevelType w:val="hybridMultilevel"/>
    <w:tmpl w:val="30D815E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16"/>
  </w:num>
  <w:num w:numId="3">
    <w:abstractNumId w:val="14"/>
  </w:num>
  <w:num w:numId="4">
    <w:abstractNumId w:val="15"/>
  </w:num>
  <w:num w:numId="5">
    <w:abstractNumId w:val="19"/>
  </w:num>
  <w:num w:numId="6">
    <w:abstractNumId w:val="15"/>
  </w:num>
  <w:num w:numId="7">
    <w:abstractNumId w:val="15"/>
  </w:num>
  <w:num w:numId="8">
    <w:abstractNumId w:val="15"/>
  </w:num>
  <w:num w:numId="9">
    <w:abstractNumId w:val="15"/>
  </w:num>
  <w:num w:numId="10">
    <w:abstractNumId w:val="15"/>
  </w:num>
  <w:num w:numId="11">
    <w:abstractNumId w:val="15"/>
  </w:num>
  <w:num w:numId="12">
    <w:abstractNumId w:val="15"/>
  </w:num>
  <w:num w:numId="13">
    <w:abstractNumId w:val="15"/>
  </w:num>
  <w:num w:numId="14">
    <w:abstractNumId w:val="12"/>
  </w:num>
  <w:num w:numId="15">
    <w:abstractNumId w:val="15"/>
  </w:num>
  <w:num w:numId="16">
    <w:abstractNumId w:val="15"/>
  </w:num>
  <w:num w:numId="17">
    <w:abstractNumId w:val="15"/>
  </w:num>
  <w:num w:numId="18">
    <w:abstractNumId w:val="15"/>
  </w:num>
  <w:num w:numId="19">
    <w:abstractNumId w:val="15"/>
  </w:num>
  <w:num w:numId="20">
    <w:abstractNumId w:val="15"/>
  </w:num>
  <w:num w:numId="21">
    <w:abstractNumId w:val="15"/>
  </w:num>
  <w:num w:numId="22">
    <w:abstractNumId w:val="15"/>
  </w:num>
  <w:num w:numId="23">
    <w:abstractNumId w:val="18"/>
  </w:num>
  <w:num w:numId="24">
    <w:abstractNumId w:val="21"/>
  </w:num>
  <w:num w:numId="25">
    <w:abstractNumId w:val="10"/>
  </w:num>
  <w:num w:numId="26">
    <w:abstractNumId w:val="17"/>
  </w:num>
  <w:num w:numId="27">
    <w:abstractNumId w:val="9"/>
  </w:num>
  <w:num w:numId="28">
    <w:abstractNumId w:val="7"/>
  </w:num>
  <w:num w:numId="29">
    <w:abstractNumId w:val="6"/>
  </w:num>
  <w:num w:numId="30">
    <w:abstractNumId w:val="5"/>
  </w:num>
  <w:num w:numId="31">
    <w:abstractNumId w:val="4"/>
  </w:num>
  <w:num w:numId="32">
    <w:abstractNumId w:val="8"/>
  </w:num>
  <w:num w:numId="33">
    <w:abstractNumId w:val="3"/>
  </w:num>
  <w:num w:numId="34">
    <w:abstractNumId w:val="2"/>
  </w:num>
  <w:num w:numId="35">
    <w:abstractNumId w:val="1"/>
  </w:num>
  <w:num w:numId="36">
    <w:abstractNumId w:val="0"/>
  </w:num>
  <w:num w:numId="37">
    <w:abstractNumId w:val="20"/>
  </w:num>
  <w:num w:numId="3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0E29"/>
    <w:rsid w:val="00011E01"/>
    <w:rsid w:val="00017BF0"/>
    <w:rsid w:val="000361A1"/>
    <w:rsid w:val="00042C9C"/>
    <w:rsid w:val="000443EF"/>
    <w:rsid w:val="00047B23"/>
    <w:rsid w:val="00047C09"/>
    <w:rsid w:val="00054F08"/>
    <w:rsid w:val="0005789C"/>
    <w:rsid w:val="00073697"/>
    <w:rsid w:val="00075D77"/>
    <w:rsid w:val="000842E7"/>
    <w:rsid w:val="000C2BB6"/>
    <w:rsid w:val="000E25EE"/>
    <w:rsid w:val="000E6A51"/>
    <w:rsid w:val="001005A1"/>
    <w:rsid w:val="00106540"/>
    <w:rsid w:val="00172A52"/>
    <w:rsid w:val="001A155B"/>
    <w:rsid w:val="001A2A65"/>
    <w:rsid w:val="001A387C"/>
    <w:rsid w:val="001C07B8"/>
    <w:rsid w:val="001C1597"/>
    <w:rsid w:val="001D46E5"/>
    <w:rsid w:val="001E5A23"/>
    <w:rsid w:val="001E6458"/>
    <w:rsid w:val="00236154"/>
    <w:rsid w:val="00242295"/>
    <w:rsid w:val="00253CF8"/>
    <w:rsid w:val="00284665"/>
    <w:rsid w:val="002B1EB9"/>
    <w:rsid w:val="002B7987"/>
    <w:rsid w:val="002D4FCC"/>
    <w:rsid w:val="002F466D"/>
    <w:rsid w:val="002F7410"/>
    <w:rsid w:val="00324C01"/>
    <w:rsid w:val="00327BAD"/>
    <w:rsid w:val="003617B0"/>
    <w:rsid w:val="0037110D"/>
    <w:rsid w:val="00392135"/>
    <w:rsid w:val="0039394F"/>
    <w:rsid w:val="00394FD4"/>
    <w:rsid w:val="003B3BC8"/>
    <w:rsid w:val="003B44A8"/>
    <w:rsid w:val="003D6C67"/>
    <w:rsid w:val="00401C84"/>
    <w:rsid w:val="00402540"/>
    <w:rsid w:val="004237EB"/>
    <w:rsid w:val="00457CC1"/>
    <w:rsid w:val="0047429C"/>
    <w:rsid w:val="004749C4"/>
    <w:rsid w:val="0049732B"/>
    <w:rsid w:val="004A45CF"/>
    <w:rsid w:val="004C477D"/>
    <w:rsid w:val="004E0AAB"/>
    <w:rsid w:val="004F2A5D"/>
    <w:rsid w:val="00530B55"/>
    <w:rsid w:val="00533371"/>
    <w:rsid w:val="00563FC3"/>
    <w:rsid w:val="00581FC5"/>
    <w:rsid w:val="005A333A"/>
    <w:rsid w:val="005B1EE1"/>
    <w:rsid w:val="005B5446"/>
    <w:rsid w:val="005C1341"/>
    <w:rsid w:val="005E3C6A"/>
    <w:rsid w:val="006065B3"/>
    <w:rsid w:val="00606DA5"/>
    <w:rsid w:val="00644E5E"/>
    <w:rsid w:val="006822E3"/>
    <w:rsid w:val="006B37AA"/>
    <w:rsid w:val="00701C5F"/>
    <w:rsid w:val="0070687A"/>
    <w:rsid w:val="007146B1"/>
    <w:rsid w:val="0073778A"/>
    <w:rsid w:val="00746CCD"/>
    <w:rsid w:val="00752370"/>
    <w:rsid w:val="00770E71"/>
    <w:rsid w:val="00794BAB"/>
    <w:rsid w:val="007B3791"/>
    <w:rsid w:val="007B4C62"/>
    <w:rsid w:val="00801573"/>
    <w:rsid w:val="00814292"/>
    <w:rsid w:val="00814406"/>
    <w:rsid w:val="00822C6E"/>
    <w:rsid w:val="00837AD8"/>
    <w:rsid w:val="00874472"/>
    <w:rsid w:val="008825BD"/>
    <w:rsid w:val="0088541E"/>
    <w:rsid w:val="008C09E8"/>
    <w:rsid w:val="008E3E89"/>
    <w:rsid w:val="00923BE3"/>
    <w:rsid w:val="00987D66"/>
    <w:rsid w:val="009A2F6D"/>
    <w:rsid w:val="009A71F9"/>
    <w:rsid w:val="009B71C8"/>
    <w:rsid w:val="009D22B4"/>
    <w:rsid w:val="009E54E9"/>
    <w:rsid w:val="00A063F4"/>
    <w:rsid w:val="00A37FBD"/>
    <w:rsid w:val="00A40FD2"/>
    <w:rsid w:val="00A46076"/>
    <w:rsid w:val="00A562CB"/>
    <w:rsid w:val="00A565C2"/>
    <w:rsid w:val="00A65FD7"/>
    <w:rsid w:val="00AA4ABF"/>
    <w:rsid w:val="00AC4411"/>
    <w:rsid w:val="00AD0685"/>
    <w:rsid w:val="00B06025"/>
    <w:rsid w:val="00B10E29"/>
    <w:rsid w:val="00B263A7"/>
    <w:rsid w:val="00B36F77"/>
    <w:rsid w:val="00B5472E"/>
    <w:rsid w:val="00B6764D"/>
    <w:rsid w:val="00B93855"/>
    <w:rsid w:val="00BB2AFC"/>
    <w:rsid w:val="00BB3E78"/>
    <w:rsid w:val="00BB5640"/>
    <w:rsid w:val="00C06F3F"/>
    <w:rsid w:val="00C1653B"/>
    <w:rsid w:val="00C20E45"/>
    <w:rsid w:val="00C26A70"/>
    <w:rsid w:val="00C342E7"/>
    <w:rsid w:val="00C3702A"/>
    <w:rsid w:val="00C433B8"/>
    <w:rsid w:val="00C503F7"/>
    <w:rsid w:val="00C53B09"/>
    <w:rsid w:val="00C67FB9"/>
    <w:rsid w:val="00C82F68"/>
    <w:rsid w:val="00C83041"/>
    <w:rsid w:val="00D00E65"/>
    <w:rsid w:val="00D05B33"/>
    <w:rsid w:val="00D34E2C"/>
    <w:rsid w:val="00D4270D"/>
    <w:rsid w:val="00D87361"/>
    <w:rsid w:val="00D92CEC"/>
    <w:rsid w:val="00DA1498"/>
    <w:rsid w:val="00DD4C1B"/>
    <w:rsid w:val="00DF3CD7"/>
    <w:rsid w:val="00E1149E"/>
    <w:rsid w:val="00E46DF2"/>
    <w:rsid w:val="00E53907"/>
    <w:rsid w:val="00E54725"/>
    <w:rsid w:val="00E60D24"/>
    <w:rsid w:val="00EB23C9"/>
    <w:rsid w:val="00EB65A9"/>
    <w:rsid w:val="00EF17DA"/>
    <w:rsid w:val="00F0224B"/>
    <w:rsid w:val="00F21673"/>
    <w:rsid w:val="00F31361"/>
    <w:rsid w:val="00F57980"/>
    <w:rsid w:val="00F8200F"/>
    <w:rsid w:val="00FA06C1"/>
    <w:rsid w:val="00FB3C12"/>
    <w:rsid w:val="00FC020C"/>
    <w:rsid w:val="00FE693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6A73E2B"/>
  <w15:docId w15:val="{AE7CA9B8-883F-4A9A-BE04-26DD52054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C20E45"/>
    <w:rPr>
      <w:rFonts w:ascii="Calibri" w:eastAsia="Calibri" w:hAnsi="Calibri" w:cs="Calibri"/>
      <w:lang w:val="en-AU" w:eastAsia="en-AU" w:bidi="en-AU"/>
    </w:rPr>
  </w:style>
  <w:style w:type="paragraph" w:styleId="Heading1">
    <w:name w:val="heading 1"/>
    <w:basedOn w:val="Normal"/>
    <w:uiPriority w:val="1"/>
    <w:qFormat/>
    <w:rsid w:val="00FE693F"/>
    <w:pPr>
      <w:pBdr>
        <w:bottom w:val="single" w:sz="4" w:space="1" w:color="auto"/>
      </w:pBdr>
      <w:spacing w:after="240"/>
      <w:outlineLvl w:val="0"/>
    </w:pPr>
    <w:rPr>
      <w:rFonts w:ascii="Montserrat" w:eastAsia="Arial" w:hAnsi="Montserrat" w:cs="Arial"/>
      <w:sz w:val="32"/>
      <w:szCs w:val="32"/>
    </w:rPr>
  </w:style>
  <w:style w:type="paragraph" w:styleId="Heading2">
    <w:name w:val="heading 2"/>
    <w:basedOn w:val="Normal"/>
    <w:uiPriority w:val="1"/>
    <w:qFormat/>
    <w:rsid w:val="00FE693F"/>
    <w:pPr>
      <w:outlineLvl w:val="1"/>
    </w:pPr>
    <w:rPr>
      <w:rFonts w:ascii="Montserrat" w:eastAsia="Arial" w:hAnsi="Montserrat" w:cs="Arial"/>
      <w:sz w:val="28"/>
      <w:szCs w:val="28"/>
    </w:rPr>
  </w:style>
  <w:style w:type="paragraph" w:styleId="Heading3">
    <w:name w:val="heading 3"/>
    <w:basedOn w:val="Normal"/>
    <w:uiPriority w:val="1"/>
    <w:qFormat/>
    <w:pPr>
      <w:ind w:left="420"/>
      <w:outlineLvl w:val="2"/>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20"/>
      <w:ind w:left="420"/>
    </w:pPr>
    <w:rPr>
      <w:rFonts w:ascii="Arial" w:eastAsia="Arial" w:hAnsi="Arial" w:cs="Arial"/>
      <w:sz w:val="24"/>
      <w:szCs w:val="24"/>
    </w:rPr>
  </w:style>
  <w:style w:type="paragraph" w:styleId="TOC2">
    <w:name w:val="toc 2"/>
    <w:basedOn w:val="Normal"/>
    <w:uiPriority w:val="1"/>
    <w:qFormat/>
    <w:pPr>
      <w:spacing w:before="119"/>
      <w:ind w:left="420"/>
    </w:pPr>
    <w:rPr>
      <w:rFonts w:ascii="Arial" w:eastAsia="Arial" w:hAnsi="Arial" w:cs="Arial"/>
      <w:i/>
      <w:sz w:val="24"/>
      <w:szCs w:val="24"/>
    </w:rPr>
  </w:style>
  <w:style w:type="paragraph" w:styleId="TOC3">
    <w:name w:val="toc 3"/>
    <w:basedOn w:val="Normal"/>
    <w:uiPriority w:val="1"/>
    <w:qFormat/>
    <w:pPr>
      <w:spacing w:before="119"/>
      <w:ind w:left="641"/>
    </w:pPr>
    <w:rPr>
      <w:rFonts w:ascii="Arial" w:eastAsia="Arial" w:hAnsi="Arial" w:cs="Arial"/>
      <w:i/>
    </w:rPr>
  </w:style>
  <w:style w:type="paragraph" w:styleId="TOC4">
    <w:name w:val="toc 4"/>
    <w:basedOn w:val="Normal"/>
    <w:uiPriority w:val="1"/>
    <w:qFormat/>
    <w:pPr>
      <w:spacing w:before="119"/>
      <w:ind w:left="859"/>
    </w:pPr>
    <w:rPr>
      <w:rFonts w:ascii="Arial" w:eastAsia="Arial" w:hAnsi="Arial" w:cs="Arial"/>
      <w:i/>
    </w:rPr>
  </w:style>
  <w:style w:type="paragraph" w:styleId="BodyText">
    <w:name w:val="Body Text"/>
    <w:basedOn w:val="Normal"/>
    <w:link w:val="BodyTextChar"/>
    <w:uiPriority w:val="1"/>
    <w:qFormat/>
    <w:rsid w:val="004C477D"/>
    <w:rPr>
      <w:sz w:val="24"/>
      <w:szCs w:val="24"/>
    </w:rPr>
  </w:style>
  <w:style w:type="paragraph" w:styleId="ListParagraph">
    <w:name w:val="List Paragraph"/>
    <w:basedOn w:val="Normal"/>
    <w:uiPriority w:val="1"/>
    <w:qFormat/>
    <w:rsid w:val="004C477D"/>
    <w:pPr>
      <w:numPr>
        <w:numId w:val="4"/>
      </w:numPr>
      <w:tabs>
        <w:tab w:val="left" w:pos="704"/>
      </w:tabs>
      <w:spacing w:after="120"/>
    </w:pPr>
    <w:rPr>
      <w:sz w:val="24"/>
    </w:rPr>
  </w:style>
  <w:style w:type="paragraph" w:customStyle="1" w:styleId="TableParagraph">
    <w:name w:val="Table Paragraph"/>
    <w:basedOn w:val="Normal"/>
    <w:uiPriority w:val="1"/>
    <w:qFormat/>
    <w:pPr>
      <w:ind w:left="200"/>
    </w:pPr>
  </w:style>
  <w:style w:type="paragraph" w:styleId="Header">
    <w:name w:val="header"/>
    <w:basedOn w:val="Normal"/>
    <w:link w:val="HeaderChar"/>
    <w:uiPriority w:val="99"/>
    <w:unhideWhenUsed/>
    <w:rsid w:val="001A2A65"/>
    <w:pPr>
      <w:tabs>
        <w:tab w:val="center" w:pos="4513"/>
        <w:tab w:val="right" w:pos="9026"/>
      </w:tabs>
    </w:pPr>
  </w:style>
  <w:style w:type="character" w:customStyle="1" w:styleId="HeaderChar">
    <w:name w:val="Header Char"/>
    <w:basedOn w:val="DefaultParagraphFont"/>
    <w:link w:val="Header"/>
    <w:uiPriority w:val="99"/>
    <w:rsid w:val="001A2A65"/>
    <w:rPr>
      <w:rFonts w:ascii="Calibri" w:eastAsia="Calibri" w:hAnsi="Calibri" w:cs="Calibri"/>
      <w:lang w:val="en-AU" w:eastAsia="en-AU" w:bidi="en-AU"/>
    </w:rPr>
  </w:style>
  <w:style w:type="paragraph" w:styleId="Footer">
    <w:name w:val="footer"/>
    <w:basedOn w:val="Normal"/>
    <w:link w:val="FooterChar"/>
    <w:uiPriority w:val="99"/>
    <w:unhideWhenUsed/>
    <w:rsid w:val="001A2A65"/>
    <w:pPr>
      <w:tabs>
        <w:tab w:val="center" w:pos="4513"/>
        <w:tab w:val="right" w:pos="9026"/>
      </w:tabs>
    </w:pPr>
  </w:style>
  <w:style w:type="character" w:customStyle="1" w:styleId="FooterChar">
    <w:name w:val="Footer Char"/>
    <w:basedOn w:val="DefaultParagraphFont"/>
    <w:link w:val="Footer"/>
    <w:uiPriority w:val="99"/>
    <w:rsid w:val="001A2A65"/>
    <w:rPr>
      <w:rFonts w:ascii="Calibri" w:eastAsia="Calibri" w:hAnsi="Calibri" w:cs="Calibri"/>
      <w:lang w:val="en-AU" w:eastAsia="en-AU" w:bidi="en-AU"/>
    </w:rPr>
  </w:style>
  <w:style w:type="paragraph" w:styleId="BalloonText">
    <w:name w:val="Balloon Text"/>
    <w:basedOn w:val="Normal"/>
    <w:link w:val="BalloonTextChar"/>
    <w:uiPriority w:val="99"/>
    <w:semiHidden/>
    <w:unhideWhenUsed/>
    <w:rsid w:val="00644E5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4E5E"/>
    <w:rPr>
      <w:rFonts w:ascii="Segoe UI" w:eastAsia="Calibri" w:hAnsi="Segoe UI" w:cs="Segoe UI"/>
      <w:sz w:val="18"/>
      <w:szCs w:val="18"/>
      <w:lang w:val="en-AU" w:eastAsia="en-AU" w:bidi="en-AU"/>
    </w:rPr>
  </w:style>
  <w:style w:type="table" w:styleId="TableGrid">
    <w:name w:val="Table Grid"/>
    <w:basedOn w:val="TableNormal"/>
    <w:uiPriority w:val="39"/>
    <w:rsid w:val="004742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Level2">
    <w:name w:val="ListParagraphLevel2"/>
    <w:basedOn w:val="ListParagraph"/>
    <w:uiPriority w:val="1"/>
    <w:qFormat/>
    <w:rsid w:val="00814292"/>
    <w:pPr>
      <w:numPr>
        <w:numId w:val="14"/>
      </w:numPr>
      <w:ind w:left="641"/>
    </w:pPr>
  </w:style>
  <w:style w:type="paragraph" w:customStyle="1" w:styleId="ListParagraphLevel1">
    <w:name w:val="ListParagraphLevel1"/>
    <w:basedOn w:val="ListParagraph"/>
    <w:uiPriority w:val="1"/>
    <w:qFormat/>
    <w:rsid w:val="00814292"/>
    <w:pPr>
      <w:ind w:left="284"/>
    </w:pPr>
  </w:style>
  <w:style w:type="paragraph" w:customStyle="1" w:styleId="DomainDescriptor">
    <w:name w:val="DomainDescriptor"/>
    <w:basedOn w:val="BodyText"/>
    <w:uiPriority w:val="1"/>
    <w:qFormat/>
    <w:rsid w:val="007B3791"/>
    <w:rPr>
      <w:i/>
    </w:rPr>
  </w:style>
  <w:style w:type="character" w:customStyle="1" w:styleId="BodyTextChar">
    <w:name w:val="Body Text Char"/>
    <w:basedOn w:val="DefaultParagraphFont"/>
    <w:link w:val="BodyText"/>
    <w:uiPriority w:val="1"/>
    <w:rsid w:val="00C20E45"/>
    <w:rPr>
      <w:rFonts w:ascii="Calibri" w:eastAsia="Calibri" w:hAnsi="Calibri" w:cs="Calibri"/>
      <w:sz w:val="24"/>
      <w:szCs w:val="24"/>
      <w:lang w:val="en-AU" w:eastAsia="en-AU" w:bidi="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kulturebreak.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School%20Operations\Strategic%20Management\External%20Review%20Reports\2019\Template\INSERT%20SCHOOL%20NAME%20Report%20of%20Review%20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INSERT SCHOOL NAME Report of Review 2019</Template>
  <TotalTime>27</TotalTime>
  <Pages>15</Pages>
  <Words>4055</Words>
  <Characters>23114</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External Review Report Template</vt:lpstr>
    </vt:vector>
  </TitlesOfParts>
  <Company>ACT Government</Company>
  <LinksUpToDate>false</LinksUpToDate>
  <CharactersWithSpaces>27115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External Review Report Template</dc:title>
  <dc:creator>Ejaz, Shahid</dc:creator>
  <cp:lastModifiedBy>Ejaz, Shahid</cp:lastModifiedBy>
  <cp:revision>47</cp:revision>
  <cp:lastPrinted>2019-05-16T02:51:00Z</cp:lastPrinted>
  <dcterms:created xsi:type="dcterms:W3CDTF">2019-08-20T06:43:00Z</dcterms:created>
  <dcterms:modified xsi:type="dcterms:W3CDTF">2019-09-16T06:55:00Z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2018-07-31T00:00:00Z</vt:filetime>
  </property>
  <property fmtid="{D5CDD505-2E9C-101B-9397-08002B2CF9AE}" pid="3" name="Creator">
    <vt:lpwstr>Acrobat PDFMaker 18 for Word</vt:lpwstr>
  </property>
  <property fmtid="{D5CDD505-2E9C-101B-9397-08002B2CF9AE}" pid="4" name="LastSaved">
    <vt:filetime>2018-08-06T00:00:00Z</vt:filetime>
  </property>
</Properties>
</file>