
<file path=[Content_Types].xml><?xml version="1.0" encoding="utf-8"?>
<Types xmlns="http://schemas.openxmlformats.org/package/2006/content-types">
  <Default Extension="bin" ContentType="application/vnd.ms-office.vbaProject"/>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606DC9" w14:textId="77777777" w:rsidR="00A01A20" w:rsidRDefault="005024EF" w:rsidP="00F9745C">
      <w:bookmarkStart w:id="0" w:name="_GoBack"/>
      <w:bookmarkEnd w:id="0"/>
      <w:r>
        <w:rPr>
          <w:noProof/>
          <w:lang w:eastAsia="en-AU"/>
        </w:rPr>
        <w:drawing>
          <wp:inline distT="0" distB="0" distL="0" distR="0" wp14:anchorId="6C3B57BD" wp14:editId="3BA1E672">
            <wp:extent cx="5766845" cy="1533525"/>
            <wp:effectExtent l="38100" t="38100" r="43815" b="28575"/>
            <wp:docPr id="5" name="Picture 4">
              <a:hlinkClick xmlns:a="http://schemas.openxmlformats.org/drawingml/2006/main" r:id="rId12" tooltip="[CTRL + Click] or [Right-click --&gt; 'Open Hyperlink'] to access a help file for entering alt text using Microsoft products."/>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1 School Logo.JPG"/>
                    <pic:cNvPicPr/>
                  </pic:nvPicPr>
                  <pic:blipFill>
                    <a:blip r:embed="rId13">
                      <a:extLst>
                        <a:ext uri="{28A0092B-C50C-407E-A947-70E740481C1C}">
                          <a14:useLocalDpi xmlns:a14="http://schemas.microsoft.com/office/drawing/2010/main" val="0"/>
                        </a:ext>
                      </a:extLst>
                    </a:blip>
                    <a:stretch>
                      <a:fillRect/>
                    </a:stretch>
                  </pic:blipFill>
                  <pic:spPr>
                    <a:xfrm>
                      <a:off x="0" y="0"/>
                      <a:ext cx="6171555" cy="1641146"/>
                    </a:xfrm>
                    <a:prstGeom prst="rect">
                      <a:avLst/>
                    </a:prstGeom>
                    <a:ln w="28575">
                      <a:solidFill>
                        <a:srgbClr val="00B050"/>
                      </a:solidFill>
                    </a:ln>
                  </pic:spPr>
                </pic:pic>
              </a:graphicData>
            </a:graphic>
          </wp:inline>
        </w:drawing>
      </w:r>
    </w:p>
    <w:p w14:paraId="39609049" w14:textId="77777777" w:rsidR="00796C32" w:rsidRPr="002450F5" w:rsidRDefault="00796C32" w:rsidP="002450F5">
      <w:pPr>
        <w:pStyle w:val="BodyText"/>
      </w:pPr>
    </w:p>
    <w:p w14:paraId="488C194F" w14:textId="60C8CF32" w:rsidR="00796C32" w:rsidRPr="00311AF2" w:rsidRDefault="00321C4D" w:rsidP="00321C4D">
      <w:pPr>
        <w:pStyle w:val="Title"/>
        <w:pBdr>
          <w:bottom w:val="single" w:sz="4" w:space="1" w:color="333092"/>
        </w:pBdr>
        <w:tabs>
          <w:tab w:val="center" w:pos="4513"/>
          <w:tab w:val="left" w:pos="8040"/>
        </w:tabs>
        <w:spacing w:after="120"/>
        <w:rPr>
          <w:rStyle w:val="BodyTextChar"/>
        </w:rPr>
      </w:pPr>
      <w:r>
        <w:rPr>
          <w:rStyle w:val="SchoolName"/>
        </w:rPr>
        <w:tab/>
      </w:r>
      <w:sdt>
        <w:sdtPr>
          <w:rPr>
            <w:rStyle w:val="SchoolName"/>
          </w:rPr>
          <w:alias w:val="DDList"/>
          <w:tag w:val="DDList"/>
          <w:id w:val="4240380"/>
          <w:placeholder>
            <w:docPart w:val="DefaultPlaceholder_22675704"/>
          </w:placeholder>
          <w:dropDownList>
            <w:listItem w:displayText="Ainslie School" w:value="Ainslie School"/>
            <w:listItem w:displayText="Alfred Deakin High School" w:value="Alfred Deakin High School"/>
            <w:listItem w:displayText="Amaroo School" w:value="Amaroo School"/>
            <w:listItem w:displayText="Aranda Primary School" w:value="Aranda Primary School"/>
            <w:listItem w:displayText="Arawang Primary School" w:value="Arawang Primary School"/>
            <w:listItem w:displayText="Belconnen High School" w:value="Belconnen High School"/>
            <w:listItem w:displayText="Birrigai Outdoor Centre" w:value="Birrigai Outdoor Centre"/>
            <w:listItem w:displayText="Black Mountain School" w:value="Black Mountain School"/>
            <w:listItem w:displayText="Bonython Primary School" w:value="Bonython Primary School"/>
            <w:listItem w:displayText="Calwell High School" w:value="Calwell High School"/>
            <w:listItem w:displayText="Calwell Primary School" w:value="Calwell Primary School"/>
            <w:listItem w:displayText="Campbell High School" w:value="Campbell High School"/>
            <w:listItem w:displayText="Campbell Primary School" w:value="Campbell Primary School"/>
            <w:listItem w:displayText="Canberra College" w:value="Canberra College"/>
            <w:listItem w:displayText="Canberra High School" w:value="Canberra High School"/>
            <w:listItem w:displayText="Caroline Chisholm School" w:value="Caroline Chisholm School"/>
            <w:listItem w:displayText="Chapman Primary School" w:value="Chapman Primary School"/>
            <w:listItem w:displayText="Charles Conder Primary School" w:value="Charles Conder Primary School"/>
            <w:listItem w:displayText="Charles Weston School" w:value="Charles Weston School"/>
            <w:listItem w:displayText="Charnwood-Dunlop School" w:value="Charnwood-Dunlop School"/>
            <w:listItem w:displayText="Cranleigh School" w:value="Cranleigh School"/>
            <w:listItem w:displayText="Curtin Primary School" w:value="Curtin Primary School"/>
            <w:listItem w:displayText="Dickson College" w:value="Dickson College"/>
            <w:listItem w:displayText="Duffy Primary School" w:value="Duffy Primary School"/>
            <w:listItem w:displayText="Erindale College" w:value="Erindale College"/>
            <w:listItem w:displayText="Evatt Primary School" w:value="Evatt Primary School"/>
            <w:listItem w:displayText="Fadden Primary School" w:value="Fadden Primary School"/>
            <w:listItem w:displayText="Farrer Primary School" w:value="Farrer Primary School"/>
            <w:listItem w:displayText="Florey Primary School" w:value="Florey Primary School"/>
            <w:listItem w:displayText="Forrest Primary School" w:value="Forrest Primary School"/>
            <w:listItem w:displayText="Franklin Early Childhood School" w:value="Franklin Early Childhood School"/>
            <w:listItem w:displayText="Fraser Primary School" w:value="Fraser Primary School"/>
            <w:listItem w:displayText="Garran Primary School" w:value="Garran Primary School"/>
            <w:listItem w:displayText="Gilmore Primary School" w:value="Gilmore Primary School"/>
            <w:listItem w:displayText="Giralang Primary School" w:value="Giralang Primary School"/>
            <w:listItem w:displayText="Gold Creek School" w:value="Gold Creek School"/>
            <w:listItem w:displayText="Gordon Primary School" w:value="Gordon Primary School"/>
            <w:listItem w:displayText="Gowrie Primary School" w:value="Gowrie Primary School"/>
            <w:listItem w:displayText="Gungahlin College" w:value="Gungahlin College"/>
            <w:listItem w:displayText="Harrison School" w:value="Harrison School"/>
            <w:listItem w:displayText="Hawker College" w:value="Hawker College"/>
            <w:listItem w:displayText="Hawker Primary School" w:value="Hawker Primary School"/>
            <w:listItem w:displayText="Hughes Primary School" w:value="Hughes Primary School"/>
            <w:listItem w:displayText="Isabella Plains Early Childhood School" w:value="Isabella Plains Early Childhood School"/>
            <w:listItem w:displayText="Jervis Bay School" w:value="Jervis Bay School"/>
            <w:listItem w:displayText="Kaleen Primary School" w:value="Kaleen Primary School"/>
            <w:listItem w:displayText="Kingsford Smith School" w:value="Kingsford Smith School"/>
            <w:listItem w:displayText="Lake Tuggeranong College" w:value="Lake Tuggeranong College"/>
            <w:listItem w:displayText="Lanyon High School" w:value="Lanyon High School"/>
            <w:listItem w:displayText="Latham Primary School" w:value="Latham Primary School"/>
            <w:listItem w:displayText="Lyneham High School" w:value="Lyneham High School"/>
            <w:listItem w:displayText="Lyneham Primary School" w:value="Lyneham Primary School"/>
            <w:listItem w:displayText="Lyons Early Childhood School" w:value="Lyons Early Childhood School"/>
            <w:listItem w:displayText="Macgregor Primary School" w:value="Macgregor Primary School"/>
            <w:listItem w:displayText="Macquarie Primary School" w:value="Macquarie Primary School"/>
            <w:listItem w:displayText="Majura Primary School" w:value="Majura Primary School"/>
            <w:listItem w:displayText="Malkara School" w:value="Malkara School"/>
            <w:listItem w:displayText="Margaret Hendry School" w:value="Margaret Hendry School"/>
            <w:listItem w:displayText="Maribyrnong Primary School" w:value="Maribyrnong Primary School"/>
            <w:listItem w:displayText="Mawson Primary School" w:value="Mawson Primary School"/>
            <w:listItem w:displayText="Melba Copland Secondary School" w:value="Melba Copland Secondary School"/>
            <w:listItem w:displayText="Melrose High School" w:value="Melrose High School"/>
            <w:listItem w:displayText="Miles Franklin Primary School" w:value="Miles Franklin Primary School"/>
            <w:listItem w:displayText="Monash Primary School" w:value="Monash Primary School"/>
            <w:listItem w:displayText="Mount Rogers Primary School" w:value="Mount Rogers Primary School"/>
            <w:listItem w:displayText="Mount Stromlo High School" w:value="Mount Stromlo High School"/>
            <w:listItem w:displayText="Murrumbidgee Education and Training Centre" w:value="Murrumbidgee Education and Training Centre"/>
            <w:listItem w:displayText="Namadgi School" w:value="Namadgi School"/>
            <w:listItem w:displayText="Narrabundah College" w:value="Narrabundah College"/>
            <w:listItem w:displayText="Narrabundah Early Childhood School" w:value="Narrabundah Early Childhood School"/>
            <w:listItem w:displayText="Neville Bonner Primary School" w:value="Neville Bonner Primary School"/>
            <w:listItem w:displayText="Ngunnawal Primary School" w:value="Ngunnawal Primary School"/>
            <w:listItem w:displayText="North Ainslie Primary School" w:value="North Ainslie Primary School"/>
            <w:listItem w:displayText="O'Connor Cooperative School" w:value="O'Connor Cooperative School"/>
            <w:listItem w:displayText="Palmerston District Primary School" w:value="Palmerston District Primary School"/>
            <w:listItem w:displayText="Red Hill Primary School" w:value="Red Hill Primary School"/>
            <w:listItem w:displayText="Richardson Primary School" w:value="Richardson Primary School"/>
            <w:listItem w:displayText="Southern Cross Early Childhood School" w:value="Southern Cross Early Childhood School"/>
            <w:listItem w:displayText="Taylor Primary School" w:value="Taylor Primary School"/>
            <w:listItem w:displayText="Telopea Park School" w:value="Telopea Park School"/>
            <w:listItem w:displayText="The Woden School" w:value="The Woden School"/>
            <w:listItem w:displayText="Theodore Primary School" w:value="Theodore Primary School"/>
            <w:listItem w:displayText="Torrens Primary School" w:value="Torrens Primary School"/>
            <w:listItem w:displayText="Turner School" w:value="Turner School"/>
            <w:listItem w:displayText="UC High School Kaleen" w:value="UC High School Kaleen"/>
            <w:listItem w:displayText="UC Senior Secondary College Lake Ginninderra" w:value="UC Senior Secondary College Lake Ginninderra"/>
            <w:listItem w:displayText="Wanniassa Hills Primary School" w:value="Wanniassa Hills Primary School"/>
            <w:listItem w:displayText="Wanniassa School" w:value="Wanniassa School"/>
            <w:listItem w:displayText="Weetangera Primary School" w:value="Weetangera Primary School"/>
            <w:listItem w:displayText="Yarralumla Primary School" w:value="Yarralumla Primary School"/>
            <w:listItem w:displayText="SELECT SCHOOL NAME" w:value="SELECT SCHOOL NAME"/>
          </w:dropDownList>
        </w:sdtPr>
        <w:sdtEndPr>
          <w:rPr>
            <w:rStyle w:val="SchoolName"/>
          </w:rPr>
        </w:sdtEndPr>
        <w:sdtContent>
          <w:r w:rsidR="00AF3898">
            <w:rPr>
              <w:rStyle w:val="SchoolName"/>
            </w:rPr>
            <w:t>Narrabundah College</w:t>
          </w:r>
        </w:sdtContent>
      </w:sdt>
      <w:r>
        <w:rPr>
          <w:rStyle w:val="SchoolName"/>
        </w:rPr>
        <w:tab/>
      </w:r>
    </w:p>
    <w:p w14:paraId="41B3CEE8" w14:textId="77777777" w:rsidR="00796C32" w:rsidRPr="001132C0" w:rsidRDefault="002450F5" w:rsidP="001132C0">
      <w:pPr>
        <w:pStyle w:val="TitleSubheading"/>
      </w:pPr>
      <w:r w:rsidRPr="001132C0">
        <w:t xml:space="preserve">Annual School </w:t>
      </w:r>
      <w:r w:rsidR="00796C32" w:rsidRPr="001132C0">
        <w:t>Board Report</w:t>
      </w:r>
    </w:p>
    <w:p w14:paraId="2A1560A4" w14:textId="77777777" w:rsidR="00796C32" w:rsidRPr="001132C0" w:rsidRDefault="00FF68F8" w:rsidP="001132C0">
      <w:pPr>
        <w:pStyle w:val="TitleSubheading"/>
      </w:pPr>
      <w:r w:rsidRPr="001132C0">
        <w:t>201</w:t>
      </w:r>
      <w:r w:rsidR="00D603A3">
        <w:t>8</w:t>
      </w:r>
    </w:p>
    <w:p w14:paraId="11293C90" w14:textId="77777777" w:rsidR="00FB31CD" w:rsidRPr="00CB2543" w:rsidRDefault="00FB31CD" w:rsidP="00FB31CD">
      <w:pPr>
        <w:pStyle w:val="BodyText"/>
      </w:pPr>
    </w:p>
    <w:p w14:paraId="760510A3" w14:textId="77777777" w:rsidR="002450F5" w:rsidRPr="002450F5" w:rsidRDefault="005024EF" w:rsidP="00AF6C29">
      <w:pPr>
        <w:pStyle w:val="BodyText"/>
      </w:pPr>
      <w:r>
        <w:rPr>
          <w:noProof/>
          <w:lang w:eastAsia="en-AU"/>
        </w:rPr>
        <w:drawing>
          <wp:inline distT="0" distB="0" distL="0" distR="0" wp14:anchorId="4D1275C3" wp14:editId="583C8537">
            <wp:extent cx="5753100" cy="2933065"/>
            <wp:effectExtent l="38100" t="38100" r="38100" b="387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itle Page - Instructions.JPG"/>
                    <pic:cNvPicPr/>
                  </pic:nvPicPr>
                  <pic:blipFill>
                    <a:blip r:embed="rId14">
                      <a:extLst>
                        <a:ext uri="{28A0092B-C50C-407E-A947-70E740481C1C}">
                          <a14:useLocalDpi xmlns:a14="http://schemas.microsoft.com/office/drawing/2010/main" val="0"/>
                        </a:ext>
                      </a:extLst>
                    </a:blip>
                    <a:stretch>
                      <a:fillRect/>
                    </a:stretch>
                  </pic:blipFill>
                  <pic:spPr>
                    <a:xfrm>
                      <a:off x="0" y="0"/>
                      <a:ext cx="5754050" cy="2933549"/>
                    </a:xfrm>
                    <a:prstGeom prst="rect">
                      <a:avLst/>
                    </a:prstGeom>
                    <a:ln w="28575">
                      <a:solidFill>
                        <a:srgbClr val="00B050"/>
                      </a:solidFill>
                    </a:ln>
                  </pic:spPr>
                </pic:pic>
              </a:graphicData>
            </a:graphic>
          </wp:inline>
        </w:drawing>
      </w:r>
    </w:p>
    <w:p w14:paraId="3B5C437D" w14:textId="77777777" w:rsidR="002450F5" w:rsidRPr="00CF7818" w:rsidRDefault="002450F5" w:rsidP="00CF7818">
      <w:pPr>
        <w:pStyle w:val="BodyText"/>
      </w:pPr>
    </w:p>
    <w:p w14:paraId="5D95D911" w14:textId="77777777" w:rsidR="00FB31CD" w:rsidRDefault="00FB31CD" w:rsidP="002450F5">
      <w:pPr>
        <w:pStyle w:val="BodyText"/>
      </w:pPr>
    </w:p>
    <w:p w14:paraId="58B54607" w14:textId="77777777" w:rsidR="00FB31CD" w:rsidRPr="00AF6C29" w:rsidRDefault="00FB31CD" w:rsidP="00AF6C29">
      <w:pPr>
        <w:pStyle w:val="BodyText"/>
      </w:pPr>
    </w:p>
    <w:p w14:paraId="3D4C671D" w14:textId="77777777" w:rsidR="00E80D11" w:rsidRDefault="00E80D11" w:rsidP="00AF6C29">
      <w:pPr>
        <w:pStyle w:val="BodyText"/>
      </w:pPr>
    </w:p>
    <w:p w14:paraId="371CA4F1" w14:textId="77777777" w:rsidR="00AF6C29" w:rsidRPr="00AF6C29" w:rsidRDefault="00AF6C29" w:rsidP="00AF6C29">
      <w:pPr>
        <w:pStyle w:val="BodyText"/>
        <w:sectPr w:rsidR="00AF6C29" w:rsidRPr="00AF6C29" w:rsidSect="005024EF">
          <w:headerReference w:type="default" r:id="rId15"/>
          <w:pgSz w:w="11906" w:h="16838"/>
          <w:pgMar w:top="1440" w:right="1440" w:bottom="1440" w:left="1440" w:header="708" w:footer="708" w:gutter="0"/>
          <w:cols w:space="708"/>
          <w:docGrid w:linePitch="360"/>
        </w:sectPr>
      </w:pPr>
    </w:p>
    <w:p w14:paraId="60F0907C" w14:textId="77777777" w:rsidR="003B0830" w:rsidRDefault="00AE2B0D" w:rsidP="008828DB">
      <w:pPr>
        <w:pStyle w:val="BodyText"/>
        <w:jc w:val="center"/>
        <w:sectPr w:rsidR="003B0830" w:rsidSect="00047153">
          <w:pgSz w:w="11906" w:h="16838"/>
          <w:pgMar w:top="1418" w:right="1134" w:bottom="1134" w:left="1134" w:header="708" w:footer="708" w:gutter="0"/>
          <w:cols w:space="708"/>
          <w:docGrid w:linePitch="360"/>
        </w:sectPr>
      </w:pPr>
      <w:r>
        <w:lastRenderedPageBreak/>
        <w:t>This page is intentionally left blank.</w:t>
      </w:r>
    </w:p>
    <w:p w14:paraId="07E3C436" w14:textId="77777777" w:rsidR="00E80D11" w:rsidRDefault="00E80D11" w:rsidP="00E80D11">
      <w:pPr>
        <w:pStyle w:val="BodyText"/>
        <w:jc w:val="right"/>
      </w:pPr>
      <w:r>
        <w:rPr>
          <w:noProof/>
          <w:lang w:eastAsia="en-AU"/>
        </w:rPr>
        <w:lastRenderedPageBreak/>
        <w:drawing>
          <wp:inline distT="0" distB="0" distL="0" distR="0" wp14:anchorId="469D96DD" wp14:editId="26B1838A">
            <wp:extent cx="1695450" cy="861737"/>
            <wp:effectExtent l="0" t="0" r="0" b="0"/>
            <wp:docPr id="1" name="Picture 1" descr="ACT Government Education Director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chool Leadership\2017 - UNDER REVIEW\SCHOOL REVIEWS\2017 Review Planning\Templates and Notes\Format, Style and Compliance\ACTGov_EDU_inline_black.png"/>
                    <pic:cNvPicPr>
                      <a:picLocks noChangeAspect="1" noChangeArrowheads="1"/>
                    </pic:cNvPicPr>
                  </pic:nvPicPr>
                  <pic:blipFill>
                    <a:blip r:embed="rId16" cstate="print"/>
                    <a:srcRect/>
                    <a:stretch>
                      <a:fillRect/>
                    </a:stretch>
                  </pic:blipFill>
                  <pic:spPr bwMode="auto">
                    <a:xfrm>
                      <a:off x="0" y="0"/>
                      <a:ext cx="1695450" cy="861737"/>
                    </a:xfrm>
                    <a:prstGeom prst="rect">
                      <a:avLst/>
                    </a:prstGeom>
                    <a:noFill/>
                    <a:ln w="9525">
                      <a:noFill/>
                      <a:miter lim="800000"/>
                      <a:headEnd/>
                      <a:tailEnd/>
                    </a:ln>
                  </pic:spPr>
                </pic:pic>
              </a:graphicData>
            </a:graphic>
          </wp:inline>
        </w:drawing>
      </w:r>
    </w:p>
    <w:p w14:paraId="47EAF2F4" w14:textId="77777777" w:rsidR="00E80D11" w:rsidRDefault="00E80D11" w:rsidP="00E80D11">
      <w:pPr>
        <w:pStyle w:val="BodyText"/>
      </w:pPr>
    </w:p>
    <w:p w14:paraId="1B776258" w14:textId="77777777" w:rsidR="00CD4215" w:rsidRDefault="00E80D11" w:rsidP="00E80D11">
      <w:pPr>
        <w:pStyle w:val="BodyText"/>
      </w:pPr>
      <w:r w:rsidRPr="00E80D11">
        <w:t xml:space="preserve">This report supports the work being done in the ACT Education Directorate, as outlined </w:t>
      </w:r>
      <w:r w:rsidR="00025E46">
        <w:t>in</w:t>
      </w:r>
      <w:r w:rsidR="00025E46" w:rsidRPr="00025E46">
        <w:t xml:space="preserve"> </w:t>
      </w:r>
      <w:r w:rsidR="00025E46" w:rsidRPr="00025E46">
        <w:rPr>
          <w:i/>
        </w:rPr>
        <w:t>Strategic Plan 2018-21: A Leading Learning Organisation</w:t>
      </w:r>
      <w:r w:rsidR="00025E46" w:rsidRPr="00025E46">
        <w:t>.</w:t>
      </w:r>
    </w:p>
    <w:p w14:paraId="4E048C6E" w14:textId="77777777" w:rsidR="00025E46" w:rsidRDefault="00025E46" w:rsidP="001132C0">
      <w:pPr>
        <w:pStyle w:val="Accessibility"/>
      </w:pPr>
      <w:bookmarkStart w:id="1" w:name="_Toc477339532"/>
      <w:bookmarkStart w:id="2" w:name="_Toc477342780"/>
      <w:bookmarkStart w:id="3" w:name="_Toc477447126"/>
    </w:p>
    <w:p w14:paraId="1F8C3639" w14:textId="77777777" w:rsidR="00E80D11" w:rsidRPr="001132C0" w:rsidRDefault="00E80D11" w:rsidP="001132C0">
      <w:pPr>
        <w:pStyle w:val="Accessibility"/>
      </w:pPr>
      <w:r w:rsidRPr="001132C0">
        <w:t>Accessibility</w:t>
      </w:r>
      <w:bookmarkEnd w:id="1"/>
      <w:bookmarkEnd w:id="2"/>
      <w:bookmarkEnd w:id="3"/>
    </w:p>
    <w:p w14:paraId="6108EF83" w14:textId="77777777" w:rsidR="00E80D11" w:rsidRDefault="00E80D11" w:rsidP="00E80D11">
      <w:pPr>
        <w:pStyle w:val="BodyText"/>
      </w:pPr>
      <w:r>
        <w:t>The ACT Government is committed to making its information services, events and venues accessible to as many people as possible.</w:t>
      </w:r>
    </w:p>
    <w:p w14:paraId="2ED96762" w14:textId="77777777" w:rsidR="00E80D11" w:rsidRDefault="00E80D11" w:rsidP="00E80D11">
      <w:pPr>
        <w:pStyle w:val="BodyText"/>
      </w:pPr>
      <w:r>
        <w:t>If you have difficulty reading a standard document and would like to receive this publication in an alternate format, such as large print and audio, please telephone (02) 6247 4580.</w:t>
      </w:r>
    </w:p>
    <w:p w14:paraId="655FD891" w14:textId="77777777" w:rsidR="00E80D11" w:rsidRPr="00E80D11" w:rsidRDefault="00E80D11" w:rsidP="00E80D11">
      <w:pPr>
        <w:pStyle w:val="BodyText"/>
      </w:pPr>
      <w:r>
        <w:t xml:space="preserve">If English is not your first language and you require the translating and interpreting service, please </w:t>
      </w:r>
      <w:r w:rsidRPr="00E80D11">
        <w:t>telephone 13 14 50.</w:t>
      </w:r>
    </w:p>
    <w:p w14:paraId="290414D5" w14:textId="77777777" w:rsidR="00E80D11" w:rsidRPr="00E80D11" w:rsidRDefault="00E80D11" w:rsidP="00E80D11">
      <w:pPr>
        <w:pStyle w:val="BodyText"/>
      </w:pPr>
      <w:r w:rsidRPr="00E80D11">
        <w:t>If you are deaf or hearing impaired and require the National Relay Service, please telephone 13 36 77.</w:t>
      </w:r>
    </w:p>
    <w:p w14:paraId="1CA00746" w14:textId="77777777" w:rsidR="007E7700" w:rsidRDefault="00E80D11" w:rsidP="00E80D11">
      <w:pPr>
        <w:pStyle w:val="BodyText"/>
      </w:pPr>
      <w:r w:rsidRPr="00E80D11">
        <w:t>© Australian C</w:t>
      </w:r>
      <w:r w:rsidR="0024693D">
        <w:t>apital Territory, Canberra, 201</w:t>
      </w:r>
      <w:r w:rsidR="00025E46">
        <w:t>8</w:t>
      </w:r>
    </w:p>
    <w:p w14:paraId="4243BE61" w14:textId="77777777" w:rsidR="00E80D11" w:rsidRPr="00E80D11" w:rsidRDefault="00E80D11" w:rsidP="00E80D11">
      <w:pPr>
        <w:pStyle w:val="BodyText"/>
      </w:pPr>
      <w:r w:rsidRPr="00E80D11">
        <w:t>Material in this publication may be reproduced provided due acknowledgement is made.</w:t>
      </w:r>
    </w:p>
    <w:p w14:paraId="3BEB60B0" w14:textId="77777777" w:rsidR="00553936" w:rsidRDefault="00553936">
      <w:r>
        <w:rPr>
          <w:b/>
        </w:rPr>
        <w:br w:type="page"/>
      </w:r>
    </w:p>
    <w:sdt>
      <w:sdtPr>
        <w:rPr>
          <w:rFonts w:asciiTheme="minorHAnsi" w:eastAsiaTheme="minorHAnsi" w:hAnsiTheme="minorHAnsi" w:cstheme="minorBidi"/>
          <w:b w:val="0"/>
          <w:color w:val="auto"/>
          <w:sz w:val="22"/>
          <w:szCs w:val="22"/>
          <w:lang w:val="en-AU"/>
        </w:rPr>
        <w:id w:val="674239582"/>
        <w:docPartObj>
          <w:docPartGallery w:val="Table of Contents"/>
          <w:docPartUnique/>
        </w:docPartObj>
      </w:sdtPr>
      <w:sdtEndPr>
        <w:rPr>
          <w:bCs/>
          <w:noProof/>
        </w:rPr>
      </w:sdtEndPr>
      <w:sdtContent>
        <w:p w14:paraId="4FE9046C" w14:textId="77777777" w:rsidR="00234252" w:rsidRPr="00234252" w:rsidRDefault="00234252" w:rsidP="0017375F">
          <w:pPr>
            <w:pStyle w:val="TOCHeading"/>
          </w:pPr>
          <w:r w:rsidRPr="00234252">
            <w:t>Contents</w:t>
          </w:r>
        </w:p>
        <w:p w14:paraId="395B7DD3" w14:textId="427FD116" w:rsidR="00CE22BC" w:rsidRDefault="00234252">
          <w:pPr>
            <w:pStyle w:val="TOC1"/>
            <w:tabs>
              <w:tab w:val="right" w:leader="dot" w:pos="9016"/>
            </w:tabs>
            <w:rPr>
              <w:rFonts w:eastAsiaTheme="minorEastAsia"/>
              <w:noProof/>
              <w:lang w:eastAsia="en-AU"/>
            </w:rPr>
          </w:pPr>
          <w:r>
            <w:fldChar w:fldCharType="begin"/>
          </w:r>
          <w:r>
            <w:instrText xml:space="preserve"> TOC \o "1-3" \h \z \u </w:instrText>
          </w:r>
          <w:r>
            <w:fldChar w:fldCharType="separate"/>
          </w:r>
          <w:hyperlink w:anchor="_Toc959301" w:history="1">
            <w:r w:rsidR="00CE22BC" w:rsidRPr="003E5E26">
              <w:rPr>
                <w:rStyle w:val="Hyperlink"/>
                <w:noProof/>
              </w:rPr>
              <w:t>Reporting to the community</w:t>
            </w:r>
            <w:r w:rsidR="00CE22BC">
              <w:rPr>
                <w:noProof/>
                <w:webHidden/>
              </w:rPr>
              <w:tab/>
            </w:r>
            <w:r w:rsidR="00CE22BC">
              <w:rPr>
                <w:noProof/>
                <w:webHidden/>
              </w:rPr>
              <w:fldChar w:fldCharType="begin"/>
            </w:r>
            <w:r w:rsidR="00CE22BC">
              <w:rPr>
                <w:noProof/>
                <w:webHidden/>
              </w:rPr>
              <w:instrText xml:space="preserve"> PAGEREF _Toc959301 \h </w:instrText>
            </w:r>
            <w:r w:rsidR="00CE22BC">
              <w:rPr>
                <w:noProof/>
                <w:webHidden/>
              </w:rPr>
            </w:r>
            <w:r w:rsidR="00CE22BC">
              <w:rPr>
                <w:noProof/>
                <w:webHidden/>
              </w:rPr>
              <w:fldChar w:fldCharType="separate"/>
            </w:r>
            <w:r w:rsidR="0002300E">
              <w:rPr>
                <w:noProof/>
                <w:webHidden/>
              </w:rPr>
              <w:t>1</w:t>
            </w:r>
            <w:r w:rsidR="00CE22BC">
              <w:rPr>
                <w:noProof/>
                <w:webHidden/>
              </w:rPr>
              <w:fldChar w:fldCharType="end"/>
            </w:r>
          </w:hyperlink>
        </w:p>
        <w:p w14:paraId="05F6D249" w14:textId="2B6E508C" w:rsidR="00CE22BC" w:rsidRDefault="0002300E">
          <w:pPr>
            <w:pStyle w:val="TOC1"/>
            <w:tabs>
              <w:tab w:val="right" w:leader="dot" w:pos="9016"/>
            </w:tabs>
            <w:rPr>
              <w:rFonts w:eastAsiaTheme="minorEastAsia"/>
              <w:noProof/>
              <w:lang w:eastAsia="en-AU"/>
            </w:rPr>
          </w:pPr>
          <w:hyperlink w:anchor="_Toc959302" w:history="1">
            <w:r w:rsidR="00CE22BC" w:rsidRPr="003E5E26">
              <w:rPr>
                <w:rStyle w:val="Hyperlink"/>
                <w:noProof/>
              </w:rPr>
              <w:t>Summary of School Board activity</w:t>
            </w:r>
            <w:r w:rsidR="00CE22BC">
              <w:rPr>
                <w:noProof/>
                <w:webHidden/>
              </w:rPr>
              <w:tab/>
            </w:r>
            <w:r w:rsidR="00CE22BC">
              <w:rPr>
                <w:noProof/>
                <w:webHidden/>
              </w:rPr>
              <w:fldChar w:fldCharType="begin"/>
            </w:r>
            <w:r w:rsidR="00CE22BC">
              <w:rPr>
                <w:noProof/>
                <w:webHidden/>
              </w:rPr>
              <w:instrText xml:space="preserve"> PAGEREF _Toc959302 \h </w:instrText>
            </w:r>
            <w:r w:rsidR="00CE22BC">
              <w:rPr>
                <w:noProof/>
                <w:webHidden/>
              </w:rPr>
            </w:r>
            <w:r w:rsidR="00CE22BC">
              <w:rPr>
                <w:noProof/>
                <w:webHidden/>
              </w:rPr>
              <w:fldChar w:fldCharType="separate"/>
            </w:r>
            <w:r>
              <w:rPr>
                <w:noProof/>
                <w:webHidden/>
              </w:rPr>
              <w:t>1</w:t>
            </w:r>
            <w:r w:rsidR="00CE22BC">
              <w:rPr>
                <w:noProof/>
                <w:webHidden/>
              </w:rPr>
              <w:fldChar w:fldCharType="end"/>
            </w:r>
          </w:hyperlink>
        </w:p>
        <w:p w14:paraId="68EDEAB2" w14:textId="35154A08" w:rsidR="00CE22BC" w:rsidRDefault="0002300E">
          <w:pPr>
            <w:pStyle w:val="TOC1"/>
            <w:tabs>
              <w:tab w:val="right" w:leader="dot" w:pos="9016"/>
            </w:tabs>
            <w:rPr>
              <w:rFonts w:eastAsiaTheme="minorEastAsia"/>
              <w:noProof/>
              <w:lang w:eastAsia="en-AU"/>
            </w:rPr>
          </w:pPr>
          <w:hyperlink w:anchor="_Toc959303" w:history="1">
            <w:r w:rsidR="00CE22BC" w:rsidRPr="003E5E26">
              <w:rPr>
                <w:rStyle w:val="Hyperlink"/>
                <w:noProof/>
              </w:rPr>
              <w:t>School Context</w:t>
            </w:r>
            <w:r w:rsidR="00CE22BC">
              <w:rPr>
                <w:noProof/>
                <w:webHidden/>
              </w:rPr>
              <w:tab/>
            </w:r>
            <w:r w:rsidR="00CE22BC">
              <w:rPr>
                <w:noProof/>
                <w:webHidden/>
              </w:rPr>
              <w:fldChar w:fldCharType="begin"/>
            </w:r>
            <w:r w:rsidR="00CE22BC">
              <w:rPr>
                <w:noProof/>
                <w:webHidden/>
              </w:rPr>
              <w:instrText xml:space="preserve"> PAGEREF _Toc959303 \h </w:instrText>
            </w:r>
            <w:r w:rsidR="00CE22BC">
              <w:rPr>
                <w:noProof/>
                <w:webHidden/>
              </w:rPr>
            </w:r>
            <w:r w:rsidR="00CE22BC">
              <w:rPr>
                <w:noProof/>
                <w:webHidden/>
              </w:rPr>
              <w:fldChar w:fldCharType="separate"/>
            </w:r>
            <w:r>
              <w:rPr>
                <w:noProof/>
                <w:webHidden/>
              </w:rPr>
              <w:t>1</w:t>
            </w:r>
            <w:r w:rsidR="00CE22BC">
              <w:rPr>
                <w:noProof/>
                <w:webHidden/>
              </w:rPr>
              <w:fldChar w:fldCharType="end"/>
            </w:r>
          </w:hyperlink>
        </w:p>
        <w:p w14:paraId="0A51A701" w14:textId="1CD88FEE" w:rsidR="00CE22BC" w:rsidRDefault="0002300E">
          <w:pPr>
            <w:pStyle w:val="TOC2"/>
            <w:tabs>
              <w:tab w:val="right" w:leader="dot" w:pos="9016"/>
            </w:tabs>
            <w:rPr>
              <w:rFonts w:eastAsiaTheme="minorEastAsia"/>
              <w:noProof/>
              <w:lang w:eastAsia="en-AU"/>
            </w:rPr>
          </w:pPr>
          <w:hyperlink w:anchor="_Toc959304" w:history="1">
            <w:r w:rsidR="00CE22BC" w:rsidRPr="003E5E26">
              <w:rPr>
                <w:rStyle w:val="Hyperlink"/>
                <w:noProof/>
              </w:rPr>
              <w:t>Student Information</w:t>
            </w:r>
            <w:r w:rsidR="00CE22BC">
              <w:rPr>
                <w:noProof/>
                <w:webHidden/>
              </w:rPr>
              <w:tab/>
            </w:r>
            <w:r w:rsidR="00CE22BC">
              <w:rPr>
                <w:noProof/>
                <w:webHidden/>
              </w:rPr>
              <w:fldChar w:fldCharType="begin"/>
            </w:r>
            <w:r w:rsidR="00CE22BC">
              <w:rPr>
                <w:noProof/>
                <w:webHidden/>
              </w:rPr>
              <w:instrText xml:space="preserve"> PAGEREF _Toc959304 \h </w:instrText>
            </w:r>
            <w:r w:rsidR="00CE22BC">
              <w:rPr>
                <w:noProof/>
                <w:webHidden/>
              </w:rPr>
            </w:r>
            <w:r w:rsidR="00CE22BC">
              <w:rPr>
                <w:noProof/>
                <w:webHidden/>
              </w:rPr>
              <w:fldChar w:fldCharType="separate"/>
            </w:r>
            <w:r>
              <w:rPr>
                <w:noProof/>
                <w:webHidden/>
              </w:rPr>
              <w:t>2</w:t>
            </w:r>
            <w:r w:rsidR="00CE22BC">
              <w:rPr>
                <w:noProof/>
                <w:webHidden/>
              </w:rPr>
              <w:fldChar w:fldCharType="end"/>
            </w:r>
          </w:hyperlink>
        </w:p>
        <w:p w14:paraId="798079E5" w14:textId="61CA1D41" w:rsidR="00CE22BC" w:rsidRDefault="0002300E">
          <w:pPr>
            <w:pStyle w:val="TOC3"/>
            <w:tabs>
              <w:tab w:val="right" w:leader="dot" w:pos="9016"/>
            </w:tabs>
            <w:rPr>
              <w:rFonts w:eastAsiaTheme="minorEastAsia"/>
              <w:noProof/>
              <w:lang w:eastAsia="en-AU"/>
            </w:rPr>
          </w:pPr>
          <w:hyperlink w:anchor="_Toc959305" w:history="1">
            <w:r w:rsidR="00CE22BC" w:rsidRPr="003E5E26">
              <w:rPr>
                <w:rStyle w:val="Hyperlink"/>
                <w:noProof/>
              </w:rPr>
              <w:t>Student enrolment</w:t>
            </w:r>
            <w:r w:rsidR="00CE22BC">
              <w:rPr>
                <w:noProof/>
                <w:webHidden/>
              </w:rPr>
              <w:tab/>
            </w:r>
            <w:r w:rsidR="00CE22BC">
              <w:rPr>
                <w:noProof/>
                <w:webHidden/>
              </w:rPr>
              <w:fldChar w:fldCharType="begin"/>
            </w:r>
            <w:r w:rsidR="00CE22BC">
              <w:rPr>
                <w:noProof/>
                <w:webHidden/>
              </w:rPr>
              <w:instrText xml:space="preserve"> PAGEREF _Toc959305 \h </w:instrText>
            </w:r>
            <w:r w:rsidR="00CE22BC">
              <w:rPr>
                <w:noProof/>
                <w:webHidden/>
              </w:rPr>
            </w:r>
            <w:r w:rsidR="00CE22BC">
              <w:rPr>
                <w:noProof/>
                <w:webHidden/>
              </w:rPr>
              <w:fldChar w:fldCharType="separate"/>
            </w:r>
            <w:r>
              <w:rPr>
                <w:noProof/>
                <w:webHidden/>
              </w:rPr>
              <w:t>2</w:t>
            </w:r>
            <w:r w:rsidR="00CE22BC">
              <w:rPr>
                <w:noProof/>
                <w:webHidden/>
              </w:rPr>
              <w:fldChar w:fldCharType="end"/>
            </w:r>
          </w:hyperlink>
        </w:p>
        <w:p w14:paraId="50D150A8" w14:textId="7285A964" w:rsidR="00CE22BC" w:rsidRDefault="0002300E">
          <w:pPr>
            <w:pStyle w:val="TOC3"/>
            <w:tabs>
              <w:tab w:val="right" w:leader="dot" w:pos="9016"/>
            </w:tabs>
            <w:rPr>
              <w:rFonts w:eastAsiaTheme="minorEastAsia"/>
              <w:noProof/>
              <w:lang w:eastAsia="en-AU"/>
            </w:rPr>
          </w:pPr>
          <w:hyperlink w:anchor="_Toc959306" w:history="1">
            <w:r w:rsidR="00CE22BC" w:rsidRPr="003E5E26">
              <w:rPr>
                <w:rStyle w:val="Hyperlink"/>
                <w:noProof/>
              </w:rPr>
              <w:t>Student attendance</w:t>
            </w:r>
            <w:r w:rsidR="00CE22BC">
              <w:rPr>
                <w:noProof/>
                <w:webHidden/>
              </w:rPr>
              <w:tab/>
            </w:r>
            <w:r w:rsidR="00CE22BC">
              <w:rPr>
                <w:noProof/>
                <w:webHidden/>
              </w:rPr>
              <w:fldChar w:fldCharType="begin"/>
            </w:r>
            <w:r w:rsidR="00CE22BC">
              <w:rPr>
                <w:noProof/>
                <w:webHidden/>
              </w:rPr>
              <w:instrText xml:space="preserve"> PAGEREF _Toc959306 \h </w:instrText>
            </w:r>
            <w:r w:rsidR="00CE22BC">
              <w:rPr>
                <w:noProof/>
                <w:webHidden/>
              </w:rPr>
            </w:r>
            <w:r w:rsidR="00CE22BC">
              <w:rPr>
                <w:noProof/>
                <w:webHidden/>
              </w:rPr>
              <w:fldChar w:fldCharType="separate"/>
            </w:r>
            <w:r>
              <w:rPr>
                <w:noProof/>
                <w:webHidden/>
              </w:rPr>
              <w:t>2</w:t>
            </w:r>
            <w:r w:rsidR="00CE22BC">
              <w:rPr>
                <w:noProof/>
                <w:webHidden/>
              </w:rPr>
              <w:fldChar w:fldCharType="end"/>
            </w:r>
          </w:hyperlink>
        </w:p>
        <w:p w14:paraId="091030A6" w14:textId="4A004073" w:rsidR="00CE22BC" w:rsidRDefault="0002300E">
          <w:pPr>
            <w:pStyle w:val="TOC2"/>
            <w:tabs>
              <w:tab w:val="right" w:leader="dot" w:pos="9016"/>
            </w:tabs>
            <w:rPr>
              <w:rFonts w:eastAsiaTheme="minorEastAsia"/>
              <w:noProof/>
              <w:lang w:eastAsia="en-AU"/>
            </w:rPr>
          </w:pPr>
          <w:hyperlink w:anchor="_Toc959307" w:history="1">
            <w:r w:rsidR="00CE22BC" w:rsidRPr="003E5E26">
              <w:rPr>
                <w:rStyle w:val="Hyperlink"/>
                <w:noProof/>
                <w:lang w:eastAsia="en-AU"/>
              </w:rPr>
              <w:t>Supporting attendance and managing non-attendance</w:t>
            </w:r>
            <w:r w:rsidR="00CE22BC">
              <w:rPr>
                <w:noProof/>
                <w:webHidden/>
              </w:rPr>
              <w:tab/>
            </w:r>
            <w:r w:rsidR="00CE22BC">
              <w:rPr>
                <w:noProof/>
                <w:webHidden/>
              </w:rPr>
              <w:fldChar w:fldCharType="begin"/>
            </w:r>
            <w:r w:rsidR="00CE22BC">
              <w:rPr>
                <w:noProof/>
                <w:webHidden/>
              </w:rPr>
              <w:instrText xml:space="preserve"> PAGEREF _Toc959307 \h </w:instrText>
            </w:r>
            <w:r w:rsidR="00CE22BC">
              <w:rPr>
                <w:noProof/>
                <w:webHidden/>
              </w:rPr>
            </w:r>
            <w:r w:rsidR="00CE22BC">
              <w:rPr>
                <w:noProof/>
                <w:webHidden/>
              </w:rPr>
              <w:fldChar w:fldCharType="separate"/>
            </w:r>
            <w:r>
              <w:rPr>
                <w:noProof/>
                <w:webHidden/>
              </w:rPr>
              <w:t>2</w:t>
            </w:r>
            <w:r w:rsidR="00CE22BC">
              <w:rPr>
                <w:noProof/>
                <w:webHidden/>
              </w:rPr>
              <w:fldChar w:fldCharType="end"/>
            </w:r>
          </w:hyperlink>
        </w:p>
        <w:p w14:paraId="4D270E32" w14:textId="73F05398" w:rsidR="00CE22BC" w:rsidRDefault="0002300E">
          <w:pPr>
            <w:pStyle w:val="TOC2"/>
            <w:tabs>
              <w:tab w:val="right" w:leader="dot" w:pos="9016"/>
            </w:tabs>
            <w:rPr>
              <w:rFonts w:eastAsiaTheme="minorEastAsia"/>
              <w:noProof/>
              <w:lang w:eastAsia="en-AU"/>
            </w:rPr>
          </w:pPr>
          <w:hyperlink w:anchor="_Toc959308" w:history="1">
            <w:r w:rsidR="00CE22BC" w:rsidRPr="003E5E26">
              <w:rPr>
                <w:rStyle w:val="Hyperlink"/>
                <w:noProof/>
              </w:rPr>
              <w:t>Staff Information</w:t>
            </w:r>
            <w:r w:rsidR="00CE22BC">
              <w:rPr>
                <w:noProof/>
                <w:webHidden/>
              </w:rPr>
              <w:tab/>
            </w:r>
            <w:r w:rsidR="00CE22BC">
              <w:rPr>
                <w:noProof/>
                <w:webHidden/>
              </w:rPr>
              <w:fldChar w:fldCharType="begin"/>
            </w:r>
            <w:r w:rsidR="00CE22BC">
              <w:rPr>
                <w:noProof/>
                <w:webHidden/>
              </w:rPr>
              <w:instrText xml:space="preserve"> PAGEREF _Toc959308 \h </w:instrText>
            </w:r>
            <w:r w:rsidR="00CE22BC">
              <w:rPr>
                <w:noProof/>
                <w:webHidden/>
              </w:rPr>
            </w:r>
            <w:r w:rsidR="00CE22BC">
              <w:rPr>
                <w:noProof/>
                <w:webHidden/>
              </w:rPr>
              <w:fldChar w:fldCharType="separate"/>
            </w:r>
            <w:r>
              <w:rPr>
                <w:noProof/>
                <w:webHidden/>
              </w:rPr>
              <w:t>3</w:t>
            </w:r>
            <w:r w:rsidR="00CE22BC">
              <w:rPr>
                <w:noProof/>
                <w:webHidden/>
              </w:rPr>
              <w:fldChar w:fldCharType="end"/>
            </w:r>
          </w:hyperlink>
        </w:p>
        <w:p w14:paraId="6E586F59" w14:textId="29D20938" w:rsidR="00CE22BC" w:rsidRDefault="0002300E">
          <w:pPr>
            <w:pStyle w:val="TOC3"/>
            <w:tabs>
              <w:tab w:val="right" w:leader="dot" w:pos="9016"/>
            </w:tabs>
            <w:rPr>
              <w:rFonts w:eastAsiaTheme="minorEastAsia"/>
              <w:noProof/>
              <w:lang w:eastAsia="en-AU"/>
            </w:rPr>
          </w:pPr>
          <w:hyperlink w:anchor="_Toc959309" w:history="1">
            <w:r w:rsidR="00CE22BC" w:rsidRPr="003E5E26">
              <w:rPr>
                <w:rStyle w:val="Hyperlink"/>
                <w:noProof/>
              </w:rPr>
              <w:t>Teacher qualifications</w:t>
            </w:r>
            <w:r w:rsidR="00CE22BC">
              <w:rPr>
                <w:noProof/>
                <w:webHidden/>
              </w:rPr>
              <w:tab/>
            </w:r>
            <w:r w:rsidR="00CE22BC">
              <w:rPr>
                <w:noProof/>
                <w:webHidden/>
              </w:rPr>
              <w:fldChar w:fldCharType="begin"/>
            </w:r>
            <w:r w:rsidR="00CE22BC">
              <w:rPr>
                <w:noProof/>
                <w:webHidden/>
              </w:rPr>
              <w:instrText xml:space="preserve"> PAGEREF _Toc959309 \h </w:instrText>
            </w:r>
            <w:r w:rsidR="00CE22BC">
              <w:rPr>
                <w:noProof/>
                <w:webHidden/>
              </w:rPr>
            </w:r>
            <w:r w:rsidR="00CE22BC">
              <w:rPr>
                <w:noProof/>
                <w:webHidden/>
              </w:rPr>
              <w:fldChar w:fldCharType="separate"/>
            </w:r>
            <w:r>
              <w:rPr>
                <w:noProof/>
                <w:webHidden/>
              </w:rPr>
              <w:t>3</w:t>
            </w:r>
            <w:r w:rsidR="00CE22BC">
              <w:rPr>
                <w:noProof/>
                <w:webHidden/>
              </w:rPr>
              <w:fldChar w:fldCharType="end"/>
            </w:r>
          </w:hyperlink>
        </w:p>
        <w:p w14:paraId="51B4ABB5" w14:textId="35BB9D30" w:rsidR="00CE22BC" w:rsidRDefault="0002300E">
          <w:pPr>
            <w:pStyle w:val="TOC3"/>
            <w:tabs>
              <w:tab w:val="right" w:leader="dot" w:pos="9016"/>
            </w:tabs>
            <w:rPr>
              <w:rFonts w:eastAsiaTheme="minorEastAsia"/>
              <w:noProof/>
              <w:lang w:eastAsia="en-AU"/>
            </w:rPr>
          </w:pPr>
          <w:hyperlink w:anchor="_Toc959310" w:history="1">
            <w:r w:rsidR="00CE22BC" w:rsidRPr="003E5E26">
              <w:rPr>
                <w:rStyle w:val="Hyperlink"/>
                <w:noProof/>
              </w:rPr>
              <w:t>Workforce composition</w:t>
            </w:r>
            <w:r w:rsidR="00CE22BC">
              <w:rPr>
                <w:noProof/>
                <w:webHidden/>
              </w:rPr>
              <w:tab/>
            </w:r>
            <w:r w:rsidR="00CE22BC">
              <w:rPr>
                <w:noProof/>
                <w:webHidden/>
              </w:rPr>
              <w:fldChar w:fldCharType="begin"/>
            </w:r>
            <w:r w:rsidR="00CE22BC">
              <w:rPr>
                <w:noProof/>
                <w:webHidden/>
              </w:rPr>
              <w:instrText xml:space="preserve"> PAGEREF _Toc959310 \h </w:instrText>
            </w:r>
            <w:r w:rsidR="00CE22BC">
              <w:rPr>
                <w:noProof/>
                <w:webHidden/>
              </w:rPr>
            </w:r>
            <w:r w:rsidR="00CE22BC">
              <w:rPr>
                <w:noProof/>
                <w:webHidden/>
              </w:rPr>
              <w:fldChar w:fldCharType="separate"/>
            </w:r>
            <w:r>
              <w:rPr>
                <w:noProof/>
                <w:webHidden/>
              </w:rPr>
              <w:t>3</w:t>
            </w:r>
            <w:r w:rsidR="00CE22BC">
              <w:rPr>
                <w:noProof/>
                <w:webHidden/>
              </w:rPr>
              <w:fldChar w:fldCharType="end"/>
            </w:r>
          </w:hyperlink>
        </w:p>
        <w:p w14:paraId="1B2C1AB2" w14:textId="40418496" w:rsidR="00CE22BC" w:rsidRDefault="0002300E">
          <w:pPr>
            <w:pStyle w:val="TOC1"/>
            <w:tabs>
              <w:tab w:val="right" w:leader="dot" w:pos="9016"/>
            </w:tabs>
            <w:rPr>
              <w:rFonts w:eastAsiaTheme="minorEastAsia"/>
              <w:noProof/>
              <w:lang w:eastAsia="en-AU"/>
            </w:rPr>
          </w:pPr>
          <w:hyperlink w:anchor="_Toc959311" w:history="1">
            <w:r w:rsidR="00CE22BC" w:rsidRPr="003E5E26">
              <w:rPr>
                <w:rStyle w:val="Hyperlink"/>
                <w:noProof/>
              </w:rPr>
              <w:t>School Review and Development</w:t>
            </w:r>
            <w:r w:rsidR="00CE22BC">
              <w:rPr>
                <w:noProof/>
                <w:webHidden/>
              </w:rPr>
              <w:tab/>
            </w:r>
            <w:r w:rsidR="00CE22BC">
              <w:rPr>
                <w:noProof/>
                <w:webHidden/>
              </w:rPr>
              <w:fldChar w:fldCharType="begin"/>
            </w:r>
            <w:r w:rsidR="00CE22BC">
              <w:rPr>
                <w:noProof/>
                <w:webHidden/>
              </w:rPr>
              <w:instrText xml:space="preserve"> PAGEREF _Toc959311 \h </w:instrText>
            </w:r>
            <w:r w:rsidR="00CE22BC">
              <w:rPr>
                <w:noProof/>
                <w:webHidden/>
              </w:rPr>
            </w:r>
            <w:r w:rsidR="00CE22BC">
              <w:rPr>
                <w:noProof/>
                <w:webHidden/>
              </w:rPr>
              <w:fldChar w:fldCharType="separate"/>
            </w:r>
            <w:r>
              <w:rPr>
                <w:noProof/>
                <w:webHidden/>
              </w:rPr>
              <w:t>4</w:t>
            </w:r>
            <w:r w:rsidR="00CE22BC">
              <w:rPr>
                <w:noProof/>
                <w:webHidden/>
              </w:rPr>
              <w:fldChar w:fldCharType="end"/>
            </w:r>
          </w:hyperlink>
        </w:p>
        <w:p w14:paraId="0608CD46" w14:textId="0499278E" w:rsidR="00CE22BC" w:rsidRDefault="0002300E">
          <w:pPr>
            <w:pStyle w:val="TOC2"/>
            <w:tabs>
              <w:tab w:val="right" w:leader="dot" w:pos="9016"/>
            </w:tabs>
            <w:rPr>
              <w:rFonts w:eastAsiaTheme="minorEastAsia"/>
              <w:noProof/>
              <w:lang w:eastAsia="en-AU"/>
            </w:rPr>
          </w:pPr>
          <w:hyperlink w:anchor="_Toc959312" w:history="1">
            <w:r w:rsidR="00CE22BC" w:rsidRPr="003E5E26">
              <w:rPr>
                <w:rStyle w:val="Hyperlink"/>
                <w:noProof/>
              </w:rPr>
              <w:t>School Satisfaction</w:t>
            </w:r>
            <w:r w:rsidR="00CE22BC">
              <w:rPr>
                <w:noProof/>
                <w:webHidden/>
              </w:rPr>
              <w:tab/>
            </w:r>
            <w:r w:rsidR="00CE22BC">
              <w:rPr>
                <w:noProof/>
                <w:webHidden/>
              </w:rPr>
              <w:fldChar w:fldCharType="begin"/>
            </w:r>
            <w:r w:rsidR="00CE22BC">
              <w:rPr>
                <w:noProof/>
                <w:webHidden/>
              </w:rPr>
              <w:instrText xml:space="preserve"> PAGEREF _Toc959312 \h </w:instrText>
            </w:r>
            <w:r w:rsidR="00CE22BC">
              <w:rPr>
                <w:noProof/>
                <w:webHidden/>
              </w:rPr>
            </w:r>
            <w:r w:rsidR="00CE22BC">
              <w:rPr>
                <w:noProof/>
                <w:webHidden/>
              </w:rPr>
              <w:fldChar w:fldCharType="separate"/>
            </w:r>
            <w:r>
              <w:rPr>
                <w:noProof/>
                <w:webHidden/>
              </w:rPr>
              <w:t>4</w:t>
            </w:r>
            <w:r w:rsidR="00CE22BC">
              <w:rPr>
                <w:noProof/>
                <w:webHidden/>
              </w:rPr>
              <w:fldChar w:fldCharType="end"/>
            </w:r>
          </w:hyperlink>
        </w:p>
        <w:p w14:paraId="1AB7A929" w14:textId="45FC64C8" w:rsidR="00CE22BC" w:rsidRDefault="0002300E">
          <w:pPr>
            <w:pStyle w:val="TOC2"/>
            <w:tabs>
              <w:tab w:val="right" w:leader="dot" w:pos="9016"/>
            </w:tabs>
            <w:rPr>
              <w:rFonts w:eastAsiaTheme="minorEastAsia"/>
              <w:noProof/>
              <w:lang w:eastAsia="en-AU"/>
            </w:rPr>
          </w:pPr>
          <w:hyperlink w:anchor="_Toc959313" w:history="1">
            <w:r w:rsidR="00CE22BC" w:rsidRPr="003E5E26">
              <w:rPr>
                <w:rStyle w:val="Hyperlink"/>
                <w:noProof/>
              </w:rPr>
              <w:t>Overall Satisfaction</w:t>
            </w:r>
            <w:r w:rsidR="00CE22BC">
              <w:rPr>
                <w:noProof/>
                <w:webHidden/>
              </w:rPr>
              <w:tab/>
            </w:r>
            <w:r w:rsidR="00CE22BC">
              <w:rPr>
                <w:noProof/>
                <w:webHidden/>
              </w:rPr>
              <w:fldChar w:fldCharType="begin"/>
            </w:r>
            <w:r w:rsidR="00CE22BC">
              <w:rPr>
                <w:noProof/>
                <w:webHidden/>
              </w:rPr>
              <w:instrText xml:space="preserve"> PAGEREF _Toc959313 \h </w:instrText>
            </w:r>
            <w:r w:rsidR="00CE22BC">
              <w:rPr>
                <w:noProof/>
                <w:webHidden/>
              </w:rPr>
            </w:r>
            <w:r w:rsidR="00CE22BC">
              <w:rPr>
                <w:noProof/>
                <w:webHidden/>
              </w:rPr>
              <w:fldChar w:fldCharType="separate"/>
            </w:r>
            <w:r>
              <w:rPr>
                <w:noProof/>
                <w:webHidden/>
              </w:rPr>
              <w:t>4</w:t>
            </w:r>
            <w:r w:rsidR="00CE22BC">
              <w:rPr>
                <w:noProof/>
                <w:webHidden/>
              </w:rPr>
              <w:fldChar w:fldCharType="end"/>
            </w:r>
          </w:hyperlink>
        </w:p>
        <w:p w14:paraId="12E13C40" w14:textId="39C1BFD9" w:rsidR="00CE22BC" w:rsidRDefault="0002300E">
          <w:pPr>
            <w:pStyle w:val="TOC1"/>
            <w:tabs>
              <w:tab w:val="right" w:leader="dot" w:pos="9016"/>
            </w:tabs>
            <w:rPr>
              <w:rFonts w:eastAsiaTheme="minorEastAsia"/>
              <w:noProof/>
              <w:lang w:eastAsia="en-AU"/>
            </w:rPr>
          </w:pPr>
          <w:hyperlink w:anchor="_Toc959314" w:history="1">
            <w:r w:rsidR="00CE22BC" w:rsidRPr="003E5E26">
              <w:rPr>
                <w:rStyle w:val="Hyperlink"/>
                <w:noProof/>
              </w:rPr>
              <w:t>Learning and Assessment</w:t>
            </w:r>
            <w:r w:rsidR="00CE22BC">
              <w:rPr>
                <w:noProof/>
                <w:webHidden/>
              </w:rPr>
              <w:tab/>
            </w:r>
            <w:r w:rsidR="00CE22BC">
              <w:rPr>
                <w:noProof/>
                <w:webHidden/>
              </w:rPr>
              <w:fldChar w:fldCharType="begin"/>
            </w:r>
            <w:r w:rsidR="00CE22BC">
              <w:rPr>
                <w:noProof/>
                <w:webHidden/>
              </w:rPr>
              <w:instrText xml:space="preserve"> PAGEREF _Toc959314 \h </w:instrText>
            </w:r>
            <w:r w:rsidR="00CE22BC">
              <w:rPr>
                <w:noProof/>
                <w:webHidden/>
              </w:rPr>
            </w:r>
            <w:r w:rsidR="00CE22BC">
              <w:rPr>
                <w:noProof/>
                <w:webHidden/>
              </w:rPr>
              <w:fldChar w:fldCharType="separate"/>
            </w:r>
            <w:r>
              <w:rPr>
                <w:noProof/>
                <w:webHidden/>
              </w:rPr>
              <w:t>6</w:t>
            </w:r>
            <w:r w:rsidR="00CE22BC">
              <w:rPr>
                <w:noProof/>
                <w:webHidden/>
              </w:rPr>
              <w:fldChar w:fldCharType="end"/>
            </w:r>
          </w:hyperlink>
        </w:p>
        <w:p w14:paraId="65D1191F" w14:textId="2D2E5685" w:rsidR="00CE22BC" w:rsidRDefault="0002300E">
          <w:pPr>
            <w:pStyle w:val="TOC2"/>
            <w:tabs>
              <w:tab w:val="right" w:leader="dot" w:pos="9016"/>
            </w:tabs>
            <w:rPr>
              <w:rFonts w:eastAsiaTheme="minorEastAsia"/>
              <w:noProof/>
              <w:lang w:eastAsia="en-AU"/>
            </w:rPr>
          </w:pPr>
          <w:hyperlink w:anchor="_Toc959315" w:history="1">
            <w:r w:rsidR="00CE22BC" w:rsidRPr="003E5E26">
              <w:rPr>
                <w:rStyle w:val="Hyperlink"/>
                <w:noProof/>
              </w:rPr>
              <w:t>Performance in Literacy and Numeracy</w:t>
            </w:r>
            <w:r w:rsidR="00CE22BC">
              <w:rPr>
                <w:noProof/>
                <w:webHidden/>
              </w:rPr>
              <w:tab/>
            </w:r>
          </w:hyperlink>
        </w:p>
        <w:p w14:paraId="0459F36B" w14:textId="26F3A77A" w:rsidR="00CE22BC" w:rsidRDefault="0002300E" w:rsidP="00C54E3E">
          <w:pPr>
            <w:pStyle w:val="TOC3"/>
            <w:tabs>
              <w:tab w:val="right" w:leader="dot" w:pos="9016"/>
            </w:tabs>
            <w:ind w:left="0"/>
            <w:rPr>
              <w:rFonts w:eastAsiaTheme="minorEastAsia"/>
              <w:noProof/>
              <w:lang w:eastAsia="en-AU"/>
            </w:rPr>
          </w:pPr>
          <w:hyperlink w:anchor="_Toc959316" w:history="1">
            <w:r w:rsidR="00CE22BC" w:rsidRPr="003E5E26">
              <w:rPr>
                <w:rStyle w:val="Hyperlink"/>
                <w:noProof/>
              </w:rPr>
              <w:t>Early years assessment</w:t>
            </w:r>
            <w:r w:rsidR="00CE22BC">
              <w:rPr>
                <w:noProof/>
                <w:webHidden/>
              </w:rPr>
              <w:tab/>
            </w:r>
          </w:hyperlink>
        </w:p>
        <w:p w14:paraId="58879E5B" w14:textId="187E8EC4" w:rsidR="00CE22BC" w:rsidRDefault="0002300E">
          <w:pPr>
            <w:pStyle w:val="TOC2"/>
            <w:tabs>
              <w:tab w:val="right" w:leader="dot" w:pos="9016"/>
            </w:tabs>
            <w:rPr>
              <w:rFonts w:eastAsiaTheme="minorEastAsia"/>
              <w:noProof/>
              <w:lang w:eastAsia="en-AU"/>
            </w:rPr>
          </w:pPr>
          <w:hyperlink w:anchor="_Toc959318" w:history="1">
            <w:r w:rsidR="00CE22BC" w:rsidRPr="003E5E26">
              <w:rPr>
                <w:rStyle w:val="Hyperlink"/>
                <w:noProof/>
              </w:rPr>
              <w:t>Outcomes for College Students</w:t>
            </w:r>
            <w:r w:rsidR="00CE22BC">
              <w:rPr>
                <w:noProof/>
                <w:webHidden/>
              </w:rPr>
              <w:tab/>
            </w:r>
            <w:r w:rsidR="00CE22BC">
              <w:rPr>
                <w:noProof/>
                <w:webHidden/>
              </w:rPr>
              <w:fldChar w:fldCharType="begin"/>
            </w:r>
            <w:r w:rsidR="00CE22BC">
              <w:rPr>
                <w:noProof/>
                <w:webHidden/>
              </w:rPr>
              <w:instrText xml:space="preserve"> PAGEREF _Toc959318 \h </w:instrText>
            </w:r>
            <w:r w:rsidR="00CE22BC">
              <w:rPr>
                <w:noProof/>
                <w:webHidden/>
              </w:rPr>
            </w:r>
            <w:r w:rsidR="00CE22BC">
              <w:rPr>
                <w:noProof/>
                <w:webHidden/>
              </w:rPr>
              <w:fldChar w:fldCharType="separate"/>
            </w:r>
            <w:r>
              <w:rPr>
                <w:noProof/>
                <w:webHidden/>
              </w:rPr>
              <w:t>6</w:t>
            </w:r>
            <w:r w:rsidR="00CE22BC">
              <w:rPr>
                <w:noProof/>
                <w:webHidden/>
              </w:rPr>
              <w:fldChar w:fldCharType="end"/>
            </w:r>
          </w:hyperlink>
        </w:p>
        <w:p w14:paraId="65D2F434" w14:textId="55CA5BD0" w:rsidR="00CE22BC" w:rsidRDefault="0002300E">
          <w:pPr>
            <w:pStyle w:val="TOC1"/>
            <w:tabs>
              <w:tab w:val="right" w:leader="dot" w:pos="9016"/>
            </w:tabs>
            <w:rPr>
              <w:rFonts w:eastAsiaTheme="minorEastAsia"/>
              <w:noProof/>
              <w:lang w:eastAsia="en-AU"/>
            </w:rPr>
          </w:pPr>
          <w:hyperlink w:anchor="_Toc959320" w:history="1">
            <w:r w:rsidR="00CE22BC" w:rsidRPr="003E5E26">
              <w:rPr>
                <w:rStyle w:val="Hyperlink"/>
                <w:noProof/>
              </w:rPr>
              <w:t>Financial Summary</w:t>
            </w:r>
            <w:r w:rsidR="00CE22BC">
              <w:rPr>
                <w:noProof/>
                <w:webHidden/>
              </w:rPr>
              <w:tab/>
            </w:r>
            <w:r w:rsidR="00CE22BC">
              <w:rPr>
                <w:noProof/>
                <w:webHidden/>
              </w:rPr>
              <w:fldChar w:fldCharType="begin"/>
            </w:r>
            <w:r w:rsidR="00CE22BC">
              <w:rPr>
                <w:noProof/>
                <w:webHidden/>
              </w:rPr>
              <w:instrText xml:space="preserve"> PAGEREF _Toc959320 \h </w:instrText>
            </w:r>
            <w:r w:rsidR="00CE22BC">
              <w:rPr>
                <w:noProof/>
                <w:webHidden/>
              </w:rPr>
            </w:r>
            <w:r w:rsidR="00CE22BC">
              <w:rPr>
                <w:noProof/>
                <w:webHidden/>
              </w:rPr>
              <w:fldChar w:fldCharType="separate"/>
            </w:r>
            <w:r>
              <w:rPr>
                <w:noProof/>
                <w:webHidden/>
              </w:rPr>
              <w:t>8</w:t>
            </w:r>
            <w:r w:rsidR="00CE22BC">
              <w:rPr>
                <w:noProof/>
                <w:webHidden/>
              </w:rPr>
              <w:fldChar w:fldCharType="end"/>
            </w:r>
          </w:hyperlink>
        </w:p>
        <w:p w14:paraId="68EF655A" w14:textId="27CED1C4" w:rsidR="00CE22BC" w:rsidRDefault="0002300E">
          <w:pPr>
            <w:pStyle w:val="TOC2"/>
            <w:tabs>
              <w:tab w:val="right" w:leader="dot" w:pos="9016"/>
            </w:tabs>
            <w:rPr>
              <w:rFonts w:eastAsiaTheme="minorEastAsia"/>
              <w:noProof/>
              <w:lang w:eastAsia="en-AU"/>
            </w:rPr>
          </w:pPr>
          <w:hyperlink w:anchor="_Toc959321" w:history="1">
            <w:r w:rsidR="00CE22BC" w:rsidRPr="003E5E26">
              <w:rPr>
                <w:rStyle w:val="Hyperlink"/>
                <w:noProof/>
              </w:rPr>
              <w:t>Voluntary Contributions</w:t>
            </w:r>
            <w:r w:rsidR="00CE22BC">
              <w:rPr>
                <w:noProof/>
                <w:webHidden/>
              </w:rPr>
              <w:tab/>
            </w:r>
            <w:r w:rsidR="00CE22BC">
              <w:rPr>
                <w:noProof/>
                <w:webHidden/>
              </w:rPr>
              <w:fldChar w:fldCharType="begin"/>
            </w:r>
            <w:r w:rsidR="00CE22BC">
              <w:rPr>
                <w:noProof/>
                <w:webHidden/>
              </w:rPr>
              <w:instrText xml:space="preserve"> PAGEREF _Toc959321 \h </w:instrText>
            </w:r>
            <w:r w:rsidR="00CE22BC">
              <w:rPr>
                <w:noProof/>
                <w:webHidden/>
              </w:rPr>
            </w:r>
            <w:r w:rsidR="00CE22BC">
              <w:rPr>
                <w:noProof/>
                <w:webHidden/>
              </w:rPr>
              <w:fldChar w:fldCharType="separate"/>
            </w:r>
            <w:r>
              <w:rPr>
                <w:noProof/>
                <w:webHidden/>
              </w:rPr>
              <w:t>9</w:t>
            </w:r>
            <w:r w:rsidR="00CE22BC">
              <w:rPr>
                <w:noProof/>
                <w:webHidden/>
              </w:rPr>
              <w:fldChar w:fldCharType="end"/>
            </w:r>
          </w:hyperlink>
        </w:p>
        <w:p w14:paraId="43100E34" w14:textId="1BC165BE" w:rsidR="00CE22BC" w:rsidRDefault="0002300E">
          <w:pPr>
            <w:pStyle w:val="TOC2"/>
            <w:tabs>
              <w:tab w:val="right" w:leader="dot" w:pos="9016"/>
            </w:tabs>
            <w:rPr>
              <w:rFonts w:eastAsiaTheme="minorEastAsia"/>
              <w:noProof/>
              <w:lang w:eastAsia="en-AU"/>
            </w:rPr>
          </w:pPr>
          <w:hyperlink w:anchor="_Toc959322" w:history="1">
            <w:r w:rsidR="00CE22BC" w:rsidRPr="003E5E26">
              <w:rPr>
                <w:rStyle w:val="Hyperlink"/>
                <w:noProof/>
              </w:rPr>
              <w:t>Reserves</w:t>
            </w:r>
            <w:r w:rsidR="00CE22BC">
              <w:rPr>
                <w:noProof/>
                <w:webHidden/>
              </w:rPr>
              <w:tab/>
            </w:r>
            <w:r w:rsidR="00CE22BC">
              <w:rPr>
                <w:noProof/>
                <w:webHidden/>
              </w:rPr>
              <w:fldChar w:fldCharType="begin"/>
            </w:r>
            <w:r w:rsidR="00CE22BC">
              <w:rPr>
                <w:noProof/>
                <w:webHidden/>
              </w:rPr>
              <w:instrText xml:space="preserve"> PAGEREF _Toc959322 \h </w:instrText>
            </w:r>
            <w:r w:rsidR="00CE22BC">
              <w:rPr>
                <w:noProof/>
                <w:webHidden/>
              </w:rPr>
            </w:r>
            <w:r w:rsidR="00CE22BC">
              <w:rPr>
                <w:noProof/>
                <w:webHidden/>
              </w:rPr>
              <w:fldChar w:fldCharType="separate"/>
            </w:r>
            <w:r>
              <w:rPr>
                <w:noProof/>
                <w:webHidden/>
              </w:rPr>
              <w:t>9</w:t>
            </w:r>
            <w:r w:rsidR="00CE22BC">
              <w:rPr>
                <w:noProof/>
                <w:webHidden/>
              </w:rPr>
              <w:fldChar w:fldCharType="end"/>
            </w:r>
          </w:hyperlink>
        </w:p>
        <w:p w14:paraId="59FDB8EE" w14:textId="06A3DF88" w:rsidR="00CE22BC" w:rsidRDefault="0002300E">
          <w:pPr>
            <w:pStyle w:val="TOC1"/>
            <w:tabs>
              <w:tab w:val="right" w:leader="dot" w:pos="9016"/>
            </w:tabs>
            <w:rPr>
              <w:rFonts w:eastAsiaTheme="minorEastAsia"/>
              <w:noProof/>
              <w:lang w:eastAsia="en-AU"/>
            </w:rPr>
          </w:pPr>
          <w:hyperlink w:anchor="_Toc959323" w:history="1">
            <w:r w:rsidR="00CE22BC" w:rsidRPr="003E5E26">
              <w:rPr>
                <w:rStyle w:val="Hyperlink"/>
                <w:noProof/>
              </w:rPr>
              <w:t>Endorsement Page</w:t>
            </w:r>
            <w:r w:rsidR="00CE22BC">
              <w:rPr>
                <w:noProof/>
                <w:webHidden/>
              </w:rPr>
              <w:tab/>
            </w:r>
            <w:r w:rsidR="00CE22BC">
              <w:rPr>
                <w:noProof/>
                <w:webHidden/>
              </w:rPr>
              <w:fldChar w:fldCharType="begin"/>
            </w:r>
            <w:r w:rsidR="00CE22BC">
              <w:rPr>
                <w:noProof/>
                <w:webHidden/>
              </w:rPr>
              <w:instrText xml:space="preserve"> PAGEREF _Toc959323 \h </w:instrText>
            </w:r>
            <w:r w:rsidR="00CE22BC">
              <w:rPr>
                <w:noProof/>
                <w:webHidden/>
              </w:rPr>
            </w:r>
            <w:r w:rsidR="00CE22BC">
              <w:rPr>
                <w:noProof/>
                <w:webHidden/>
              </w:rPr>
              <w:fldChar w:fldCharType="separate"/>
            </w:r>
            <w:r>
              <w:rPr>
                <w:noProof/>
                <w:webHidden/>
              </w:rPr>
              <w:t>10</w:t>
            </w:r>
            <w:r w:rsidR="00CE22BC">
              <w:rPr>
                <w:noProof/>
                <w:webHidden/>
              </w:rPr>
              <w:fldChar w:fldCharType="end"/>
            </w:r>
          </w:hyperlink>
        </w:p>
        <w:p w14:paraId="75AC6CB5" w14:textId="74C27063" w:rsidR="00CE22BC" w:rsidRDefault="0002300E">
          <w:pPr>
            <w:pStyle w:val="TOC2"/>
            <w:tabs>
              <w:tab w:val="right" w:leader="dot" w:pos="9016"/>
            </w:tabs>
            <w:rPr>
              <w:rFonts w:eastAsiaTheme="minorEastAsia"/>
              <w:noProof/>
              <w:lang w:eastAsia="en-AU"/>
            </w:rPr>
          </w:pPr>
          <w:hyperlink w:anchor="_Toc959324" w:history="1">
            <w:r w:rsidR="00CE22BC" w:rsidRPr="003E5E26">
              <w:rPr>
                <w:rStyle w:val="Hyperlink"/>
                <w:noProof/>
              </w:rPr>
              <w:t>Members of the School Board</w:t>
            </w:r>
            <w:r w:rsidR="00CE22BC">
              <w:rPr>
                <w:noProof/>
                <w:webHidden/>
              </w:rPr>
              <w:tab/>
            </w:r>
            <w:r w:rsidR="00CE22BC">
              <w:rPr>
                <w:noProof/>
                <w:webHidden/>
              </w:rPr>
              <w:fldChar w:fldCharType="begin"/>
            </w:r>
            <w:r w:rsidR="00CE22BC">
              <w:rPr>
                <w:noProof/>
                <w:webHidden/>
              </w:rPr>
              <w:instrText xml:space="preserve"> PAGEREF _Toc959324 \h </w:instrText>
            </w:r>
            <w:r w:rsidR="00CE22BC">
              <w:rPr>
                <w:noProof/>
                <w:webHidden/>
              </w:rPr>
            </w:r>
            <w:r w:rsidR="00CE22BC">
              <w:rPr>
                <w:noProof/>
                <w:webHidden/>
              </w:rPr>
              <w:fldChar w:fldCharType="separate"/>
            </w:r>
            <w:r>
              <w:rPr>
                <w:noProof/>
                <w:webHidden/>
              </w:rPr>
              <w:t>10</w:t>
            </w:r>
            <w:r w:rsidR="00CE22BC">
              <w:rPr>
                <w:noProof/>
                <w:webHidden/>
              </w:rPr>
              <w:fldChar w:fldCharType="end"/>
            </w:r>
          </w:hyperlink>
        </w:p>
        <w:p w14:paraId="72D34B52" w14:textId="77777777" w:rsidR="00234252" w:rsidRDefault="00234252" w:rsidP="00311AF2">
          <w:pPr>
            <w:tabs>
              <w:tab w:val="right" w:leader="dot" w:pos="9016"/>
            </w:tabs>
          </w:pPr>
          <w:r>
            <w:rPr>
              <w:b/>
              <w:bCs/>
              <w:noProof/>
            </w:rPr>
            <w:fldChar w:fldCharType="end"/>
          </w:r>
        </w:p>
      </w:sdtContent>
    </w:sdt>
    <w:p w14:paraId="2EFD7476" w14:textId="77777777" w:rsidR="00234252" w:rsidRPr="00311AF2" w:rsidRDefault="00234252" w:rsidP="00311AF2">
      <w:pPr>
        <w:pStyle w:val="BodyText"/>
      </w:pPr>
    </w:p>
    <w:p w14:paraId="4C69AD74" w14:textId="77777777" w:rsidR="0024693D" w:rsidRPr="00311AF2" w:rsidRDefault="0024693D" w:rsidP="00311AF2">
      <w:pPr>
        <w:pStyle w:val="BodyText"/>
        <w:sectPr w:rsidR="0024693D" w:rsidRPr="00311AF2" w:rsidSect="00D51714">
          <w:headerReference w:type="default" r:id="rId17"/>
          <w:footerReference w:type="default" r:id="rId18"/>
          <w:pgSz w:w="11906" w:h="16838"/>
          <w:pgMar w:top="1440" w:right="1440" w:bottom="1440" w:left="1440" w:header="709" w:footer="709" w:gutter="0"/>
          <w:pgNumType w:start="1"/>
          <w:cols w:space="708"/>
          <w:docGrid w:linePitch="360"/>
        </w:sectPr>
      </w:pPr>
    </w:p>
    <w:p w14:paraId="0D302C23" w14:textId="77777777" w:rsidR="00E27637" w:rsidRPr="00E27637" w:rsidRDefault="00E27637" w:rsidP="00E27637">
      <w:pPr>
        <w:pStyle w:val="Heading1"/>
      </w:pPr>
      <w:bookmarkStart w:id="4" w:name="_Toc959301"/>
      <w:r>
        <w:lastRenderedPageBreak/>
        <w:t>Reporting to the community</w:t>
      </w:r>
      <w:bookmarkEnd w:id="4"/>
    </w:p>
    <w:p w14:paraId="0C19EAE6" w14:textId="77777777" w:rsidR="00E27637" w:rsidRDefault="00E27637" w:rsidP="00E27637">
      <w:pPr>
        <w:pStyle w:val="BodyText"/>
      </w:pPr>
      <w:r>
        <w:t>School report to communities in range of ways, including through:</w:t>
      </w:r>
    </w:p>
    <w:p w14:paraId="59552529" w14:textId="77777777" w:rsidR="00E27637" w:rsidRDefault="00E27637" w:rsidP="00D01678">
      <w:pPr>
        <w:pStyle w:val="BodyText"/>
        <w:numPr>
          <w:ilvl w:val="0"/>
          <w:numId w:val="15"/>
        </w:numPr>
        <w:spacing w:after="0"/>
        <w:ind w:left="357" w:hanging="357"/>
      </w:pPr>
      <w:r>
        <w:t>Annual School Board Reports</w:t>
      </w:r>
    </w:p>
    <w:p w14:paraId="327F8B29" w14:textId="77777777" w:rsidR="00E27637" w:rsidRDefault="00D0145D" w:rsidP="00D01678">
      <w:pPr>
        <w:pStyle w:val="BodyText"/>
        <w:numPr>
          <w:ilvl w:val="0"/>
          <w:numId w:val="15"/>
        </w:numPr>
        <w:spacing w:after="0"/>
        <w:ind w:left="357" w:hanging="357"/>
      </w:pPr>
      <w:r>
        <w:t xml:space="preserve">a </w:t>
      </w:r>
      <w:r w:rsidR="00E27637">
        <w:t>(5</w:t>
      </w:r>
      <w:r w:rsidR="002A5A95">
        <w:t>-</w:t>
      </w:r>
      <w:r w:rsidR="00E27637">
        <w:t>year) School Improvement Plan</w:t>
      </w:r>
      <w:r>
        <w:t xml:space="preserve"> (formerly School Strategic Plan)</w:t>
      </w:r>
    </w:p>
    <w:p w14:paraId="620A61A2" w14:textId="77777777" w:rsidR="00E27637" w:rsidRDefault="00D0145D" w:rsidP="00D01678">
      <w:pPr>
        <w:pStyle w:val="BodyText"/>
        <w:numPr>
          <w:ilvl w:val="0"/>
          <w:numId w:val="15"/>
        </w:numPr>
        <w:spacing w:after="0"/>
        <w:ind w:left="357" w:hanging="357"/>
      </w:pPr>
      <w:r>
        <w:t>annual Impact Reports/ Annual Action Plan Reports</w:t>
      </w:r>
    </w:p>
    <w:p w14:paraId="43507777" w14:textId="77777777" w:rsidR="00D0145D" w:rsidRDefault="00D0145D" w:rsidP="00D01678">
      <w:pPr>
        <w:pStyle w:val="BodyText"/>
        <w:numPr>
          <w:ilvl w:val="0"/>
          <w:numId w:val="15"/>
        </w:numPr>
        <w:spacing w:after="0"/>
        <w:ind w:left="357" w:hanging="357"/>
      </w:pPr>
      <w:r>
        <w:t>newsletters</w:t>
      </w:r>
    </w:p>
    <w:p w14:paraId="0103F47D" w14:textId="77777777" w:rsidR="00D0145D" w:rsidRPr="00E27637" w:rsidRDefault="00D0145D" w:rsidP="00D01678">
      <w:pPr>
        <w:pStyle w:val="BodyText"/>
        <w:numPr>
          <w:ilvl w:val="0"/>
          <w:numId w:val="15"/>
        </w:numPr>
        <w:spacing w:after="0"/>
        <w:ind w:left="357" w:hanging="357"/>
      </w:pPr>
      <w:r>
        <w:t>other sources such as My School.</w:t>
      </w:r>
    </w:p>
    <w:p w14:paraId="0FC7143D" w14:textId="77777777" w:rsidR="00E80D11" w:rsidRPr="0017375F" w:rsidRDefault="00383980" w:rsidP="0017375F">
      <w:pPr>
        <w:pStyle w:val="Heading1"/>
      </w:pPr>
      <w:bookmarkStart w:id="5" w:name="_Toc959302"/>
      <w:r>
        <w:t xml:space="preserve">Summary </w:t>
      </w:r>
      <w:r w:rsidR="00FF2664">
        <w:t>of School Board activity</w:t>
      </w:r>
      <w:bookmarkEnd w:id="5"/>
    </w:p>
    <w:p w14:paraId="63601DCF" w14:textId="77777777" w:rsidR="00E80D11" w:rsidRDefault="00E80D11" w:rsidP="005B42ED">
      <w:pPr>
        <w:pStyle w:val="BodyText"/>
        <w:jc w:val="center"/>
      </w:pPr>
    </w:p>
    <w:p w14:paraId="796475A2" w14:textId="77777777" w:rsidR="0003391C" w:rsidRDefault="00E03F2B" w:rsidP="00E03F2B">
      <w:pPr>
        <w:pStyle w:val="BodyText"/>
        <w:numPr>
          <w:ilvl w:val="0"/>
          <w:numId w:val="16"/>
        </w:numPr>
      </w:pPr>
      <w:r>
        <w:t>Education Directorate Strategic Plan 2018-2021 discussed.</w:t>
      </w:r>
    </w:p>
    <w:p w14:paraId="1E01D1DF" w14:textId="77777777" w:rsidR="00E03F2B" w:rsidRDefault="00E03F2B" w:rsidP="00E03F2B">
      <w:pPr>
        <w:pStyle w:val="BodyText"/>
        <w:numPr>
          <w:ilvl w:val="0"/>
          <w:numId w:val="16"/>
        </w:numPr>
      </w:pPr>
      <w:r>
        <w:t>College’s Annual Action Plan presented: staff to focus on quality teaching and learning; feedback now embedded and continues to be an ongoing focus in all classes.</w:t>
      </w:r>
    </w:p>
    <w:p w14:paraId="46DD21F7" w14:textId="77777777" w:rsidR="00E03F2B" w:rsidRDefault="00E03F2B" w:rsidP="00E03F2B">
      <w:pPr>
        <w:pStyle w:val="BodyText"/>
        <w:numPr>
          <w:ilvl w:val="0"/>
          <w:numId w:val="16"/>
        </w:numPr>
      </w:pPr>
      <w:r>
        <w:t>Professional Learning Communities (PLCs) expanded to focus on teacher practice to improve teaching and student learning.</w:t>
      </w:r>
    </w:p>
    <w:p w14:paraId="2C6CE549" w14:textId="77777777" w:rsidR="006D2228" w:rsidRDefault="00E03F2B" w:rsidP="00E03F2B">
      <w:pPr>
        <w:pStyle w:val="BodyText"/>
        <w:numPr>
          <w:ilvl w:val="0"/>
          <w:numId w:val="16"/>
        </w:numPr>
      </w:pPr>
      <w:r>
        <w:t>Narrabundah College</w:t>
      </w:r>
      <w:r w:rsidR="006D2228">
        <w:t>: Finalist in N</w:t>
      </w:r>
      <w:r>
        <w:t xml:space="preserve">ational </w:t>
      </w:r>
      <w:r w:rsidR="006D2228">
        <w:t>E</w:t>
      </w:r>
      <w:r>
        <w:t>ducation Award</w:t>
      </w:r>
      <w:r w:rsidR="006D2228">
        <w:t>, nominated by the Board Chair.</w:t>
      </w:r>
    </w:p>
    <w:p w14:paraId="68A4F237" w14:textId="77777777" w:rsidR="00E03F2B" w:rsidRDefault="006D2228" w:rsidP="0003391C">
      <w:pPr>
        <w:pStyle w:val="BodyText"/>
        <w:numPr>
          <w:ilvl w:val="0"/>
          <w:numId w:val="16"/>
        </w:numPr>
      </w:pPr>
      <w:r>
        <w:t xml:space="preserve">College Modernisation Program continued into 2018. Staff and students moved into The Village at the end of term 2. Buildings B, C and D were demolished over the Christmas holidays. </w:t>
      </w:r>
    </w:p>
    <w:p w14:paraId="1AED19E0" w14:textId="77777777" w:rsidR="0062020B" w:rsidRPr="00D51714" w:rsidRDefault="00CF7818" w:rsidP="0017375F">
      <w:pPr>
        <w:pStyle w:val="Heading1"/>
      </w:pPr>
      <w:bookmarkStart w:id="6" w:name="_Toc959303"/>
      <w:r>
        <w:t xml:space="preserve">School </w:t>
      </w:r>
      <w:r w:rsidR="0062020B" w:rsidRPr="00D51714">
        <w:t>Context</w:t>
      </w:r>
      <w:bookmarkEnd w:id="6"/>
    </w:p>
    <w:p w14:paraId="15065D73" w14:textId="77777777" w:rsidR="0062020B" w:rsidRDefault="0062020B" w:rsidP="005B42ED">
      <w:pPr>
        <w:pStyle w:val="BodyText"/>
        <w:jc w:val="center"/>
      </w:pPr>
    </w:p>
    <w:p w14:paraId="303BCBA9" w14:textId="77777777" w:rsidR="009B69C5" w:rsidRDefault="009B69C5" w:rsidP="009B69C5">
      <w:pPr>
        <w:pStyle w:val="BodyText"/>
      </w:pPr>
      <w:r>
        <w:t>Narrabundah College is a large and vibrant government co-educational college nestled in beautiful grounds located near the parliamentary triangle. The college has over 9</w:t>
      </w:r>
      <w:r w:rsidR="00FC6F5B">
        <w:t>45</w:t>
      </w:r>
      <w:r>
        <w:t xml:space="preserve"> students in years 11 and </w:t>
      </w:r>
      <w:proofErr w:type="gramStart"/>
      <w:r>
        <w:t>12, and</w:t>
      </w:r>
      <w:proofErr w:type="gramEnd"/>
      <w:r>
        <w:t xml:space="preserve"> offers a challenging curriculum in a caring environment to meet the needs of students in a globalised world. </w:t>
      </w:r>
      <w:proofErr w:type="gramStart"/>
      <w:r>
        <w:t>Indeed</w:t>
      </w:r>
      <w:proofErr w:type="gramEnd"/>
      <w:r>
        <w:t xml:space="preserve"> Narrabundah College has an international atmosphere with over 30% of our students born overseas.</w:t>
      </w:r>
    </w:p>
    <w:p w14:paraId="0100E5CB" w14:textId="3CB7C9D1" w:rsidR="009B69C5" w:rsidRDefault="009B69C5" w:rsidP="009B69C5">
      <w:pPr>
        <w:pStyle w:val="BodyText"/>
      </w:pPr>
      <w:r>
        <w:t>The college’s diverse curriculum includes nine languages offered at Beginning, Continuing and Advanced levels. In 201</w:t>
      </w:r>
      <w:r w:rsidR="00794A72">
        <w:t>8</w:t>
      </w:r>
      <w:r>
        <w:t xml:space="preserve"> the languages offered were: Chinese, French, German, Hindi, Indonesian, Italian, Japanese, Korean and Spanish with over 550 students studying a second language. </w:t>
      </w:r>
    </w:p>
    <w:p w14:paraId="1A7C5698" w14:textId="71C636AE" w:rsidR="009B69C5" w:rsidRDefault="009B69C5" w:rsidP="009B69C5">
      <w:pPr>
        <w:pStyle w:val="BodyText"/>
      </w:pPr>
      <w:r>
        <w:t xml:space="preserve">In addition to the ACT Year 12 Certificate, the college offers the International Baccalaureate (IB) Diploma and the French </w:t>
      </w:r>
      <w:proofErr w:type="spellStart"/>
      <w:r>
        <w:t>Baccalauréat</w:t>
      </w:r>
      <w:proofErr w:type="spellEnd"/>
      <w:r>
        <w:t xml:space="preserve">. Narrabundah College was the first school in Australasia to deliver the IB program and it has been delivering this curriculum successfully for over 30 years. </w:t>
      </w:r>
    </w:p>
    <w:p w14:paraId="2F12C164" w14:textId="77777777" w:rsidR="009B69C5" w:rsidRDefault="009B69C5" w:rsidP="009B69C5">
      <w:pPr>
        <w:pStyle w:val="BodyText"/>
      </w:pPr>
      <w:r>
        <w:t xml:space="preserve">The college has maintained a tradition of success and offers a broad and academically rigorous curriculum that is carefully designed to enhance students’ skills in research, critical thinking, communication and self-management in a focused and supportive environment. Study Hub was </w:t>
      </w:r>
      <w:r>
        <w:lastRenderedPageBreak/>
        <w:t>introduced in 2013: this resource continues to be accessed by large numbers of students to improve their study skills and support their learning.</w:t>
      </w:r>
    </w:p>
    <w:p w14:paraId="7D91D2D5" w14:textId="1CC1560F" w:rsidR="009B69C5" w:rsidRDefault="009B69C5" w:rsidP="009B69C5">
      <w:pPr>
        <w:pStyle w:val="BodyText"/>
      </w:pPr>
      <w:r>
        <w:t>Narrabundah College challenges national trends in Maths, Science and Languages in that we have significant numbers of students studying these subjects. In 201</w:t>
      </w:r>
      <w:r w:rsidR="00E80EC5">
        <w:t>8</w:t>
      </w:r>
      <w:r>
        <w:t xml:space="preserve">, </w:t>
      </w:r>
      <w:r w:rsidR="00E80EC5">
        <w:t>190</w:t>
      </w:r>
      <w:r>
        <w:t xml:space="preserve"> year 11 students and 1</w:t>
      </w:r>
      <w:r w:rsidR="00E80EC5">
        <w:t>76</w:t>
      </w:r>
      <w:r>
        <w:t xml:space="preserve"> year 12 students studied Specialist Options and/or Core Maths (the highest levels in Maths); 1</w:t>
      </w:r>
      <w:r w:rsidR="00E80EC5">
        <w:t>53</w:t>
      </w:r>
      <w:r>
        <w:t xml:space="preserve"> students studied Physics and 2</w:t>
      </w:r>
      <w:r w:rsidR="00E80EC5">
        <w:t>88</w:t>
      </w:r>
      <w:r>
        <w:t xml:space="preserve"> students studied Chemistry over the 2 years and a further </w:t>
      </w:r>
      <w:r w:rsidR="00E80EC5">
        <w:t>50</w:t>
      </w:r>
      <w:r>
        <w:t>7 students studied Biology, Human Biology and the Exercise Sciences. Over 5</w:t>
      </w:r>
      <w:r w:rsidR="00E80EC5">
        <w:t>7</w:t>
      </w:r>
      <w:r>
        <w:t>0 students studied a second language.</w:t>
      </w:r>
    </w:p>
    <w:p w14:paraId="5E523218" w14:textId="77777777" w:rsidR="009B69C5" w:rsidRDefault="009B69C5" w:rsidP="009B69C5">
      <w:pPr>
        <w:pStyle w:val="BodyText"/>
      </w:pPr>
      <w:r>
        <w:t>In 201</w:t>
      </w:r>
      <w:r w:rsidR="00E80EC5">
        <w:t>8</w:t>
      </w:r>
      <w:r>
        <w:t>, 46 year 11 students were offered places at ANU Extension and 44 year 12 students completed their chosen course.</w:t>
      </w:r>
    </w:p>
    <w:p w14:paraId="1258BCEE" w14:textId="77777777" w:rsidR="009B69C5" w:rsidRDefault="009B69C5" w:rsidP="009B69C5">
      <w:pPr>
        <w:pStyle w:val="BodyText"/>
      </w:pPr>
      <w:r>
        <w:t>Further, in our environment, students are also encouraged to become significant contributors to society and take up challenges in areas such as: leadership, supporting charities, managing and improving the environment, debating, value adding to the local community, participating in sports and much more.</w:t>
      </w:r>
    </w:p>
    <w:p w14:paraId="7154B3C0" w14:textId="77777777" w:rsidR="009B69C5" w:rsidRDefault="009B69C5" w:rsidP="009B69C5">
      <w:pPr>
        <w:pStyle w:val="BodyText"/>
      </w:pPr>
      <w:r>
        <w:t>Narrabundah College recognises the special needs of students in the challenging senior secondary years and we continue to provide a safe, supportive and caring environment that fosters each student’s personal growth. Our well-resourced Student Services Team advises students on course and careers counselling as well as monitoring and supporting students in their welfare, academic progress and student pathways planning during their two years at this college.</w:t>
      </w:r>
    </w:p>
    <w:p w14:paraId="5980BCEB" w14:textId="77777777" w:rsidR="009B69C5" w:rsidRDefault="009B69C5" w:rsidP="009B69C5">
      <w:pPr>
        <w:pStyle w:val="BodyText"/>
      </w:pPr>
      <w:r>
        <w:t>In 201</w:t>
      </w:r>
      <w:r w:rsidR="00F623D6">
        <w:t>8</w:t>
      </w:r>
      <w:r>
        <w:t xml:space="preserve">, the college continued to strengthen and promote the strong partnerships with our parents/carers and the community. For example: The Parent/Student/Teacher year 11 interviews are now embedded in our calendar to take place in December each year.  </w:t>
      </w:r>
    </w:p>
    <w:p w14:paraId="3ADC5A10" w14:textId="77777777" w:rsidR="006278FB" w:rsidRPr="0003391C" w:rsidRDefault="009B69C5" w:rsidP="009B69C5">
      <w:pPr>
        <w:pStyle w:val="BodyText"/>
      </w:pPr>
      <w:r>
        <w:t>The P &amp; C ran another very successful fund</w:t>
      </w:r>
      <w:r w:rsidR="00F623D6">
        <w:t>-</w:t>
      </w:r>
      <w:r>
        <w:t>raising Sausage Sizzle at Bunnings which w</w:t>
      </w:r>
      <w:r w:rsidR="00F623D6">
        <w:t>as</w:t>
      </w:r>
      <w:r>
        <w:t xml:space="preserve"> very well supported by our community.</w:t>
      </w:r>
    </w:p>
    <w:p w14:paraId="3277F7B9" w14:textId="77777777" w:rsidR="006278FB" w:rsidRPr="00D51714" w:rsidRDefault="006278FB" w:rsidP="008828DB">
      <w:pPr>
        <w:pStyle w:val="Heading2"/>
      </w:pPr>
      <w:bookmarkStart w:id="7" w:name="_Toc959304"/>
      <w:r w:rsidRPr="00D51714">
        <w:t>Student Information</w:t>
      </w:r>
      <w:bookmarkEnd w:id="7"/>
    </w:p>
    <w:p w14:paraId="3F673ADD" w14:textId="77777777" w:rsidR="00455E2E" w:rsidRDefault="006278FB" w:rsidP="008828DB">
      <w:pPr>
        <w:pStyle w:val="Heading3"/>
      </w:pPr>
      <w:bookmarkStart w:id="8" w:name="_Toc959305"/>
      <w:r>
        <w:t>Student e</w:t>
      </w:r>
      <w:r w:rsidR="00455E2E">
        <w:t>nrolment</w:t>
      </w:r>
      <w:bookmarkEnd w:id="8"/>
    </w:p>
    <w:p w14:paraId="764A1523" w14:textId="77777777" w:rsidR="003A522F" w:rsidRDefault="00317CA4">
      <w:pPr>
        <w:spacing w:after="239" w:line="240" w:lineRule="auto"/>
      </w:pPr>
      <w:r>
        <w:rPr>
          <w:rFonts w:ascii="Calibri" w:eastAsia="Calibri" w:hAnsi="Calibri"/>
          <w:color w:val="000000"/>
        </w:rPr>
        <w:t>In 2018 there were a total of 939 students enrolled at this school.</w:t>
      </w:r>
    </w:p>
    <w:p w14:paraId="1319CC4A" w14:textId="77777777" w:rsidR="00455E2E" w:rsidRPr="00E16DF2" w:rsidRDefault="000A2D68" w:rsidP="002B1940">
      <w:pPr>
        <w:pStyle w:val="TableHeading"/>
      </w:pPr>
      <w:r>
        <w:t xml:space="preserve">Table: </w:t>
      </w:r>
      <w:r w:rsidR="00C10798">
        <w:t>2018</w:t>
      </w:r>
      <w:r>
        <w:t xml:space="preserve"> Student e</w:t>
      </w:r>
      <w:r w:rsidR="00026871">
        <w:t>nrolment</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390"/>
        <w:gridCol w:w="1984"/>
      </w:tblGrid>
      <w:tr w:rsidR="003A522F" w14:paraId="0D7B87F6"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FBEEE00" w14:textId="77777777" w:rsidR="003A522F" w:rsidRDefault="00317CA4">
            <w:pPr>
              <w:spacing w:after="0" w:line="240" w:lineRule="auto"/>
            </w:pPr>
            <w:r>
              <w:rPr>
                <w:rFonts w:ascii="Calibri" w:eastAsia="Calibri" w:hAnsi="Calibri"/>
                <w:b/>
                <w:color w:val="000000"/>
              </w:rPr>
              <w:t>Student type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ABD5BE7" w14:textId="77777777" w:rsidR="003A522F" w:rsidRDefault="00317CA4">
            <w:pPr>
              <w:spacing w:after="0" w:line="240" w:lineRule="auto"/>
              <w:jc w:val="right"/>
            </w:pPr>
            <w:r>
              <w:rPr>
                <w:rFonts w:ascii="Calibri" w:eastAsia="Calibri" w:hAnsi="Calibri"/>
                <w:b/>
                <w:color w:val="000000"/>
              </w:rPr>
              <w:t>Number of students</w:t>
            </w:r>
          </w:p>
        </w:tc>
      </w:tr>
      <w:tr w:rsidR="003A522F" w14:paraId="798970A1"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1B9014" w14:textId="77777777" w:rsidR="003A522F" w:rsidRDefault="00317CA4">
            <w:pPr>
              <w:spacing w:after="0" w:line="240" w:lineRule="auto"/>
            </w:pPr>
            <w:r>
              <w:rPr>
                <w:rFonts w:ascii="Calibri" w:eastAsia="Calibri" w:hAnsi="Calibri"/>
                <w:color w:val="000000"/>
              </w:rPr>
              <w:t>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57733372" w14:textId="77777777" w:rsidR="003A522F" w:rsidRDefault="00317CA4">
            <w:pPr>
              <w:spacing w:after="0" w:line="240" w:lineRule="auto"/>
              <w:jc w:val="right"/>
            </w:pPr>
            <w:r>
              <w:rPr>
                <w:rFonts w:ascii="Calibri" w:eastAsia="Calibri" w:hAnsi="Calibri"/>
                <w:color w:val="000000"/>
              </w:rPr>
              <w:t>438</w:t>
            </w:r>
          </w:p>
        </w:tc>
      </w:tr>
      <w:tr w:rsidR="003A522F" w14:paraId="2679B389"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8B2D6FC" w14:textId="77777777" w:rsidR="003A522F" w:rsidRDefault="00317CA4">
            <w:pPr>
              <w:spacing w:after="0" w:line="240" w:lineRule="auto"/>
            </w:pPr>
            <w:r>
              <w:rPr>
                <w:rFonts w:ascii="Calibri" w:eastAsia="Calibri" w:hAnsi="Calibri"/>
                <w:color w:val="000000"/>
              </w:rPr>
              <w:t>Female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6FEE5D2E" w14:textId="77777777" w:rsidR="003A522F" w:rsidRDefault="00317CA4">
            <w:pPr>
              <w:spacing w:after="0" w:line="240" w:lineRule="auto"/>
              <w:jc w:val="right"/>
            </w:pPr>
            <w:r>
              <w:rPr>
                <w:rFonts w:ascii="Calibri" w:eastAsia="Calibri" w:hAnsi="Calibri"/>
                <w:color w:val="000000"/>
              </w:rPr>
              <w:t>501</w:t>
            </w:r>
          </w:p>
        </w:tc>
      </w:tr>
      <w:tr w:rsidR="003A522F" w14:paraId="4A32C429"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25E95222" w14:textId="77777777" w:rsidR="003A522F" w:rsidRDefault="00317CA4">
            <w:pPr>
              <w:spacing w:after="0" w:line="240" w:lineRule="auto"/>
            </w:pPr>
            <w:r>
              <w:rPr>
                <w:rFonts w:ascii="Calibri" w:eastAsia="Calibri" w:hAnsi="Calibri"/>
                <w:color w:val="000000"/>
              </w:rPr>
              <w:t>Aboriginal and Torres Strait Islander</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0300A125" w14:textId="77777777" w:rsidR="003A522F" w:rsidRDefault="00317CA4">
            <w:pPr>
              <w:spacing w:after="0" w:line="240" w:lineRule="auto"/>
              <w:jc w:val="right"/>
            </w:pPr>
            <w:r>
              <w:rPr>
                <w:rFonts w:ascii="Calibri" w:eastAsia="Calibri" w:hAnsi="Calibri"/>
                <w:color w:val="000000"/>
              </w:rPr>
              <w:t>7</w:t>
            </w:r>
          </w:p>
        </w:tc>
      </w:tr>
      <w:tr w:rsidR="003A522F" w14:paraId="40E86DCB" w14:textId="77777777">
        <w:trPr>
          <w:trHeight w:val="194"/>
        </w:trPr>
        <w:tc>
          <w:tcPr>
            <w:tcW w:w="339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189C29D2" w14:textId="77777777" w:rsidR="003A522F" w:rsidRDefault="00317CA4">
            <w:pPr>
              <w:spacing w:after="0" w:line="240" w:lineRule="auto"/>
            </w:pPr>
            <w:r>
              <w:rPr>
                <w:rFonts w:ascii="Calibri" w:eastAsia="Calibri" w:hAnsi="Calibri"/>
                <w:color w:val="000000"/>
              </w:rPr>
              <w:t>LBOTE*</w:t>
            </w:r>
          </w:p>
        </w:tc>
        <w:tc>
          <w:tcPr>
            <w:tcW w:w="198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vAlign w:val="center"/>
          </w:tcPr>
          <w:p w14:paraId="39FD2E5D" w14:textId="77777777" w:rsidR="003A522F" w:rsidRDefault="00317CA4">
            <w:pPr>
              <w:spacing w:after="0" w:line="240" w:lineRule="auto"/>
              <w:jc w:val="right"/>
            </w:pPr>
            <w:r>
              <w:rPr>
                <w:rFonts w:ascii="Calibri" w:eastAsia="Calibri" w:hAnsi="Calibri"/>
                <w:color w:val="000000"/>
              </w:rPr>
              <w:t>495</w:t>
            </w:r>
          </w:p>
        </w:tc>
      </w:tr>
    </w:tbl>
    <w:p w14:paraId="2FC8CD94" w14:textId="77777777" w:rsidR="00026871" w:rsidRPr="00026871" w:rsidRDefault="00026871" w:rsidP="00026871">
      <w:pPr>
        <w:pStyle w:val="Caption"/>
        <w:spacing w:after="0"/>
      </w:pPr>
      <w:r w:rsidRPr="00026871">
        <w:t>*Language Background Other Than English</w:t>
      </w:r>
    </w:p>
    <w:p w14:paraId="45836F85" w14:textId="77777777" w:rsidR="00455E2E" w:rsidRPr="00026871" w:rsidRDefault="00A725B6" w:rsidP="00026871">
      <w:pPr>
        <w:pStyle w:val="Caption"/>
      </w:pPr>
      <w:r w:rsidRPr="00026871">
        <w:t xml:space="preserve">Source: </w:t>
      </w:r>
      <w:r w:rsidR="000A2D68">
        <w:t>Analytics</w:t>
      </w:r>
      <w:r w:rsidR="000D5EC9">
        <w:t xml:space="preserve"> and Evaluation</w:t>
      </w:r>
      <w:r w:rsidR="000A2D68">
        <w:t>, December 201</w:t>
      </w:r>
      <w:r w:rsidR="00DB12CC">
        <w:t>8</w:t>
      </w:r>
    </w:p>
    <w:p w14:paraId="5E5A2977" w14:textId="77777777" w:rsidR="00A725B6" w:rsidRPr="00D51714" w:rsidRDefault="00A725B6" w:rsidP="008828DB">
      <w:pPr>
        <w:pStyle w:val="Heading3"/>
      </w:pPr>
      <w:bookmarkStart w:id="9" w:name="_Toc959306"/>
      <w:r w:rsidRPr="00D51714">
        <w:t xml:space="preserve">Student </w:t>
      </w:r>
      <w:r w:rsidR="006278FB" w:rsidRPr="00D51714">
        <w:t>a</w:t>
      </w:r>
      <w:r w:rsidRPr="00D51714">
        <w:t>ttendance</w:t>
      </w:r>
      <w:bookmarkEnd w:id="9"/>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1865"/>
        <w:gridCol w:w="2953"/>
      </w:tblGrid>
      <w:tr w:rsidR="00317CA4" w14:paraId="4B0EDA1C" w14:textId="77777777" w:rsidTr="00D603A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3F5A680" w14:textId="77777777" w:rsidR="00317CA4" w:rsidRDefault="00317CA4" w:rsidP="00D603A3">
            <w:pPr>
              <w:spacing w:after="0" w:line="240" w:lineRule="auto"/>
            </w:pPr>
            <w:bookmarkStart w:id="10" w:name="_Toc959307"/>
            <w:r>
              <w:rPr>
                <w:rFonts w:ascii="Calibri" w:eastAsia="Calibri" w:hAnsi="Calibri"/>
                <w:b/>
                <w:color w:val="000000"/>
              </w:rPr>
              <w:t>Year level</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2016866" w14:textId="77777777" w:rsidR="00317CA4" w:rsidRDefault="00317CA4" w:rsidP="00D603A3">
            <w:pPr>
              <w:spacing w:after="0" w:line="240" w:lineRule="auto"/>
              <w:jc w:val="right"/>
            </w:pPr>
            <w:r>
              <w:rPr>
                <w:rFonts w:ascii="Calibri" w:eastAsia="Calibri" w:hAnsi="Calibri"/>
                <w:b/>
                <w:color w:val="000000"/>
              </w:rPr>
              <w:t>Attendance rate</w:t>
            </w:r>
          </w:p>
        </w:tc>
      </w:tr>
      <w:tr w:rsidR="00317CA4" w14:paraId="68F38CA7" w14:textId="77777777" w:rsidTr="00D603A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3D241D6" w14:textId="77777777" w:rsidR="00317CA4" w:rsidRDefault="00317CA4" w:rsidP="00D603A3">
            <w:pPr>
              <w:spacing w:after="0" w:line="240" w:lineRule="auto"/>
              <w:rPr>
                <w:rFonts w:ascii="Calibri" w:eastAsia="Calibri" w:hAnsi="Calibri"/>
                <w:color w:val="000000"/>
              </w:rPr>
            </w:pPr>
            <w:r>
              <w:rPr>
                <w:rFonts w:ascii="Calibri" w:eastAsia="Calibri" w:hAnsi="Calibri"/>
                <w:color w:val="000000"/>
              </w:rPr>
              <w:lastRenderedPageBreak/>
              <w:t>11</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434642C" w14:textId="77777777" w:rsidR="00317CA4" w:rsidRDefault="00317CA4" w:rsidP="00D603A3">
            <w:pPr>
              <w:spacing w:after="0" w:line="240" w:lineRule="auto"/>
              <w:jc w:val="right"/>
              <w:rPr>
                <w:rFonts w:ascii="Calibri" w:eastAsia="Calibri" w:hAnsi="Calibri"/>
                <w:color w:val="000000"/>
              </w:rPr>
            </w:pPr>
            <w:r>
              <w:rPr>
                <w:rFonts w:ascii="Calibri" w:eastAsia="Calibri" w:hAnsi="Calibri"/>
                <w:color w:val="000000"/>
              </w:rPr>
              <w:t>**</w:t>
            </w:r>
          </w:p>
        </w:tc>
      </w:tr>
      <w:tr w:rsidR="00317CA4" w14:paraId="71F2E602" w14:textId="77777777" w:rsidTr="00D603A3">
        <w:trPr>
          <w:trHeight w:val="194"/>
        </w:trPr>
        <w:tc>
          <w:tcPr>
            <w:tcW w:w="1865"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267C3FF" w14:textId="77777777" w:rsidR="00317CA4" w:rsidRDefault="00317CA4" w:rsidP="00D603A3">
            <w:pPr>
              <w:spacing w:after="0" w:line="240" w:lineRule="auto"/>
              <w:rPr>
                <w:rFonts w:ascii="Calibri" w:eastAsia="Calibri" w:hAnsi="Calibri"/>
                <w:color w:val="000000"/>
              </w:rPr>
            </w:pPr>
            <w:r>
              <w:rPr>
                <w:rFonts w:ascii="Calibri" w:eastAsia="Calibri" w:hAnsi="Calibri"/>
                <w:color w:val="000000"/>
              </w:rPr>
              <w:t>12</w:t>
            </w:r>
          </w:p>
        </w:tc>
        <w:tc>
          <w:tcPr>
            <w:tcW w:w="2953"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D70BF7" w14:textId="77777777" w:rsidR="00317CA4" w:rsidRDefault="00317CA4" w:rsidP="00D603A3">
            <w:pPr>
              <w:spacing w:after="0" w:line="240" w:lineRule="auto"/>
              <w:jc w:val="right"/>
              <w:rPr>
                <w:rFonts w:ascii="Calibri" w:eastAsia="Calibri" w:hAnsi="Calibri"/>
                <w:color w:val="000000"/>
              </w:rPr>
            </w:pPr>
            <w:r>
              <w:rPr>
                <w:rFonts w:ascii="Calibri" w:eastAsia="Calibri" w:hAnsi="Calibri"/>
                <w:color w:val="000000"/>
              </w:rPr>
              <w:t>**</w:t>
            </w:r>
          </w:p>
        </w:tc>
      </w:tr>
    </w:tbl>
    <w:p w14:paraId="0E6ECE6B" w14:textId="77777777" w:rsidR="00317CA4" w:rsidRPr="0044563D" w:rsidRDefault="00317CA4" w:rsidP="00317CA4">
      <w:pPr>
        <w:pStyle w:val="Caption"/>
        <w:spacing w:after="0"/>
      </w:pPr>
      <w:r w:rsidRPr="0044563D">
        <w:t>Source: Analytics and Evaluation, December 2018</w:t>
      </w:r>
    </w:p>
    <w:p w14:paraId="4BF1A3BB" w14:textId="77777777" w:rsidR="00317CA4" w:rsidRDefault="00317CA4" w:rsidP="00317CA4">
      <w:pPr>
        <w:pStyle w:val="Caption"/>
      </w:pPr>
      <w:r w:rsidRPr="0044563D">
        <w:t>* Attendance data for 2018 have been derived from a school administration system in the process of implementation. Care should be taken when comparing these data with data from previous years and from other jurisdictions</w:t>
      </w:r>
      <w:r>
        <w:t>.</w:t>
      </w:r>
    </w:p>
    <w:p w14:paraId="10231401" w14:textId="77777777" w:rsidR="00317CA4" w:rsidRPr="00D84532" w:rsidRDefault="00317CA4" w:rsidP="00317CA4">
      <w:pPr>
        <w:pStyle w:val="BodyText"/>
      </w:pPr>
      <w:r>
        <w:t>**</w:t>
      </w:r>
      <w:r w:rsidRPr="00D84532">
        <w:t xml:space="preserve"> </w:t>
      </w:r>
      <w:r w:rsidRPr="007150FC">
        <w:rPr>
          <w:i/>
        </w:rPr>
        <w:t>Attendance rate for years 11 and 12 was not available at the time of publication due to complications arising from transition to a new School Administration System. The Education Directorate is in the process of calculating this data. When finalised, 2018 ‘Attendance rate’ data will be uploaded</w:t>
      </w:r>
      <w:r>
        <w:rPr>
          <w:i/>
        </w:rPr>
        <w:t xml:space="preserve"> </w:t>
      </w:r>
      <w:r w:rsidRPr="007150FC">
        <w:rPr>
          <w:i/>
        </w:rPr>
        <w:t>to our website by the Directorate as a separate document within the Annual School Board Report section.</w:t>
      </w:r>
    </w:p>
    <w:p w14:paraId="2CC32063" w14:textId="77777777" w:rsidR="009B3D02" w:rsidRDefault="00DB12CC" w:rsidP="00DB12CC">
      <w:pPr>
        <w:pStyle w:val="Heading2"/>
      </w:pPr>
      <w:r>
        <w:rPr>
          <w:noProof/>
          <w:lang w:eastAsia="en-AU"/>
        </w:rPr>
        <w:t>Supporting attendance and managing non-attendance</w:t>
      </w:r>
      <w:bookmarkEnd w:id="10"/>
    </w:p>
    <w:p w14:paraId="54BE4E61" w14:textId="77777777" w:rsidR="005D1D2C" w:rsidRDefault="00DB12CC" w:rsidP="009B3D02">
      <w:pPr>
        <w:pStyle w:val="BodyText"/>
      </w:pPr>
      <w:r>
        <w:t xml:space="preserve">All ACT public schools put into effect </w:t>
      </w:r>
      <w:r w:rsidRPr="00DB12CC">
        <w:t xml:space="preserve">the education participation requirements in the </w:t>
      </w:r>
      <w:r w:rsidRPr="00DB12CC">
        <w:rPr>
          <w:i/>
        </w:rPr>
        <w:t>Education Act 2004</w:t>
      </w:r>
      <w:r w:rsidRPr="00DB12CC">
        <w:t xml:space="preserve"> and the responsibilities of schools in relation to compulsory education. </w:t>
      </w:r>
      <w:r>
        <w:t>The Education Directorate’s</w:t>
      </w:r>
      <w:r w:rsidRPr="00DB12CC">
        <w:t xml:space="preserve"> </w:t>
      </w:r>
      <w:r w:rsidRPr="00DB12CC">
        <w:rPr>
          <w:i/>
        </w:rPr>
        <w:t>Education Participation (Enrolment and Attendance) Policy</w:t>
      </w:r>
      <w:r>
        <w:t xml:space="preserve"> describes </w:t>
      </w:r>
      <w:r w:rsidR="00792AE6">
        <w:t>it</w:t>
      </w:r>
      <w:r w:rsidR="00D50489">
        <w:t>s</w:t>
      </w:r>
      <w:r w:rsidR="008D0867">
        <w:t xml:space="preserve"> position with regard to s</w:t>
      </w:r>
      <w:r w:rsidR="008D0867" w:rsidRPr="008D0867">
        <w:t>upporting attendance and managing non-attendance</w:t>
      </w:r>
      <w:r w:rsidR="008D0867">
        <w:t>. A</w:t>
      </w:r>
      <w:r w:rsidRPr="00DB12CC">
        <w:t xml:space="preserve"> suite of procedures supports the implementation of the policy.</w:t>
      </w:r>
      <w:r w:rsidR="008D0867">
        <w:t xml:space="preserve"> Please refer to </w:t>
      </w:r>
      <w:hyperlink r:id="rId19" w:history="1">
        <w:r w:rsidR="008D0867" w:rsidRPr="00106A08">
          <w:rPr>
            <w:rStyle w:val="Hyperlink"/>
          </w:rPr>
          <w:t>https://www.education.act.gov.au/</w:t>
        </w:r>
      </w:hyperlink>
      <w:r w:rsidR="008D0867">
        <w:t xml:space="preserve"> for further details.</w:t>
      </w:r>
    </w:p>
    <w:p w14:paraId="41A46FB2" w14:textId="77777777" w:rsidR="009B3D02" w:rsidRPr="008828DB" w:rsidRDefault="009B3D02" w:rsidP="008828DB">
      <w:pPr>
        <w:pStyle w:val="Heading2"/>
      </w:pPr>
      <w:bookmarkStart w:id="11" w:name="_Toc959308"/>
      <w:r w:rsidRPr="008828DB">
        <w:t>Staff Information</w:t>
      </w:r>
      <w:bookmarkEnd w:id="11"/>
    </w:p>
    <w:p w14:paraId="5C5DC6C5" w14:textId="77777777" w:rsidR="009B3D02" w:rsidRPr="008828DB" w:rsidRDefault="009B3D02" w:rsidP="008828DB">
      <w:pPr>
        <w:pStyle w:val="Heading3"/>
      </w:pPr>
      <w:bookmarkStart w:id="12" w:name="_Toc959309"/>
      <w:r w:rsidRPr="008828DB">
        <w:t>Teacher qualifications</w:t>
      </w:r>
      <w:bookmarkEnd w:id="12"/>
    </w:p>
    <w:p w14:paraId="149F5BDF" w14:textId="77777777" w:rsidR="009B3D02" w:rsidRDefault="009B3D02" w:rsidP="00D50489">
      <w:pPr>
        <w:pStyle w:val="BodyText"/>
      </w:pPr>
      <w:r w:rsidRPr="009B3D02">
        <w:t xml:space="preserve">All teachers </w:t>
      </w:r>
      <w:r w:rsidR="00D50489">
        <w:t xml:space="preserve">at this school </w:t>
      </w:r>
      <w:r w:rsidRPr="009B3D02">
        <w:t>meet the professional requirements for teaching in an ACT public school. The ACT Teacher Quality Institute</w:t>
      </w:r>
      <w:r>
        <w:t xml:space="preserve"> (TQI)</w:t>
      </w:r>
      <w:r w:rsidRPr="009B3D02">
        <w:t xml:space="preserve"> </w:t>
      </w:r>
      <w:r w:rsidR="00D50489">
        <w:t>specifies two main types of provision for teachers at different stages of their career, these are detailed below.</w:t>
      </w:r>
    </w:p>
    <w:p w14:paraId="4094277E" w14:textId="77777777" w:rsidR="00D50489" w:rsidRDefault="00D50489" w:rsidP="00D50489">
      <w:pPr>
        <w:pStyle w:val="BodyText"/>
        <w:numPr>
          <w:ilvl w:val="0"/>
          <w:numId w:val="14"/>
        </w:numPr>
        <w:ind w:left="357" w:hanging="357"/>
      </w:pPr>
      <w:r w:rsidRPr="00D50489">
        <w:rPr>
          <w:b/>
          <w:i/>
        </w:rPr>
        <w:t>Full registration</w:t>
      </w:r>
      <w:r>
        <w:t xml:space="preserve"> is for teachers with experience working in a registered school in Australia or New Zealand who have been assessed as meeting the Proficient level of the Australian Professional Standards for Teachers.</w:t>
      </w:r>
    </w:p>
    <w:p w14:paraId="0EBBF06E" w14:textId="77777777" w:rsidR="00D50489" w:rsidRPr="009B3D02" w:rsidRDefault="00D50489" w:rsidP="00D50489">
      <w:pPr>
        <w:pStyle w:val="BodyText"/>
        <w:numPr>
          <w:ilvl w:val="0"/>
          <w:numId w:val="14"/>
        </w:numPr>
        <w:ind w:left="357" w:hanging="357"/>
      </w:pPr>
      <w:r w:rsidRPr="00D50489">
        <w:rPr>
          <w:b/>
          <w:i/>
        </w:rPr>
        <w:t>Provisional registration</w:t>
      </w:r>
      <w:r>
        <w:t xml:space="preserve"> is for newly qualified teachers or teachers who do not have recent experience teaching in a school in Australia and New Zealand. Many teachers moving to Australia from another country apply for Provisional registration.</w:t>
      </w:r>
    </w:p>
    <w:p w14:paraId="5B0375C4" w14:textId="77777777" w:rsidR="00BD4862" w:rsidRDefault="00BD4862" w:rsidP="00F820A9">
      <w:pPr>
        <w:pStyle w:val="Heading3"/>
      </w:pPr>
      <w:bookmarkStart w:id="13" w:name="_Toc959310"/>
      <w:r>
        <w:t xml:space="preserve">Workforce </w:t>
      </w:r>
      <w:r w:rsidR="00AF6C29">
        <w:t>c</w:t>
      </w:r>
      <w:r>
        <w:t>omposition</w:t>
      </w:r>
      <w:bookmarkEnd w:id="13"/>
    </w:p>
    <w:p w14:paraId="2EC9B6D2" w14:textId="77777777" w:rsidR="00D0145D" w:rsidRDefault="004459C7" w:rsidP="00D0145D">
      <w:pPr>
        <w:pStyle w:val="BodyText"/>
      </w:pPr>
      <w:r>
        <w:t>W</w:t>
      </w:r>
      <w:r w:rsidR="00BD4862" w:rsidRPr="00BD4862">
        <w:t xml:space="preserve">orkforce composition </w:t>
      </w:r>
      <w:r>
        <w:t xml:space="preserve">for the year of reporting </w:t>
      </w:r>
      <w:r w:rsidR="00BD4862" w:rsidRPr="00BD4862">
        <w:t xml:space="preserve">is highlighted in the following table. The data is taken from the school’s verified August staffing report. For reporting purposes it </w:t>
      </w:r>
      <w:r w:rsidR="00CB3950">
        <w:t>incorporates</w:t>
      </w:r>
      <w:r w:rsidR="00BD4862" w:rsidRPr="00BD4862">
        <w:t xml:space="preserve"> all school staff including preschools, staff absent for a period of less than four consecutive weeks and staff replacing staff absent for more than four consecutive weeks. It does not include casuals and staff absent for a period of four consecutive weeks or longer.</w:t>
      </w:r>
    </w:p>
    <w:p w14:paraId="0B776F3C" w14:textId="77777777" w:rsidR="00D0145D" w:rsidRPr="00D0145D" w:rsidRDefault="00D0145D" w:rsidP="00D0145D">
      <w:pPr>
        <w:pStyle w:val="BodyText"/>
      </w:pPr>
      <w:r>
        <w:t xml:space="preserve">The Education Directorate is required to </w:t>
      </w:r>
      <w:r w:rsidR="009451B4">
        <w:t xml:space="preserve">report </w:t>
      </w:r>
      <w:r>
        <w:t>Aboriginal and Torres Strait Islander</w:t>
      </w:r>
      <w:r w:rsidR="009451B4">
        <w:t xml:space="preserve"> staff figures.</w:t>
      </w:r>
      <w:r>
        <w:t xml:space="preserve">  </w:t>
      </w:r>
      <w:r w:rsidRPr="00D0145D">
        <w:t>As of June 2018, 101 Aboriginal and Torres Strait Islander staff members were employed across the Directorate.</w:t>
      </w:r>
    </w:p>
    <w:p w14:paraId="7FF2F535" w14:textId="77777777" w:rsidR="00BD4862" w:rsidRDefault="00AC657B" w:rsidP="00BD4862">
      <w:pPr>
        <w:pStyle w:val="TableHeading"/>
      </w:pPr>
      <w:r>
        <w:t>Table</w:t>
      </w:r>
      <w:r w:rsidR="00BD4862">
        <w:t xml:space="preserve">: </w:t>
      </w:r>
      <w:r w:rsidR="00C10798">
        <w:t>2018</w:t>
      </w:r>
      <w:r w:rsidR="00274459">
        <w:t xml:space="preserve"> Workforce c</w:t>
      </w:r>
      <w:r w:rsidR="00BD4862">
        <w:t>o</w:t>
      </w:r>
      <w:r w:rsidR="00274459">
        <w:t>mposition n</w:t>
      </w:r>
      <w:r w:rsidR="00BD4862">
        <w:t>umbers</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770"/>
        <w:gridCol w:w="1238"/>
      </w:tblGrid>
      <w:tr w:rsidR="003A522F" w14:paraId="680CE814" w14:textId="77777777">
        <w:trPr>
          <w:trHeight w:val="296"/>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6B5FD19" w14:textId="77777777" w:rsidR="003A522F" w:rsidRDefault="00317CA4">
            <w:pPr>
              <w:spacing w:after="0" w:line="240" w:lineRule="auto"/>
            </w:pPr>
            <w:r>
              <w:rPr>
                <w:rFonts w:ascii="Calibri" w:eastAsia="Calibri" w:hAnsi="Calibri"/>
                <w:b/>
                <w:color w:val="000000"/>
              </w:rPr>
              <w:t>Staff employment category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BB71E3" w14:textId="77777777" w:rsidR="003A522F" w:rsidRDefault="00317CA4">
            <w:pPr>
              <w:spacing w:after="0" w:line="240" w:lineRule="auto"/>
              <w:jc w:val="right"/>
            </w:pPr>
            <w:r>
              <w:rPr>
                <w:rFonts w:ascii="Calibri" w:eastAsia="Calibri" w:hAnsi="Calibri"/>
                <w:b/>
                <w:color w:val="000000"/>
              </w:rPr>
              <w:t>TOTAL</w:t>
            </w:r>
          </w:p>
        </w:tc>
      </w:tr>
      <w:tr w:rsidR="003A522F" w14:paraId="01BB4B69"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2304691" w14:textId="77777777" w:rsidR="003A522F" w:rsidRDefault="00317CA4">
            <w:pPr>
              <w:spacing w:after="0" w:line="240" w:lineRule="auto"/>
            </w:pPr>
            <w:r>
              <w:rPr>
                <w:rFonts w:ascii="Calibri" w:eastAsia="Calibri" w:hAnsi="Calibri"/>
                <w:color w:val="000000"/>
              </w:rPr>
              <w:lastRenderedPageBreak/>
              <w:t>Teaching Staff: Full Time Equivalent Permanent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11019D2" w14:textId="77777777" w:rsidR="003A522F" w:rsidRDefault="00317CA4">
            <w:pPr>
              <w:spacing w:after="0" w:line="240" w:lineRule="auto"/>
              <w:jc w:val="right"/>
            </w:pPr>
            <w:r>
              <w:rPr>
                <w:rFonts w:ascii="Calibri" w:eastAsia="Calibri" w:hAnsi="Calibri"/>
                <w:color w:val="000000"/>
              </w:rPr>
              <w:t>48.95</w:t>
            </w:r>
          </w:p>
        </w:tc>
      </w:tr>
      <w:tr w:rsidR="003A522F" w14:paraId="0F4F3338"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9489E84" w14:textId="77777777" w:rsidR="003A522F" w:rsidRDefault="00317CA4">
            <w:pPr>
              <w:spacing w:after="0" w:line="240" w:lineRule="auto"/>
            </w:pPr>
            <w:r>
              <w:rPr>
                <w:rFonts w:ascii="Calibri" w:eastAsia="Calibri" w:hAnsi="Calibri"/>
                <w:color w:val="000000"/>
              </w:rPr>
              <w:t>Teaching Staff: Full Time Equivalent Temporary</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1F5D73E" w14:textId="77777777" w:rsidR="003A522F" w:rsidRDefault="00317CA4">
            <w:pPr>
              <w:spacing w:after="0" w:line="240" w:lineRule="auto"/>
              <w:jc w:val="right"/>
            </w:pPr>
            <w:r>
              <w:rPr>
                <w:rFonts w:ascii="Calibri" w:eastAsia="Calibri" w:hAnsi="Calibri"/>
                <w:color w:val="000000"/>
              </w:rPr>
              <w:t>7.45</w:t>
            </w:r>
          </w:p>
        </w:tc>
      </w:tr>
      <w:tr w:rsidR="003A522F" w14:paraId="11D26DEA" w14:textId="77777777">
        <w:trPr>
          <w:trHeight w:val="262"/>
        </w:trPr>
        <w:tc>
          <w:tcPr>
            <w:tcW w:w="7806"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6C6C9D65" w14:textId="77777777" w:rsidR="003A522F" w:rsidRDefault="00317CA4">
            <w:pPr>
              <w:spacing w:after="0" w:line="240" w:lineRule="auto"/>
            </w:pPr>
            <w:r>
              <w:rPr>
                <w:rFonts w:ascii="Calibri" w:eastAsia="Calibri" w:hAnsi="Calibri"/>
                <w:color w:val="000000"/>
              </w:rPr>
              <w:t>Non Teaching Staff: Full Time Equivalent</w:t>
            </w:r>
          </w:p>
        </w:tc>
        <w:tc>
          <w:tcPr>
            <w:tcW w:w="1241"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DDF126C" w14:textId="77777777" w:rsidR="003A522F" w:rsidRDefault="00317CA4">
            <w:pPr>
              <w:spacing w:after="0" w:line="240" w:lineRule="auto"/>
              <w:jc w:val="right"/>
            </w:pPr>
            <w:r>
              <w:rPr>
                <w:rFonts w:ascii="Calibri" w:eastAsia="Calibri" w:hAnsi="Calibri"/>
                <w:color w:val="000000"/>
              </w:rPr>
              <w:t>8.93</w:t>
            </w:r>
          </w:p>
        </w:tc>
      </w:tr>
    </w:tbl>
    <w:p w14:paraId="50CF51B8" w14:textId="77777777" w:rsidR="00BD4862" w:rsidRDefault="005D1D2C" w:rsidP="005D1D2C">
      <w:pPr>
        <w:pStyle w:val="Caption"/>
      </w:pPr>
      <w:r>
        <w:t>So</w:t>
      </w:r>
      <w:r w:rsidR="000A2D68">
        <w:t xml:space="preserve">urce: This data is from the </w:t>
      </w:r>
      <w:r w:rsidR="00C10798">
        <w:t>2018</w:t>
      </w:r>
      <w:r>
        <w:t xml:space="preserve"> August census date and is calculated using the parameters provided by the ABS.</w:t>
      </w:r>
    </w:p>
    <w:p w14:paraId="3C7EE406" w14:textId="77777777" w:rsidR="004605F8" w:rsidRPr="00E304AA" w:rsidRDefault="004605F8" w:rsidP="003E39C7">
      <w:pPr>
        <w:pStyle w:val="Heading1"/>
      </w:pPr>
      <w:bookmarkStart w:id="14" w:name="_Toc959311"/>
      <w:r w:rsidRPr="00E304AA">
        <w:t>School Review and Development</w:t>
      </w:r>
      <w:bookmarkEnd w:id="14"/>
    </w:p>
    <w:p w14:paraId="6AFE8E66" w14:textId="77777777" w:rsidR="007E7700" w:rsidRDefault="004459C7" w:rsidP="004605F8">
      <w:pPr>
        <w:pStyle w:val="BodyText"/>
      </w:pPr>
      <w:r>
        <w:t>T</w:t>
      </w:r>
      <w:r w:rsidR="004605F8" w:rsidRPr="004605F8">
        <w:t>he ACT Education Directorate’s Strategic Plan 201</w:t>
      </w:r>
      <w:r>
        <w:t>8</w:t>
      </w:r>
      <w:r w:rsidR="004605F8" w:rsidRPr="004605F8">
        <w:t>-20</w:t>
      </w:r>
      <w:r>
        <w:t>21</w:t>
      </w:r>
      <w:r w:rsidR="004605F8" w:rsidRPr="004605F8">
        <w:t xml:space="preserve"> provide</w:t>
      </w:r>
      <w:r>
        <w:t>s</w:t>
      </w:r>
      <w:r w:rsidR="004605F8" w:rsidRPr="004605F8">
        <w:t xml:space="preserve"> the framework and strategic direction for </w:t>
      </w:r>
      <w:r>
        <w:t>School Improvement Plans (formerly School</w:t>
      </w:r>
      <w:r w:rsidR="004605F8" w:rsidRPr="004605F8">
        <w:t xml:space="preserve"> </w:t>
      </w:r>
      <w:r w:rsidR="00F815FD">
        <w:t>Strategic Plan</w:t>
      </w:r>
      <w:r>
        <w:t>s)</w:t>
      </w:r>
      <w:r w:rsidR="004605F8" w:rsidRPr="004605F8">
        <w:t>.</w:t>
      </w:r>
      <w:r w:rsidR="007E7700">
        <w:t xml:space="preserve"> </w:t>
      </w:r>
      <w:r w:rsidR="004605F8" w:rsidRPr="004605F8">
        <w:t>This is supported by the school performance and accountability framework, ‘</w:t>
      </w:r>
      <w:r w:rsidR="004605F8" w:rsidRPr="004605F8">
        <w:rPr>
          <w:i/>
        </w:rPr>
        <w:t>People, Practice and Performance: School Improvement in Canberra Public Schools, A Framework for Performance and Accountability’</w:t>
      </w:r>
      <w:r w:rsidR="004605F8" w:rsidRPr="004605F8">
        <w:t xml:space="preserve">. This framework has school improvement at its centre, with the National School Improvement Tool (NSIT) </w:t>
      </w:r>
      <w:r w:rsidR="004605F8">
        <w:t xml:space="preserve">as </w:t>
      </w:r>
      <w:r w:rsidR="004605F8" w:rsidRPr="004605F8">
        <w:t>its core feature, providing support to achieve high standards in student learning, innovation and best practice in ACT public schools.</w:t>
      </w:r>
    </w:p>
    <w:p w14:paraId="42A9BF30" w14:textId="77777777" w:rsidR="004605F8" w:rsidRDefault="004605F8" w:rsidP="000A2D68">
      <w:pPr>
        <w:pStyle w:val="BodyText"/>
      </w:pPr>
      <w:r w:rsidRPr="004605F8">
        <w:t>Prior to 2016 all ACT public</w:t>
      </w:r>
      <w:r w:rsidR="00F815FD">
        <w:t xml:space="preserve"> schools participated in a four-</w:t>
      </w:r>
      <w:r w:rsidRPr="004605F8">
        <w:t>year cycle of school review and development.</w:t>
      </w:r>
      <w:r w:rsidR="007E7700">
        <w:t xml:space="preserve"> </w:t>
      </w:r>
      <w:r w:rsidRPr="004605F8">
        <w:t xml:space="preserve">In the fourth year schools underwent an external validation process. </w:t>
      </w:r>
      <w:r w:rsidR="000A2D68">
        <w:t>I</w:t>
      </w:r>
      <w:r w:rsidRPr="004605F8">
        <w:t xml:space="preserve">n 2016 </w:t>
      </w:r>
      <w:r w:rsidR="00764588">
        <w:t xml:space="preserve">this changed to </w:t>
      </w:r>
      <w:r w:rsidR="00F815FD">
        <w:t>a five-</w:t>
      </w:r>
      <w:r w:rsidRPr="004605F8">
        <w:t xml:space="preserve">year cycle with an </w:t>
      </w:r>
      <w:r w:rsidR="00F815FD">
        <w:t>External School Review</w:t>
      </w:r>
      <w:r w:rsidRPr="004605F8">
        <w:t xml:space="preserve"> at the end</w:t>
      </w:r>
      <w:r w:rsidR="00764588">
        <w:t>.</w:t>
      </w:r>
    </w:p>
    <w:p w14:paraId="05187014" w14:textId="77777777" w:rsidR="007E7700" w:rsidRDefault="005969A5" w:rsidP="004605F8">
      <w:pPr>
        <w:pStyle w:val="BodyText"/>
      </w:pPr>
      <w:r>
        <w:t>Our school</w:t>
      </w:r>
      <w:r w:rsidR="004605F8" w:rsidRPr="004605F8">
        <w:t xml:space="preserve"> will be reviewed in </w:t>
      </w:r>
      <w:r w:rsidR="009B69C5">
        <w:t>2020</w:t>
      </w:r>
      <w:r w:rsidR="004605F8" w:rsidRPr="004605F8">
        <w:t xml:space="preserve">. A copy of the most recent validation report can be found on </w:t>
      </w:r>
      <w:r w:rsidR="004459C7">
        <w:t>our</w:t>
      </w:r>
      <w:r w:rsidR="004605F8" w:rsidRPr="004605F8">
        <w:t xml:space="preserve"> school website.</w:t>
      </w:r>
    </w:p>
    <w:p w14:paraId="1590685D" w14:textId="77777777" w:rsidR="004605F8" w:rsidRPr="004605F8" w:rsidRDefault="004605F8" w:rsidP="008828DB">
      <w:pPr>
        <w:pStyle w:val="Heading2"/>
      </w:pPr>
      <w:bookmarkStart w:id="15" w:name="_Toc959312"/>
      <w:r w:rsidRPr="004605F8">
        <w:t>School Satisfaction</w:t>
      </w:r>
      <w:bookmarkEnd w:id="15"/>
    </w:p>
    <w:p w14:paraId="60007AFF" w14:textId="77777777" w:rsidR="007E7700" w:rsidRDefault="004605F8" w:rsidP="004605F8">
      <w:pPr>
        <w:pStyle w:val="BodyText"/>
      </w:pPr>
      <w:r w:rsidRPr="004605F8">
        <w:t xml:space="preserve">Schools use a range </w:t>
      </w:r>
      <w:r w:rsidR="004459C7">
        <w:t xml:space="preserve">evidence </w:t>
      </w:r>
      <w:r w:rsidRPr="004605F8">
        <w:t>to gain an understanding of the satisfaction levels of their parents and carers, staff and students.</w:t>
      </w:r>
      <w:r w:rsidR="007E7700">
        <w:t xml:space="preserve"> </w:t>
      </w:r>
      <w:r w:rsidRPr="004605F8">
        <w:t>In August/</w:t>
      </w:r>
      <w:r w:rsidR="00F815FD">
        <w:t xml:space="preserve"> </w:t>
      </w:r>
      <w:r w:rsidR="00764588">
        <w:t xml:space="preserve">September </w:t>
      </w:r>
      <w:r w:rsidR="004459C7">
        <w:t xml:space="preserve">of this reporting period </w:t>
      </w:r>
      <w:r w:rsidR="00557644">
        <w:t xml:space="preserve">ACT </w:t>
      </w:r>
      <w:r w:rsidRPr="004605F8">
        <w:t>school</w:t>
      </w:r>
      <w:r w:rsidR="00557644">
        <w:t>s</w:t>
      </w:r>
      <w:r w:rsidRPr="004605F8">
        <w:t xml:space="preserve"> undertook a survey to gain an understanding of school satisfaction at that time. </w:t>
      </w:r>
      <w:r w:rsidR="00776628">
        <w:t xml:space="preserve">This information was collected from </w:t>
      </w:r>
      <w:r w:rsidRPr="004605F8">
        <w:t xml:space="preserve">Staff, parents and </w:t>
      </w:r>
      <w:r w:rsidR="00036B7F">
        <w:t>students from year 5 and above (</w:t>
      </w:r>
      <w:r w:rsidRPr="004605F8">
        <w:t>with the exception</w:t>
      </w:r>
      <w:r w:rsidR="00036B7F">
        <w:t xml:space="preserve"> of students in special schools)</w:t>
      </w:r>
      <w:r w:rsidRPr="004605F8">
        <w:t xml:space="preserve"> </w:t>
      </w:r>
      <w:r w:rsidR="00776628">
        <w:t>through an</w:t>
      </w:r>
      <w:r w:rsidRPr="004605F8">
        <w:t xml:space="preserve"> online survey.</w:t>
      </w:r>
    </w:p>
    <w:p w14:paraId="0D7B5FDB" w14:textId="77777777" w:rsidR="007E7700" w:rsidRPr="00C10798" w:rsidRDefault="004605F8" w:rsidP="008828DB">
      <w:pPr>
        <w:pStyle w:val="Heading2"/>
      </w:pPr>
      <w:bookmarkStart w:id="16" w:name="_Toc959313"/>
      <w:r w:rsidRPr="00C10798">
        <w:t>Overall Satisfaction</w:t>
      </w:r>
      <w:bookmarkEnd w:id="16"/>
    </w:p>
    <w:p w14:paraId="51191885" w14:textId="77777777" w:rsidR="003A522F" w:rsidRDefault="00317CA4">
      <w:pPr>
        <w:spacing w:after="239" w:line="240" w:lineRule="auto"/>
      </w:pPr>
      <w:r>
        <w:rPr>
          <w:rFonts w:ascii="Calibri" w:eastAsia="Calibri" w:hAnsi="Calibri"/>
          <w:color w:val="000000"/>
        </w:rPr>
        <w:t>In 2018, 84% of parents and carers, 95% of staff, and 86% of students at this school indicated they were satisfied with the education provided by the school.</w:t>
      </w:r>
    </w:p>
    <w:p w14:paraId="4ACE767D" w14:textId="77777777" w:rsidR="00A97DF7" w:rsidRDefault="00A97DF7" w:rsidP="002B1940">
      <w:pPr>
        <w:pStyle w:val="BodyText"/>
      </w:pPr>
      <w:r w:rsidRPr="00A97DF7">
        <w:t xml:space="preserve">Included in the survey were </w:t>
      </w:r>
      <w:r w:rsidR="00D33314" w:rsidRPr="00A97DF7">
        <w:t>16 staff</w:t>
      </w:r>
      <w:r w:rsidR="00D33314">
        <w:t>,</w:t>
      </w:r>
      <w:r w:rsidR="00D33314" w:rsidRPr="00A97DF7">
        <w:t xml:space="preserve"> </w:t>
      </w:r>
      <w:r w:rsidRPr="00A97DF7">
        <w:t xml:space="preserve">14 parent, </w:t>
      </w:r>
      <w:r w:rsidR="00D33314">
        <w:t xml:space="preserve">and </w:t>
      </w:r>
      <w:r w:rsidRPr="00A97DF7">
        <w:t xml:space="preserve">12 student </w:t>
      </w:r>
      <w:r w:rsidR="00D33314">
        <w:t xml:space="preserve">items </w:t>
      </w:r>
      <w:r w:rsidRPr="00A97DF7">
        <w:t>which are described as the national opinion items. These items were approved by the then Standing Council on School Education and Early Childhood (SCSEEC) for use from 2015. The following tables show the percentage of parents and carers, students and staff who agreed with each of the national opinion items at this school.</w:t>
      </w:r>
    </w:p>
    <w:p w14:paraId="6DA480E2" w14:textId="77777777" w:rsidR="003A522F" w:rsidRDefault="00317CA4">
      <w:pPr>
        <w:spacing w:after="239" w:line="240" w:lineRule="auto"/>
      </w:pPr>
      <w:r>
        <w:rPr>
          <w:rFonts w:ascii="Calibri" w:eastAsia="Calibri" w:hAnsi="Calibri"/>
          <w:color w:val="000000"/>
        </w:rPr>
        <w:t>A total of 67 staff responded to the survey. Please note that not all responders answered every question.</w:t>
      </w:r>
    </w:p>
    <w:p w14:paraId="5AF15862" w14:textId="77777777" w:rsidR="005D1D2C" w:rsidRPr="00C10798" w:rsidRDefault="004605F8" w:rsidP="00E943F6">
      <w:pPr>
        <w:pStyle w:val="TableHeading"/>
      </w:pPr>
      <w:r w:rsidRPr="00C10798">
        <w:t>Table: Proportion of staff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3A522F" w14:paraId="3C13B963" w14:textId="77777777">
        <w:trPr>
          <w:trHeight w:val="284"/>
        </w:trPr>
        <w:tc>
          <w:tcPr>
            <w:tcW w:w="8226"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77D89239" w14:textId="77777777" w:rsidR="003A522F" w:rsidRDefault="00317CA4">
            <w:pPr>
              <w:spacing w:after="0" w:line="240" w:lineRule="auto"/>
            </w:pPr>
            <w:r>
              <w:rPr>
                <w:rFonts w:ascii="Calibri" w:eastAsia="Calibri" w:hAnsi="Calibri"/>
                <w:b/>
                <w:color w:val="000000"/>
              </w:rPr>
              <w:t>National opinion item</w:t>
            </w:r>
          </w:p>
        </w:tc>
        <w:tc>
          <w:tcPr>
            <w:tcW w:w="822"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3A522F" w14:paraId="0C4E4342" w14:textId="77777777">
              <w:trPr>
                <w:trHeight w:hRule="exact" w:val="282"/>
              </w:trPr>
              <w:tc>
                <w:tcPr>
                  <w:tcW w:w="742" w:type="dxa"/>
                  <w:tcMar>
                    <w:top w:w="0" w:type="dxa"/>
                    <w:left w:w="0" w:type="dxa"/>
                    <w:bottom w:w="0" w:type="dxa"/>
                    <w:right w:w="0" w:type="dxa"/>
                  </w:tcMar>
                </w:tcPr>
                <w:p w14:paraId="4A6E80C1" w14:textId="77777777" w:rsidR="003A522F" w:rsidRDefault="00317CA4">
                  <w:pPr>
                    <w:spacing w:after="0" w:line="240" w:lineRule="auto"/>
                  </w:pPr>
                  <w:r>
                    <w:rPr>
                      <w:rFonts w:ascii="Calibri" w:eastAsia="Calibri" w:hAnsi="Calibri"/>
                      <w:color w:val="FFFFFF"/>
                    </w:rPr>
                    <w:t>Proportion of staff</w:t>
                  </w:r>
                </w:p>
              </w:tc>
            </w:tr>
          </w:tbl>
          <w:p w14:paraId="3176F7F8" w14:textId="77777777" w:rsidR="003A522F" w:rsidRDefault="003A522F">
            <w:pPr>
              <w:spacing w:after="0" w:line="240" w:lineRule="auto"/>
            </w:pPr>
          </w:p>
        </w:tc>
      </w:tr>
      <w:tr w:rsidR="003A522F" w14:paraId="0EA87F4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BBF211" w14:textId="77777777" w:rsidR="003A522F" w:rsidRDefault="00317CA4">
            <w:pPr>
              <w:spacing w:after="0" w:line="240" w:lineRule="auto"/>
            </w:pPr>
            <w:r>
              <w:rPr>
                <w:rFonts w:ascii="Calibri" w:eastAsia="Calibri" w:hAnsi="Calibri"/>
                <w:color w:val="000000"/>
              </w:rPr>
              <w:t>Teachers at this school expect students to do their best.</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4424D9E" w14:textId="77777777" w:rsidR="003A522F" w:rsidRDefault="00317CA4">
            <w:pPr>
              <w:spacing w:after="0" w:line="240" w:lineRule="auto"/>
              <w:jc w:val="right"/>
            </w:pPr>
            <w:r>
              <w:rPr>
                <w:rFonts w:ascii="Calibri" w:eastAsia="Calibri" w:hAnsi="Calibri"/>
                <w:color w:val="000000"/>
              </w:rPr>
              <w:t>97</w:t>
            </w:r>
          </w:p>
        </w:tc>
      </w:tr>
      <w:tr w:rsidR="003A522F" w14:paraId="270E5228"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1271783" w14:textId="77777777" w:rsidR="003A522F" w:rsidRDefault="00317CA4">
            <w:pPr>
              <w:spacing w:after="0" w:line="240" w:lineRule="auto"/>
            </w:pPr>
            <w:r>
              <w:rPr>
                <w:rFonts w:ascii="Calibri" w:eastAsia="Calibri" w:hAnsi="Calibri"/>
                <w:color w:val="000000"/>
              </w:rPr>
              <w:t>Teachers give useful feedback.</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BDE532" w14:textId="77777777" w:rsidR="003A522F" w:rsidRDefault="00317CA4">
            <w:pPr>
              <w:spacing w:after="0" w:line="240" w:lineRule="auto"/>
              <w:jc w:val="right"/>
            </w:pPr>
            <w:r>
              <w:rPr>
                <w:rFonts w:ascii="Calibri" w:eastAsia="Calibri" w:hAnsi="Calibri"/>
                <w:color w:val="000000"/>
              </w:rPr>
              <w:t>92</w:t>
            </w:r>
          </w:p>
        </w:tc>
      </w:tr>
      <w:tr w:rsidR="003A522F" w14:paraId="7E1C5C4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729BB3" w14:textId="77777777" w:rsidR="003A522F" w:rsidRDefault="00317CA4">
            <w:pPr>
              <w:spacing w:after="0" w:line="240" w:lineRule="auto"/>
            </w:pPr>
            <w:r>
              <w:rPr>
                <w:rFonts w:ascii="Calibri" w:eastAsia="Calibri" w:hAnsi="Calibri"/>
                <w:color w:val="000000"/>
              </w:rPr>
              <w:lastRenderedPageBreak/>
              <w:t>Teachers at this school treat students fairly.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6CC13B2" w14:textId="77777777" w:rsidR="003A522F" w:rsidRDefault="00317CA4">
            <w:pPr>
              <w:spacing w:after="0" w:line="240" w:lineRule="auto"/>
              <w:jc w:val="right"/>
            </w:pPr>
            <w:r>
              <w:rPr>
                <w:rFonts w:ascii="Calibri" w:eastAsia="Calibri" w:hAnsi="Calibri"/>
                <w:color w:val="000000"/>
              </w:rPr>
              <w:t>94</w:t>
            </w:r>
          </w:p>
        </w:tc>
      </w:tr>
      <w:tr w:rsidR="003A522F" w14:paraId="590B187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10C9D48" w14:textId="77777777" w:rsidR="003A522F" w:rsidRDefault="00317CA4">
            <w:pPr>
              <w:spacing w:after="0" w:line="240" w:lineRule="auto"/>
            </w:pPr>
            <w:r>
              <w:rPr>
                <w:rFonts w:ascii="Calibri" w:eastAsia="Calibri" w:hAnsi="Calibri"/>
                <w:color w:val="000000"/>
              </w:rPr>
              <w:t>This school is well maintained.</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BFAA14E" w14:textId="77777777" w:rsidR="003A522F" w:rsidRDefault="00317CA4">
            <w:pPr>
              <w:spacing w:after="0" w:line="240" w:lineRule="auto"/>
              <w:jc w:val="right"/>
            </w:pPr>
            <w:r>
              <w:rPr>
                <w:rFonts w:ascii="Calibri" w:eastAsia="Calibri" w:hAnsi="Calibri"/>
                <w:color w:val="000000"/>
              </w:rPr>
              <w:t>55</w:t>
            </w:r>
          </w:p>
        </w:tc>
      </w:tr>
      <w:tr w:rsidR="003A522F" w14:paraId="0D7FBA1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B71D4C" w14:textId="77777777" w:rsidR="003A522F" w:rsidRDefault="00317CA4">
            <w:pPr>
              <w:spacing w:after="0" w:line="240" w:lineRule="auto"/>
            </w:pPr>
            <w:r>
              <w:rPr>
                <w:rFonts w:ascii="Calibri" w:eastAsia="Calibri" w:hAnsi="Calibri"/>
                <w:color w:val="000000"/>
              </w:rPr>
              <w:t>Students feel safe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EBB4B1" w14:textId="77777777" w:rsidR="003A522F" w:rsidRDefault="00317CA4">
            <w:pPr>
              <w:spacing w:after="0" w:line="240" w:lineRule="auto"/>
              <w:jc w:val="right"/>
            </w:pPr>
            <w:r>
              <w:rPr>
                <w:rFonts w:ascii="Calibri" w:eastAsia="Calibri" w:hAnsi="Calibri"/>
                <w:color w:val="000000"/>
              </w:rPr>
              <w:t>91</w:t>
            </w:r>
          </w:p>
        </w:tc>
      </w:tr>
      <w:tr w:rsidR="003A522F" w14:paraId="0AA2353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8133C14" w14:textId="77777777" w:rsidR="003A522F" w:rsidRDefault="00317CA4">
            <w:pPr>
              <w:spacing w:after="0" w:line="240" w:lineRule="auto"/>
            </w:pPr>
            <w:r>
              <w:rPr>
                <w:rFonts w:ascii="Calibri" w:eastAsia="Calibri" w:hAnsi="Calibri"/>
                <w:color w:val="000000"/>
              </w:rPr>
              <w:t>Students at this school can talk to their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4F4B3CB" w14:textId="77777777" w:rsidR="003A522F" w:rsidRDefault="00317CA4">
            <w:pPr>
              <w:spacing w:after="0" w:line="240" w:lineRule="auto"/>
              <w:jc w:val="right"/>
            </w:pPr>
            <w:r>
              <w:rPr>
                <w:rFonts w:ascii="Calibri" w:eastAsia="Calibri" w:hAnsi="Calibri"/>
                <w:color w:val="000000"/>
              </w:rPr>
              <w:t>91</w:t>
            </w:r>
          </w:p>
        </w:tc>
      </w:tr>
      <w:tr w:rsidR="003A522F" w14:paraId="79CE2B43"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BE01084" w14:textId="77777777" w:rsidR="003A522F" w:rsidRDefault="00317CA4">
            <w:pPr>
              <w:spacing w:after="0" w:line="240" w:lineRule="auto"/>
            </w:pPr>
            <w:r>
              <w:rPr>
                <w:rFonts w:ascii="Calibri" w:eastAsia="Calibri" w:hAnsi="Calibri"/>
                <w:color w:val="000000"/>
              </w:rPr>
              <w:t>Parents at this school can talk to teachers about their concerns.</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E65EC3" w14:textId="77777777" w:rsidR="003A522F" w:rsidRDefault="00317CA4">
            <w:pPr>
              <w:spacing w:after="0" w:line="240" w:lineRule="auto"/>
              <w:jc w:val="right"/>
            </w:pPr>
            <w:r>
              <w:rPr>
                <w:rFonts w:ascii="Calibri" w:eastAsia="Calibri" w:hAnsi="Calibri"/>
                <w:color w:val="000000"/>
              </w:rPr>
              <w:t>89</w:t>
            </w:r>
          </w:p>
        </w:tc>
      </w:tr>
      <w:tr w:rsidR="003A522F" w14:paraId="648D12A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55EB407" w14:textId="77777777" w:rsidR="003A522F" w:rsidRDefault="00317CA4">
            <w:pPr>
              <w:spacing w:after="0" w:line="240" w:lineRule="auto"/>
            </w:pPr>
            <w:r>
              <w:rPr>
                <w:rFonts w:ascii="Calibri" w:eastAsia="Calibri" w:hAnsi="Calibri"/>
                <w:color w:val="000000"/>
              </w:rPr>
              <w:t>Student behaviour is well managed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D2D7923" w14:textId="77777777" w:rsidR="003A522F" w:rsidRDefault="00317CA4">
            <w:pPr>
              <w:spacing w:after="0" w:line="240" w:lineRule="auto"/>
              <w:jc w:val="right"/>
            </w:pPr>
            <w:r>
              <w:rPr>
                <w:rFonts w:ascii="Calibri" w:eastAsia="Calibri" w:hAnsi="Calibri"/>
                <w:color w:val="000000"/>
              </w:rPr>
              <w:t>90</w:t>
            </w:r>
          </w:p>
        </w:tc>
      </w:tr>
      <w:tr w:rsidR="003A522F" w14:paraId="33D4BD2A"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3114977" w14:textId="77777777" w:rsidR="003A522F" w:rsidRDefault="00317CA4">
            <w:pPr>
              <w:spacing w:after="0" w:line="240" w:lineRule="auto"/>
            </w:pPr>
            <w:r>
              <w:rPr>
                <w:rFonts w:ascii="Calibri" w:eastAsia="Calibri" w:hAnsi="Calibri"/>
                <w:color w:val="000000"/>
              </w:rPr>
              <w:t>Students like being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3C27EF" w14:textId="77777777" w:rsidR="003A522F" w:rsidRDefault="00317CA4">
            <w:pPr>
              <w:spacing w:after="0" w:line="240" w:lineRule="auto"/>
              <w:jc w:val="right"/>
            </w:pPr>
            <w:r>
              <w:rPr>
                <w:rFonts w:ascii="Calibri" w:eastAsia="Calibri" w:hAnsi="Calibri"/>
                <w:color w:val="000000"/>
              </w:rPr>
              <w:t>90</w:t>
            </w:r>
          </w:p>
        </w:tc>
      </w:tr>
      <w:tr w:rsidR="003A522F" w14:paraId="7CE5C59D"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369B6B9" w14:textId="77777777" w:rsidR="003A522F" w:rsidRDefault="00317CA4">
            <w:pPr>
              <w:spacing w:after="0" w:line="240" w:lineRule="auto"/>
            </w:pPr>
            <w:r>
              <w:rPr>
                <w:rFonts w:ascii="Calibri" w:eastAsia="Calibri" w:hAnsi="Calibri"/>
                <w:color w:val="000000"/>
              </w:rPr>
              <w:t>This school looks for ways to improve.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9938F1B" w14:textId="77777777" w:rsidR="003A522F" w:rsidRDefault="00317CA4">
            <w:pPr>
              <w:spacing w:after="0" w:line="240" w:lineRule="auto"/>
              <w:jc w:val="right"/>
            </w:pPr>
            <w:r>
              <w:rPr>
                <w:rFonts w:ascii="Calibri" w:eastAsia="Calibri" w:hAnsi="Calibri"/>
                <w:color w:val="000000"/>
              </w:rPr>
              <w:t>85</w:t>
            </w:r>
          </w:p>
        </w:tc>
      </w:tr>
      <w:tr w:rsidR="003A522F" w14:paraId="6B069356"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DB0AD4" w14:textId="77777777" w:rsidR="003A522F" w:rsidRDefault="00317CA4">
            <w:pPr>
              <w:spacing w:after="0" w:line="240" w:lineRule="auto"/>
            </w:pPr>
            <w:r>
              <w:rPr>
                <w:rFonts w:ascii="Calibri" w:eastAsia="Calibri" w:hAnsi="Calibri"/>
                <w:color w:val="000000"/>
              </w:rPr>
              <w:t>This school takes staff opinions seriously.</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F3B24FC" w14:textId="77777777" w:rsidR="003A522F" w:rsidRDefault="00317CA4">
            <w:pPr>
              <w:spacing w:after="0" w:line="240" w:lineRule="auto"/>
              <w:jc w:val="right"/>
            </w:pPr>
            <w:r>
              <w:rPr>
                <w:rFonts w:ascii="Calibri" w:eastAsia="Calibri" w:hAnsi="Calibri"/>
                <w:color w:val="000000"/>
              </w:rPr>
              <w:t>71</w:t>
            </w:r>
          </w:p>
        </w:tc>
      </w:tr>
      <w:tr w:rsidR="003A522F" w14:paraId="55F6492B"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64F487E" w14:textId="77777777" w:rsidR="003A522F" w:rsidRDefault="00317CA4">
            <w:pPr>
              <w:spacing w:after="0" w:line="240" w:lineRule="auto"/>
            </w:pPr>
            <w:r>
              <w:rPr>
                <w:rFonts w:ascii="Calibri" w:eastAsia="Calibri" w:hAnsi="Calibri"/>
                <w:color w:val="000000"/>
              </w:rPr>
              <w:t>Teachers at this school motivate students to learn.</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9D0C86" w14:textId="77777777" w:rsidR="003A522F" w:rsidRDefault="00317CA4">
            <w:pPr>
              <w:spacing w:after="0" w:line="240" w:lineRule="auto"/>
              <w:jc w:val="right"/>
            </w:pPr>
            <w:r>
              <w:rPr>
                <w:rFonts w:ascii="Calibri" w:eastAsia="Calibri" w:hAnsi="Calibri"/>
                <w:color w:val="000000"/>
              </w:rPr>
              <w:t>93</w:t>
            </w:r>
          </w:p>
        </w:tc>
      </w:tr>
      <w:tr w:rsidR="003A522F" w14:paraId="5A75F48C"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61E450" w14:textId="77777777" w:rsidR="003A522F" w:rsidRDefault="00317CA4">
            <w:pPr>
              <w:spacing w:after="0" w:line="240" w:lineRule="auto"/>
            </w:pPr>
            <w:r>
              <w:rPr>
                <w:rFonts w:ascii="Calibri" w:eastAsia="Calibri" w:hAnsi="Calibri"/>
                <w:color w:val="000000"/>
              </w:rPr>
              <w:t>Students’ learning needs are being met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A80CE45" w14:textId="77777777" w:rsidR="003A522F" w:rsidRDefault="00317CA4">
            <w:pPr>
              <w:spacing w:after="0" w:line="240" w:lineRule="auto"/>
              <w:jc w:val="right"/>
            </w:pPr>
            <w:r>
              <w:rPr>
                <w:rFonts w:ascii="Calibri" w:eastAsia="Calibri" w:hAnsi="Calibri"/>
                <w:color w:val="000000"/>
              </w:rPr>
              <w:t>87</w:t>
            </w:r>
          </w:p>
        </w:tc>
      </w:tr>
      <w:tr w:rsidR="003A522F" w14:paraId="390FDC74"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3383A2" w14:textId="77777777" w:rsidR="003A522F" w:rsidRDefault="00317CA4">
            <w:pPr>
              <w:spacing w:after="0" w:line="240" w:lineRule="auto"/>
            </w:pPr>
            <w:r>
              <w:rPr>
                <w:rFonts w:ascii="Calibri" w:eastAsia="Calibri" w:hAnsi="Calibri"/>
                <w:color w:val="000000"/>
              </w:rPr>
              <w:t>This school works with parents to support students' learning.</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54DE9D2" w14:textId="77777777" w:rsidR="003A522F" w:rsidRDefault="00317CA4">
            <w:pPr>
              <w:spacing w:after="0" w:line="240" w:lineRule="auto"/>
              <w:jc w:val="right"/>
            </w:pPr>
            <w:r>
              <w:rPr>
                <w:rFonts w:ascii="Calibri" w:eastAsia="Calibri" w:hAnsi="Calibri"/>
                <w:color w:val="000000"/>
              </w:rPr>
              <w:t>81</w:t>
            </w:r>
          </w:p>
        </w:tc>
      </w:tr>
      <w:tr w:rsidR="003A522F" w14:paraId="12A24F10"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0892CB4" w14:textId="77777777" w:rsidR="003A522F" w:rsidRDefault="00317CA4">
            <w:pPr>
              <w:spacing w:after="0" w:line="240" w:lineRule="auto"/>
            </w:pPr>
            <w:r>
              <w:rPr>
                <w:rFonts w:ascii="Calibri" w:eastAsia="Calibri" w:hAnsi="Calibri"/>
                <w:color w:val="000000"/>
              </w:rPr>
              <w:t>Staff get quality feedback on their performance</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984B1B6" w14:textId="77777777" w:rsidR="003A522F" w:rsidRDefault="00317CA4">
            <w:pPr>
              <w:spacing w:after="0" w:line="240" w:lineRule="auto"/>
              <w:jc w:val="right"/>
            </w:pPr>
            <w:r>
              <w:rPr>
                <w:rFonts w:ascii="Calibri" w:eastAsia="Calibri" w:hAnsi="Calibri"/>
                <w:color w:val="000000"/>
              </w:rPr>
              <w:t>68</w:t>
            </w:r>
          </w:p>
        </w:tc>
      </w:tr>
      <w:tr w:rsidR="003A522F" w14:paraId="3E76C3A2" w14:textId="77777777">
        <w:trPr>
          <w:trHeight w:val="234"/>
        </w:trPr>
        <w:tc>
          <w:tcPr>
            <w:tcW w:w="8226"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BFD846" w14:textId="77777777" w:rsidR="003A522F" w:rsidRDefault="00317CA4">
            <w:pPr>
              <w:spacing w:after="0" w:line="240" w:lineRule="auto"/>
            </w:pPr>
            <w:r>
              <w:rPr>
                <w:rFonts w:ascii="Calibri" w:eastAsia="Calibri" w:hAnsi="Calibri"/>
                <w:color w:val="000000"/>
              </w:rPr>
              <w:t>Staff are well supported at this school.</w:t>
            </w:r>
          </w:p>
        </w:tc>
        <w:tc>
          <w:tcPr>
            <w:tcW w:w="822"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D8EFDE" w14:textId="77777777" w:rsidR="003A522F" w:rsidRDefault="00317CA4">
            <w:pPr>
              <w:spacing w:after="0" w:line="240" w:lineRule="auto"/>
              <w:jc w:val="right"/>
            </w:pPr>
            <w:r>
              <w:rPr>
                <w:rFonts w:ascii="Calibri" w:eastAsia="Calibri" w:hAnsi="Calibri"/>
                <w:color w:val="000000"/>
              </w:rPr>
              <w:t>85</w:t>
            </w:r>
          </w:p>
        </w:tc>
      </w:tr>
    </w:tbl>
    <w:p w14:paraId="6D3BE93A" w14:textId="77777777" w:rsidR="00E943F6" w:rsidRDefault="00D2760B" w:rsidP="00D33314">
      <w:pPr>
        <w:pStyle w:val="Caption"/>
        <w:spacing w:after="0"/>
      </w:pPr>
      <w:r w:rsidRPr="00C10798">
        <w:t xml:space="preserve">Source: </w:t>
      </w:r>
      <w:r w:rsidR="00C10798" w:rsidRPr="00C10798">
        <w:t>2018</w:t>
      </w:r>
      <w:r w:rsidR="00E943F6" w:rsidRPr="00C10798">
        <w:t xml:space="preserve"> School Satisfactio</w:t>
      </w:r>
      <w:r w:rsidRPr="00C10798">
        <w:t xml:space="preserve">n Surveys, August/September </w:t>
      </w:r>
      <w:r w:rsidR="00C10798" w:rsidRPr="00C10798">
        <w:t>2018</w:t>
      </w:r>
    </w:p>
    <w:p w14:paraId="2E6F4BEF" w14:textId="77777777" w:rsidR="00684A34" w:rsidRPr="00684A34" w:rsidRDefault="00684A34" w:rsidP="00D33314">
      <w:pPr>
        <w:pStyle w:val="Caption"/>
      </w:pPr>
      <w:r w:rsidRPr="00684A34">
        <w:t>*Prior to 2018, the item wording and placement was slightly different.</w:t>
      </w:r>
    </w:p>
    <w:p w14:paraId="7EC0DF05" w14:textId="77777777" w:rsidR="003A522F" w:rsidRDefault="00317CA4">
      <w:pPr>
        <w:spacing w:after="239" w:line="240" w:lineRule="auto"/>
      </w:pPr>
      <w:r>
        <w:rPr>
          <w:rFonts w:ascii="Calibri" w:eastAsia="Calibri" w:hAnsi="Calibri"/>
          <w:color w:val="000000"/>
        </w:rPr>
        <w:t>A total of 311 parents responded to the survey. Please note that not all responders answered every question.</w:t>
      </w:r>
    </w:p>
    <w:p w14:paraId="4838C2CB" w14:textId="77777777" w:rsidR="0016207A" w:rsidRPr="00C10798" w:rsidRDefault="0016207A" w:rsidP="00202B1D">
      <w:pPr>
        <w:pStyle w:val="TableHeading"/>
      </w:pPr>
      <w:r w:rsidRPr="00C10798">
        <w:t>Table: Proportion of parents and carers in agreement with each national opinion item</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3A522F" w14:paraId="625363EA" w14:textId="77777777">
        <w:trPr>
          <w:trHeight w:val="284"/>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4495C8E0" w14:textId="77777777" w:rsidR="003A522F" w:rsidRDefault="00317CA4">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3A522F" w14:paraId="06DF0218" w14:textId="77777777">
              <w:trPr>
                <w:trHeight w:hRule="exact" w:val="282"/>
              </w:trPr>
              <w:tc>
                <w:tcPr>
                  <w:tcW w:w="725" w:type="dxa"/>
                  <w:tcMar>
                    <w:top w:w="0" w:type="dxa"/>
                    <w:left w:w="0" w:type="dxa"/>
                    <w:bottom w:w="0" w:type="dxa"/>
                    <w:right w:w="0" w:type="dxa"/>
                  </w:tcMar>
                </w:tcPr>
                <w:p w14:paraId="41481F21" w14:textId="77777777" w:rsidR="003A522F" w:rsidRDefault="00317CA4">
                  <w:pPr>
                    <w:spacing w:after="0" w:line="240" w:lineRule="auto"/>
                  </w:pPr>
                  <w:r>
                    <w:rPr>
                      <w:rFonts w:ascii="Calibri" w:eastAsia="Calibri" w:hAnsi="Calibri"/>
                      <w:color w:val="FFFFFF"/>
                    </w:rPr>
                    <w:t>Proportion of parents and carers</w:t>
                  </w:r>
                </w:p>
              </w:tc>
            </w:tr>
          </w:tbl>
          <w:p w14:paraId="346002AD" w14:textId="77777777" w:rsidR="003A522F" w:rsidRDefault="003A522F">
            <w:pPr>
              <w:spacing w:after="0" w:line="240" w:lineRule="auto"/>
            </w:pPr>
          </w:p>
        </w:tc>
      </w:tr>
      <w:tr w:rsidR="003A522F" w14:paraId="5CEFF12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42CE346" w14:textId="77777777" w:rsidR="003A522F" w:rsidRDefault="00317CA4">
            <w:pPr>
              <w:spacing w:after="0" w:line="240" w:lineRule="auto"/>
            </w:pPr>
            <w:r>
              <w:rPr>
                <w:rFonts w:ascii="Calibri" w:eastAsia="Calibri" w:hAnsi="Calibri"/>
                <w:color w:val="000000"/>
              </w:rPr>
              <w:t>Teachers at this school expect my child to do his or her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17B10C" w14:textId="77777777" w:rsidR="003A522F" w:rsidRDefault="00317CA4">
            <w:pPr>
              <w:spacing w:after="0" w:line="240" w:lineRule="auto"/>
              <w:jc w:val="right"/>
            </w:pPr>
            <w:r>
              <w:rPr>
                <w:rFonts w:ascii="Calibri" w:eastAsia="Calibri" w:hAnsi="Calibri"/>
                <w:color w:val="000000"/>
              </w:rPr>
              <w:t>91</w:t>
            </w:r>
          </w:p>
        </w:tc>
      </w:tr>
      <w:tr w:rsidR="003A522F" w14:paraId="1AD95E4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C0420B0" w14:textId="77777777" w:rsidR="003A522F" w:rsidRDefault="00317CA4">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566FBDE" w14:textId="77777777" w:rsidR="003A522F" w:rsidRDefault="00317CA4">
            <w:pPr>
              <w:spacing w:after="0" w:line="240" w:lineRule="auto"/>
              <w:jc w:val="right"/>
            </w:pPr>
            <w:r>
              <w:rPr>
                <w:rFonts w:ascii="Calibri" w:eastAsia="Calibri" w:hAnsi="Calibri"/>
                <w:color w:val="000000"/>
              </w:rPr>
              <w:t>75</w:t>
            </w:r>
          </w:p>
        </w:tc>
      </w:tr>
      <w:tr w:rsidR="003A522F" w14:paraId="3DC29476"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02691E" w14:textId="77777777" w:rsidR="003A522F" w:rsidRDefault="00317CA4">
            <w:pPr>
              <w:spacing w:after="0" w:line="240" w:lineRule="auto"/>
            </w:pPr>
            <w:r>
              <w:rPr>
                <w:rFonts w:ascii="Calibri" w:eastAsia="Calibri" w:hAnsi="Calibri"/>
                <w:color w:val="000000"/>
              </w:rPr>
              <w:t>Teachers at this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7875488" w14:textId="77777777" w:rsidR="003A522F" w:rsidRDefault="00317CA4">
            <w:pPr>
              <w:spacing w:after="0" w:line="240" w:lineRule="auto"/>
              <w:jc w:val="right"/>
            </w:pPr>
            <w:r>
              <w:rPr>
                <w:rFonts w:ascii="Calibri" w:eastAsia="Calibri" w:hAnsi="Calibri"/>
                <w:color w:val="000000"/>
              </w:rPr>
              <w:t>84</w:t>
            </w:r>
          </w:p>
        </w:tc>
      </w:tr>
      <w:tr w:rsidR="003A522F" w14:paraId="6A1A4C3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C64F67" w14:textId="77777777" w:rsidR="003A522F" w:rsidRDefault="00317CA4">
            <w:pPr>
              <w:spacing w:after="0" w:line="240" w:lineRule="auto"/>
            </w:pPr>
            <w:r>
              <w:rPr>
                <w:rFonts w:ascii="Calibri" w:eastAsia="Calibri" w:hAnsi="Calibri"/>
                <w:color w:val="000000"/>
              </w:rPr>
              <w:t>This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E108C6" w14:textId="77777777" w:rsidR="003A522F" w:rsidRDefault="00317CA4">
            <w:pPr>
              <w:spacing w:after="0" w:line="240" w:lineRule="auto"/>
              <w:jc w:val="right"/>
            </w:pPr>
            <w:r>
              <w:rPr>
                <w:rFonts w:ascii="Calibri" w:eastAsia="Calibri" w:hAnsi="Calibri"/>
                <w:color w:val="000000"/>
              </w:rPr>
              <w:t>69</w:t>
            </w:r>
          </w:p>
        </w:tc>
      </w:tr>
      <w:tr w:rsidR="003A522F" w14:paraId="7E45ED9B"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DEA2A2E" w14:textId="77777777" w:rsidR="003A522F" w:rsidRDefault="00317CA4">
            <w:pPr>
              <w:spacing w:after="0" w:line="240" w:lineRule="auto"/>
            </w:pPr>
            <w:r>
              <w:rPr>
                <w:rFonts w:ascii="Calibri" w:eastAsia="Calibri" w:hAnsi="Calibri"/>
                <w:color w:val="000000"/>
              </w:rPr>
              <w:t>My child feels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B60DE88" w14:textId="77777777" w:rsidR="003A522F" w:rsidRDefault="00317CA4">
            <w:pPr>
              <w:spacing w:after="0" w:line="240" w:lineRule="auto"/>
              <w:jc w:val="right"/>
            </w:pPr>
            <w:r>
              <w:rPr>
                <w:rFonts w:ascii="Calibri" w:eastAsia="Calibri" w:hAnsi="Calibri"/>
                <w:color w:val="000000"/>
              </w:rPr>
              <w:t>93</w:t>
            </w:r>
          </w:p>
        </w:tc>
      </w:tr>
      <w:tr w:rsidR="003A522F" w14:paraId="20A36B2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BB94A38" w14:textId="77777777" w:rsidR="003A522F" w:rsidRDefault="00317CA4">
            <w:pPr>
              <w:spacing w:after="0" w:line="240" w:lineRule="auto"/>
            </w:pPr>
            <w:r>
              <w:rPr>
                <w:rFonts w:ascii="Calibri" w:eastAsia="Calibri" w:hAnsi="Calibri"/>
                <w:color w:val="000000"/>
              </w:rPr>
              <w:t>I can talk to my child’s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E612A5F" w14:textId="77777777" w:rsidR="003A522F" w:rsidRDefault="00317CA4">
            <w:pPr>
              <w:spacing w:after="0" w:line="240" w:lineRule="auto"/>
              <w:jc w:val="right"/>
            </w:pPr>
            <w:r>
              <w:rPr>
                <w:rFonts w:ascii="Calibri" w:eastAsia="Calibri" w:hAnsi="Calibri"/>
                <w:color w:val="000000"/>
              </w:rPr>
              <w:t>81</w:t>
            </w:r>
          </w:p>
        </w:tc>
      </w:tr>
      <w:tr w:rsidR="003A522F" w14:paraId="38F1BC09"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52C60F" w14:textId="77777777" w:rsidR="003A522F" w:rsidRDefault="00317CA4">
            <w:pPr>
              <w:spacing w:after="0" w:line="240" w:lineRule="auto"/>
            </w:pPr>
            <w:r>
              <w:rPr>
                <w:rFonts w:ascii="Calibri" w:eastAsia="Calibri" w:hAnsi="Calibri"/>
                <w:color w:val="000000"/>
              </w:rPr>
              <w:t>Student behaviour is well managed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A84EFD6" w14:textId="77777777" w:rsidR="003A522F" w:rsidRDefault="00317CA4">
            <w:pPr>
              <w:spacing w:after="0" w:line="240" w:lineRule="auto"/>
              <w:jc w:val="right"/>
            </w:pPr>
            <w:r>
              <w:rPr>
                <w:rFonts w:ascii="Calibri" w:eastAsia="Calibri" w:hAnsi="Calibri"/>
                <w:color w:val="000000"/>
              </w:rPr>
              <w:t>77</w:t>
            </w:r>
          </w:p>
        </w:tc>
      </w:tr>
      <w:tr w:rsidR="003A522F" w14:paraId="7076B59D"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C77033" w14:textId="77777777" w:rsidR="003A522F" w:rsidRDefault="00317CA4">
            <w:pPr>
              <w:spacing w:after="0" w:line="240" w:lineRule="auto"/>
            </w:pPr>
            <w:r>
              <w:rPr>
                <w:rFonts w:ascii="Calibri" w:eastAsia="Calibri" w:hAnsi="Calibri"/>
                <w:color w:val="000000"/>
              </w:rPr>
              <w:t>My child likes being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A282094" w14:textId="77777777" w:rsidR="003A522F" w:rsidRDefault="00317CA4">
            <w:pPr>
              <w:spacing w:after="0" w:line="240" w:lineRule="auto"/>
              <w:jc w:val="right"/>
            </w:pPr>
            <w:r>
              <w:rPr>
                <w:rFonts w:ascii="Calibri" w:eastAsia="Calibri" w:hAnsi="Calibri"/>
                <w:color w:val="000000"/>
              </w:rPr>
              <w:t>88</w:t>
            </w:r>
          </w:p>
        </w:tc>
      </w:tr>
      <w:tr w:rsidR="003A522F" w14:paraId="697EE332"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223EF3" w14:textId="77777777" w:rsidR="003A522F" w:rsidRDefault="00317CA4">
            <w:pPr>
              <w:spacing w:after="0" w:line="240" w:lineRule="auto"/>
            </w:pPr>
            <w:r>
              <w:rPr>
                <w:rFonts w:ascii="Calibri" w:eastAsia="Calibri" w:hAnsi="Calibri"/>
                <w:color w:val="000000"/>
              </w:rPr>
              <w:t>This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DD5ADF1" w14:textId="77777777" w:rsidR="003A522F" w:rsidRDefault="00317CA4">
            <w:pPr>
              <w:spacing w:after="0" w:line="240" w:lineRule="auto"/>
              <w:jc w:val="right"/>
            </w:pPr>
            <w:r>
              <w:rPr>
                <w:rFonts w:ascii="Calibri" w:eastAsia="Calibri" w:hAnsi="Calibri"/>
                <w:color w:val="000000"/>
              </w:rPr>
              <w:t>82</w:t>
            </w:r>
          </w:p>
        </w:tc>
      </w:tr>
      <w:tr w:rsidR="003A522F" w14:paraId="26B41073"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3DEDD8A" w14:textId="77777777" w:rsidR="003A522F" w:rsidRDefault="00317CA4">
            <w:pPr>
              <w:spacing w:after="0" w:line="240" w:lineRule="auto"/>
            </w:pPr>
            <w:r>
              <w:rPr>
                <w:rFonts w:ascii="Calibri" w:eastAsia="Calibri" w:hAnsi="Calibri"/>
                <w:color w:val="000000"/>
              </w:rPr>
              <w:t>This school takes parents’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7E5D1F2" w14:textId="77777777" w:rsidR="003A522F" w:rsidRDefault="00317CA4">
            <w:pPr>
              <w:spacing w:after="0" w:line="240" w:lineRule="auto"/>
              <w:jc w:val="right"/>
            </w:pPr>
            <w:r>
              <w:rPr>
                <w:rFonts w:ascii="Calibri" w:eastAsia="Calibri" w:hAnsi="Calibri"/>
                <w:color w:val="000000"/>
              </w:rPr>
              <w:t>71</w:t>
            </w:r>
          </w:p>
        </w:tc>
      </w:tr>
      <w:tr w:rsidR="003A522F" w14:paraId="23D308C8"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4E7D5F4" w14:textId="77777777" w:rsidR="003A522F" w:rsidRDefault="00317CA4">
            <w:pPr>
              <w:spacing w:after="0" w:line="240" w:lineRule="auto"/>
            </w:pPr>
            <w:r>
              <w:rPr>
                <w:rFonts w:ascii="Calibri" w:eastAsia="Calibri" w:hAnsi="Calibri"/>
                <w:color w:val="000000"/>
              </w:rPr>
              <w:t>Teachers at this school motivate my child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07EB1A" w14:textId="77777777" w:rsidR="003A522F" w:rsidRDefault="00317CA4">
            <w:pPr>
              <w:spacing w:after="0" w:line="240" w:lineRule="auto"/>
              <w:jc w:val="right"/>
            </w:pPr>
            <w:r>
              <w:rPr>
                <w:rFonts w:ascii="Calibri" w:eastAsia="Calibri" w:hAnsi="Calibri"/>
                <w:color w:val="000000"/>
              </w:rPr>
              <w:t>79</w:t>
            </w:r>
          </w:p>
        </w:tc>
      </w:tr>
      <w:tr w:rsidR="003A522F" w14:paraId="2892F0FC"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204AD4E" w14:textId="77777777" w:rsidR="003A522F" w:rsidRDefault="00317CA4">
            <w:pPr>
              <w:spacing w:after="0" w:line="240" w:lineRule="auto"/>
            </w:pPr>
            <w:r>
              <w:rPr>
                <w:rFonts w:ascii="Calibri" w:eastAsia="Calibri" w:hAnsi="Calibri"/>
                <w:color w:val="000000"/>
              </w:rPr>
              <w:t>My child is making good progress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8798292" w14:textId="77777777" w:rsidR="003A522F" w:rsidRDefault="00317CA4">
            <w:pPr>
              <w:spacing w:after="0" w:line="240" w:lineRule="auto"/>
              <w:jc w:val="right"/>
            </w:pPr>
            <w:r>
              <w:rPr>
                <w:rFonts w:ascii="Calibri" w:eastAsia="Calibri" w:hAnsi="Calibri"/>
                <w:color w:val="000000"/>
              </w:rPr>
              <w:t>77</w:t>
            </w:r>
          </w:p>
        </w:tc>
      </w:tr>
      <w:tr w:rsidR="003A522F" w14:paraId="264E8174"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833B423" w14:textId="77777777" w:rsidR="003A522F" w:rsidRDefault="00317CA4">
            <w:pPr>
              <w:spacing w:after="0" w:line="240" w:lineRule="auto"/>
            </w:pPr>
            <w:r>
              <w:rPr>
                <w:rFonts w:ascii="Calibri" w:eastAsia="Calibri" w:hAnsi="Calibri"/>
                <w:color w:val="000000"/>
              </w:rPr>
              <w:t>My child's learning needs are being met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2926C38" w14:textId="77777777" w:rsidR="003A522F" w:rsidRDefault="00317CA4">
            <w:pPr>
              <w:spacing w:after="0" w:line="240" w:lineRule="auto"/>
              <w:jc w:val="right"/>
            </w:pPr>
            <w:r>
              <w:rPr>
                <w:rFonts w:ascii="Calibri" w:eastAsia="Calibri" w:hAnsi="Calibri"/>
                <w:color w:val="000000"/>
              </w:rPr>
              <w:t>78</w:t>
            </w:r>
          </w:p>
        </w:tc>
      </w:tr>
      <w:tr w:rsidR="003A522F" w14:paraId="0DD1BA31" w14:textId="77777777">
        <w:trPr>
          <w:trHeight w:val="23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CC90234" w14:textId="77777777" w:rsidR="003A522F" w:rsidRDefault="00317CA4">
            <w:pPr>
              <w:spacing w:after="0" w:line="240" w:lineRule="auto"/>
            </w:pPr>
            <w:r>
              <w:rPr>
                <w:rFonts w:ascii="Calibri" w:eastAsia="Calibri" w:hAnsi="Calibri"/>
                <w:color w:val="000000"/>
              </w:rPr>
              <w:t>This school works with me to support my child's learning.</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6664E2C" w14:textId="77777777" w:rsidR="003A522F" w:rsidRDefault="00317CA4">
            <w:pPr>
              <w:spacing w:after="0" w:line="240" w:lineRule="auto"/>
              <w:jc w:val="right"/>
            </w:pPr>
            <w:r>
              <w:rPr>
                <w:rFonts w:ascii="Calibri" w:eastAsia="Calibri" w:hAnsi="Calibri"/>
                <w:color w:val="000000"/>
              </w:rPr>
              <w:t>69</w:t>
            </w:r>
          </w:p>
        </w:tc>
      </w:tr>
    </w:tbl>
    <w:p w14:paraId="41E092DD" w14:textId="77777777" w:rsidR="00D33314" w:rsidRDefault="00D33314" w:rsidP="00D33314">
      <w:pPr>
        <w:pStyle w:val="Caption"/>
        <w:spacing w:after="0"/>
      </w:pPr>
      <w:r w:rsidRPr="00C10798">
        <w:t>Source: 2018 School Satisfaction Surveys, August/September 2018</w:t>
      </w:r>
    </w:p>
    <w:p w14:paraId="5F6EF071" w14:textId="77777777" w:rsidR="00D33314" w:rsidRPr="00684A34" w:rsidRDefault="00D33314" w:rsidP="00D33314">
      <w:pPr>
        <w:pStyle w:val="Caption"/>
      </w:pPr>
      <w:r w:rsidRPr="00684A34">
        <w:t>*Prior to 2018, the item wording and placement was slightly different.</w:t>
      </w:r>
    </w:p>
    <w:p w14:paraId="3E0AF5D1" w14:textId="77777777" w:rsidR="003A522F" w:rsidRDefault="00317CA4">
      <w:pPr>
        <w:spacing w:after="239" w:line="240" w:lineRule="auto"/>
      </w:pPr>
      <w:r>
        <w:rPr>
          <w:rFonts w:ascii="Calibri" w:eastAsia="Calibri" w:hAnsi="Calibri"/>
          <w:color w:val="000000"/>
        </w:rPr>
        <w:t>A total of 649 students responded to the survey. Please note that not all responders answered every question.</w:t>
      </w:r>
    </w:p>
    <w:p w14:paraId="458539CD" w14:textId="77777777" w:rsidR="00FB31CD" w:rsidRPr="00C10798" w:rsidRDefault="00FB31CD" w:rsidP="005B42ED">
      <w:pPr>
        <w:pStyle w:val="BodyText"/>
        <w:jc w:val="center"/>
        <w:rPr>
          <w:noProof/>
          <w:lang w:eastAsia="en-AU"/>
        </w:rPr>
      </w:pPr>
    </w:p>
    <w:sdt>
      <w:sdtPr>
        <w:alias w:val="blockJ4"/>
        <w:tag w:val="blockJ4"/>
        <w:id w:val="1761869426"/>
        <w:placeholder>
          <w:docPart w:val="798BB7E20F9F4258B3292EDE5675F6E3"/>
        </w:placeholder>
      </w:sdtPr>
      <w:sdtEndPr/>
      <w:sdtContent>
        <w:p w14:paraId="23075660" w14:textId="77777777" w:rsidR="00CE3BF0" w:rsidRDefault="00CE3BF0" w:rsidP="00CE3BF0">
          <w:pPr>
            <w:pStyle w:val="TableHeading"/>
            <w:rPr>
              <w:rFonts w:asciiTheme="minorHAnsi" w:hAnsiTheme="minorHAnsi"/>
              <w:b w:val="0"/>
              <w:i w:val="0"/>
            </w:rPr>
          </w:pPr>
          <w:r w:rsidRPr="00202B1D">
            <w:t xml:space="preserve">Table: Proportion of students in </w:t>
          </w:r>
          <w:proofErr w:type="gramStart"/>
          <w:r w:rsidRPr="00202B1D">
            <w:t xml:space="preserve">years </w:t>
          </w:r>
          <w:r w:rsidR="009B69C5">
            <w:t xml:space="preserve"> </w:t>
          </w:r>
          <w:r w:rsidRPr="00202B1D">
            <w:t>11</w:t>
          </w:r>
          <w:proofErr w:type="gramEnd"/>
          <w:r>
            <w:t xml:space="preserve"> </w:t>
          </w:r>
          <w:r w:rsidRPr="00202B1D">
            <w:t>to 12</w:t>
          </w:r>
          <w:r w:rsidR="009B69C5">
            <w:t xml:space="preserve"> </w:t>
          </w:r>
          <w:r w:rsidRPr="00202B1D">
            <w:t xml:space="preserve"> in agreement with each national opinion item</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7959"/>
        <w:gridCol w:w="1049"/>
      </w:tblGrid>
      <w:tr w:rsidR="003A522F" w14:paraId="20AF160C" w14:textId="77777777">
        <w:trPr>
          <w:trHeight w:val="296"/>
        </w:trPr>
        <w:tc>
          <w:tcPr>
            <w:tcW w:w="8243" w:type="dxa"/>
            <w:tcBorders>
              <w:top w:val="single" w:sz="7" w:space="0" w:color="000000"/>
              <w:left w:val="single" w:sz="7" w:space="0" w:color="000000"/>
              <w:bottom w:val="single" w:sz="7" w:space="0" w:color="000000"/>
              <w:right w:val="nil"/>
            </w:tcBorders>
            <w:tcMar>
              <w:top w:w="39" w:type="dxa"/>
              <w:left w:w="39" w:type="dxa"/>
              <w:bottom w:w="39" w:type="dxa"/>
              <w:right w:w="39" w:type="dxa"/>
            </w:tcMar>
          </w:tcPr>
          <w:p w14:paraId="6B895FBD" w14:textId="77777777" w:rsidR="003A522F" w:rsidRDefault="00317CA4">
            <w:pPr>
              <w:spacing w:after="0" w:line="240" w:lineRule="auto"/>
            </w:pPr>
            <w:r>
              <w:rPr>
                <w:rFonts w:ascii="Calibri" w:eastAsia="Calibri" w:hAnsi="Calibri"/>
                <w:b/>
                <w:color w:val="000000"/>
              </w:rPr>
              <w:t>National opinion item</w:t>
            </w:r>
          </w:p>
        </w:tc>
        <w:tc>
          <w:tcPr>
            <w:tcW w:w="805" w:type="dxa"/>
            <w:tcBorders>
              <w:top w:val="single" w:sz="7" w:space="0" w:color="000000"/>
              <w:left w:val="nil"/>
              <w:bottom w:val="single" w:sz="7" w:space="0" w:color="000000"/>
              <w:right w:val="single" w:sz="7" w:space="0" w:color="000000"/>
            </w:tcBorders>
            <w:tcMar>
              <w:top w:w="39" w:type="dxa"/>
              <w:left w:w="39" w:type="dxa"/>
              <w:bottom w:w="39" w:type="dxa"/>
              <w:right w:w="39" w:type="dxa"/>
            </w:tcMar>
          </w:tcPr>
          <w:tbl>
            <w:tblPr>
              <w:tblW w:w="0" w:type="auto"/>
              <w:tblCellMar>
                <w:left w:w="0" w:type="dxa"/>
                <w:right w:w="0" w:type="dxa"/>
              </w:tblCellMar>
              <w:tblLook w:val="04A0" w:firstRow="1" w:lastRow="0" w:firstColumn="1" w:lastColumn="0" w:noHBand="0" w:noVBand="1"/>
            </w:tblPr>
            <w:tblGrid>
              <w:gridCol w:w="971"/>
            </w:tblGrid>
            <w:tr w:rsidR="003A522F" w14:paraId="52E31911" w14:textId="77777777">
              <w:trPr>
                <w:trHeight w:hRule="exact" w:val="294"/>
              </w:trPr>
              <w:tc>
                <w:tcPr>
                  <w:tcW w:w="725" w:type="dxa"/>
                  <w:tcMar>
                    <w:top w:w="0" w:type="dxa"/>
                    <w:left w:w="0" w:type="dxa"/>
                    <w:bottom w:w="0" w:type="dxa"/>
                    <w:right w:w="0" w:type="dxa"/>
                  </w:tcMar>
                </w:tcPr>
                <w:p w14:paraId="102ABEB6" w14:textId="77777777" w:rsidR="003A522F" w:rsidRDefault="00317CA4">
                  <w:pPr>
                    <w:spacing w:after="0" w:line="240" w:lineRule="auto"/>
                    <w:jc w:val="right"/>
                  </w:pPr>
                  <w:r>
                    <w:rPr>
                      <w:rFonts w:ascii="Calibri" w:eastAsia="Calibri" w:hAnsi="Calibri"/>
                      <w:color w:val="FFFFFF"/>
                    </w:rPr>
                    <w:t>Proportion of students</w:t>
                  </w:r>
                </w:p>
              </w:tc>
            </w:tr>
          </w:tbl>
          <w:p w14:paraId="6D458FEB" w14:textId="77777777" w:rsidR="003A522F" w:rsidRDefault="003A522F">
            <w:pPr>
              <w:spacing w:after="0" w:line="240" w:lineRule="auto"/>
            </w:pPr>
          </w:p>
        </w:tc>
      </w:tr>
      <w:tr w:rsidR="003A522F" w14:paraId="349D7AC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7ED7E95" w14:textId="77777777" w:rsidR="003A522F" w:rsidRDefault="00317CA4">
            <w:pPr>
              <w:spacing w:after="0" w:line="240" w:lineRule="auto"/>
            </w:pPr>
            <w:r>
              <w:rPr>
                <w:rFonts w:ascii="Calibri" w:eastAsia="Calibri" w:hAnsi="Calibri"/>
                <w:color w:val="000000"/>
              </w:rPr>
              <w:t>My teachers expect me to do my best.</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D1E0B1E" w14:textId="77777777" w:rsidR="003A522F" w:rsidRDefault="00317CA4">
            <w:pPr>
              <w:spacing w:after="0" w:line="240" w:lineRule="auto"/>
              <w:jc w:val="right"/>
            </w:pPr>
            <w:r>
              <w:rPr>
                <w:rFonts w:ascii="Calibri" w:eastAsia="Calibri" w:hAnsi="Calibri"/>
                <w:color w:val="000000"/>
              </w:rPr>
              <w:t>87</w:t>
            </w:r>
          </w:p>
        </w:tc>
      </w:tr>
      <w:tr w:rsidR="003A522F" w14:paraId="6C5BA313"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87D02E3" w14:textId="77777777" w:rsidR="003A522F" w:rsidRDefault="00317CA4">
            <w:pPr>
              <w:spacing w:after="0" w:line="240" w:lineRule="auto"/>
            </w:pPr>
            <w:r>
              <w:rPr>
                <w:rFonts w:ascii="Calibri" w:eastAsia="Calibri" w:hAnsi="Calibri"/>
                <w:color w:val="000000"/>
              </w:rPr>
              <w:t>Teachers give useful feedback.</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0EE46DF9" w14:textId="77777777" w:rsidR="003A522F" w:rsidRDefault="00317CA4">
            <w:pPr>
              <w:spacing w:after="0" w:line="240" w:lineRule="auto"/>
              <w:jc w:val="right"/>
            </w:pPr>
            <w:r>
              <w:rPr>
                <w:rFonts w:ascii="Calibri" w:eastAsia="Calibri" w:hAnsi="Calibri"/>
                <w:color w:val="000000"/>
              </w:rPr>
              <w:t>63</w:t>
            </w:r>
          </w:p>
        </w:tc>
      </w:tr>
      <w:tr w:rsidR="003A522F" w14:paraId="2200B4E6"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28C03E5" w14:textId="77777777" w:rsidR="003A522F" w:rsidRDefault="00317CA4">
            <w:pPr>
              <w:spacing w:after="0" w:line="240" w:lineRule="auto"/>
            </w:pPr>
            <w:r>
              <w:rPr>
                <w:rFonts w:ascii="Calibri" w:eastAsia="Calibri" w:hAnsi="Calibri"/>
                <w:color w:val="000000"/>
              </w:rPr>
              <w:t>Teachers at my school treat students fairly.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07E2290" w14:textId="77777777" w:rsidR="003A522F" w:rsidRDefault="00317CA4">
            <w:pPr>
              <w:spacing w:after="0" w:line="240" w:lineRule="auto"/>
              <w:jc w:val="right"/>
            </w:pPr>
            <w:r>
              <w:rPr>
                <w:rFonts w:ascii="Calibri" w:eastAsia="Calibri" w:hAnsi="Calibri"/>
                <w:color w:val="000000"/>
              </w:rPr>
              <w:t>74</w:t>
            </w:r>
          </w:p>
        </w:tc>
      </w:tr>
      <w:tr w:rsidR="003A522F" w14:paraId="1918184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0289314" w14:textId="77777777" w:rsidR="003A522F" w:rsidRDefault="00317CA4">
            <w:pPr>
              <w:spacing w:after="0" w:line="240" w:lineRule="auto"/>
            </w:pPr>
            <w:r>
              <w:rPr>
                <w:rFonts w:ascii="Calibri" w:eastAsia="Calibri" w:hAnsi="Calibri"/>
                <w:color w:val="000000"/>
              </w:rPr>
              <w:t>My school is well maintained.</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7F9F3097" w14:textId="77777777" w:rsidR="003A522F" w:rsidRDefault="00317CA4">
            <w:pPr>
              <w:spacing w:after="0" w:line="240" w:lineRule="auto"/>
              <w:jc w:val="right"/>
            </w:pPr>
            <w:r>
              <w:rPr>
                <w:rFonts w:ascii="Calibri" w:eastAsia="Calibri" w:hAnsi="Calibri"/>
                <w:color w:val="000000"/>
              </w:rPr>
              <w:t>59</w:t>
            </w:r>
          </w:p>
        </w:tc>
      </w:tr>
      <w:tr w:rsidR="003A522F" w14:paraId="0F3AC64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4C6731C8" w14:textId="77777777" w:rsidR="003A522F" w:rsidRDefault="00317CA4">
            <w:pPr>
              <w:spacing w:after="0" w:line="240" w:lineRule="auto"/>
            </w:pPr>
            <w:r>
              <w:rPr>
                <w:rFonts w:ascii="Calibri" w:eastAsia="Calibri" w:hAnsi="Calibri"/>
                <w:color w:val="000000"/>
              </w:rPr>
              <w:t>I feel safe at this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DED9A07" w14:textId="77777777" w:rsidR="003A522F" w:rsidRDefault="00317CA4">
            <w:pPr>
              <w:spacing w:after="0" w:line="240" w:lineRule="auto"/>
              <w:jc w:val="right"/>
            </w:pPr>
            <w:r>
              <w:rPr>
                <w:rFonts w:ascii="Calibri" w:eastAsia="Calibri" w:hAnsi="Calibri"/>
                <w:color w:val="000000"/>
              </w:rPr>
              <w:t>82</w:t>
            </w:r>
          </w:p>
        </w:tc>
      </w:tr>
      <w:tr w:rsidR="003A522F" w14:paraId="6E023471"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CD45892" w14:textId="77777777" w:rsidR="003A522F" w:rsidRDefault="00317CA4">
            <w:pPr>
              <w:spacing w:after="0" w:line="240" w:lineRule="auto"/>
            </w:pPr>
            <w:r>
              <w:rPr>
                <w:rFonts w:ascii="Calibri" w:eastAsia="Calibri" w:hAnsi="Calibri"/>
                <w:color w:val="000000"/>
              </w:rPr>
              <w:t>I can talk to my teachers about my concerns.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5956B247" w14:textId="77777777" w:rsidR="003A522F" w:rsidRDefault="00317CA4">
            <w:pPr>
              <w:spacing w:after="0" w:line="240" w:lineRule="auto"/>
              <w:jc w:val="right"/>
            </w:pPr>
            <w:r>
              <w:rPr>
                <w:rFonts w:ascii="Calibri" w:eastAsia="Calibri" w:hAnsi="Calibri"/>
                <w:color w:val="000000"/>
              </w:rPr>
              <w:t>57</w:t>
            </w:r>
          </w:p>
        </w:tc>
      </w:tr>
      <w:tr w:rsidR="003A522F" w14:paraId="21B1044F"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5A2CD68" w14:textId="77777777" w:rsidR="003A522F" w:rsidRDefault="00317CA4">
            <w:pPr>
              <w:spacing w:after="0" w:line="240" w:lineRule="auto"/>
            </w:pPr>
            <w:r>
              <w:rPr>
                <w:rFonts w:ascii="Calibri" w:eastAsia="Calibri" w:hAnsi="Calibri"/>
                <w:color w:val="000000"/>
              </w:rPr>
              <w:t>Student behaviour is well managed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1AF0073" w14:textId="77777777" w:rsidR="003A522F" w:rsidRDefault="00317CA4">
            <w:pPr>
              <w:spacing w:after="0" w:line="240" w:lineRule="auto"/>
              <w:jc w:val="right"/>
            </w:pPr>
            <w:r>
              <w:rPr>
                <w:rFonts w:ascii="Calibri" w:eastAsia="Calibri" w:hAnsi="Calibri"/>
                <w:color w:val="000000"/>
              </w:rPr>
              <w:t>60</w:t>
            </w:r>
          </w:p>
        </w:tc>
      </w:tr>
      <w:tr w:rsidR="003A522F" w14:paraId="16E3B8DA"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EFF1DF2" w14:textId="77777777" w:rsidR="003A522F" w:rsidRDefault="00317CA4">
            <w:pPr>
              <w:spacing w:after="0" w:line="240" w:lineRule="auto"/>
            </w:pPr>
            <w:r>
              <w:rPr>
                <w:rFonts w:ascii="Calibri" w:eastAsia="Calibri" w:hAnsi="Calibri"/>
                <w:color w:val="000000"/>
              </w:rPr>
              <w:t>I like being at my school.</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C2C9F30" w14:textId="77777777" w:rsidR="003A522F" w:rsidRDefault="00317CA4">
            <w:pPr>
              <w:spacing w:after="0" w:line="240" w:lineRule="auto"/>
              <w:jc w:val="right"/>
            </w:pPr>
            <w:r>
              <w:rPr>
                <w:rFonts w:ascii="Calibri" w:eastAsia="Calibri" w:hAnsi="Calibri"/>
                <w:color w:val="000000"/>
              </w:rPr>
              <w:t>70</w:t>
            </w:r>
          </w:p>
        </w:tc>
      </w:tr>
      <w:tr w:rsidR="003A522F" w14:paraId="6B0B20F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9373074" w14:textId="77777777" w:rsidR="003A522F" w:rsidRDefault="00317CA4">
            <w:pPr>
              <w:spacing w:after="0" w:line="240" w:lineRule="auto"/>
            </w:pPr>
            <w:r>
              <w:rPr>
                <w:rFonts w:ascii="Calibri" w:eastAsia="Calibri" w:hAnsi="Calibri"/>
                <w:color w:val="000000"/>
              </w:rPr>
              <w:t>My school looks for ways to improve.</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54AA0E5" w14:textId="77777777" w:rsidR="003A522F" w:rsidRDefault="00317CA4">
            <w:pPr>
              <w:spacing w:after="0" w:line="240" w:lineRule="auto"/>
              <w:jc w:val="right"/>
            </w:pPr>
            <w:r>
              <w:rPr>
                <w:rFonts w:ascii="Calibri" w:eastAsia="Calibri" w:hAnsi="Calibri"/>
                <w:color w:val="000000"/>
              </w:rPr>
              <w:t>72</w:t>
            </w:r>
          </w:p>
        </w:tc>
      </w:tr>
      <w:tr w:rsidR="003A522F" w14:paraId="3D6310E0"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FDAC22" w14:textId="77777777" w:rsidR="003A522F" w:rsidRDefault="00317CA4">
            <w:pPr>
              <w:spacing w:after="0" w:line="240" w:lineRule="auto"/>
            </w:pPr>
            <w:r>
              <w:rPr>
                <w:rFonts w:ascii="Calibri" w:eastAsia="Calibri" w:hAnsi="Calibri"/>
                <w:color w:val="000000"/>
              </w:rPr>
              <w:t>Staff take students’ opinions seriously.</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2C15192" w14:textId="77777777" w:rsidR="003A522F" w:rsidRDefault="00317CA4">
            <w:pPr>
              <w:spacing w:after="0" w:line="240" w:lineRule="auto"/>
              <w:jc w:val="right"/>
            </w:pPr>
            <w:r>
              <w:rPr>
                <w:rFonts w:ascii="Calibri" w:eastAsia="Calibri" w:hAnsi="Calibri"/>
                <w:color w:val="000000"/>
              </w:rPr>
              <w:t>68</w:t>
            </w:r>
          </w:p>
        </w:tc>
      </w:tr>
      <w:tr w:rsidR="003A522F" w14:paraId="76339CBE"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1C8B3C1E" w14:textId="77777777" w:rsidR="003A522F" w:rsidRDefault="00317CA4">
            <w:pPr>
              <w:spacing w:after="0" w:line="240" w:lineRule="auto"/>
            </w:pPr>
            <w:r>
              <w:rPr>
                <w:rFonts w:ascii="Calibri" w:eastAsia="Calibri" w:hAnsi="Calibri"/>
                <w:color w:val="000000"/>
              </w:rPr>
              <w:t>My teachers motivate me to learn.</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248DFD1A" w14:textId="77777777" w:rsidR="003A522F" w:rsidRDefault="00317CA4">
            <w:pPr>
              <w:spacing w:after="0" w:line="240" w:lineRule="auto"/>
              <w:jc w:val="right"/>
            </w:pPr>
            <w:r>
              <w:rPr>
                <w:rFonts w:ascii="Calibri" w:eastAsia="Calibri" w:hAnsi="Calibri"/>
                <w:color w:val="000000"/>
              </w:rPr>
              <w:t>63</w:t>
            </w:r>
          </w:p>
        </w:tc>
      </w:tr>
      <w:tr w:rsidR="003A522F" w14:paraId="24EB4DCD" w14:textId="77777777">
        <w:trPr>
          <w:trHeight w:val="294"/>
        </w:trPr>
        <w:tc>
          <w:tcPr>
            <w:tcW w:w="8243"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35111E1C" w14:textId="77777777" w:rsidR="003A522F" w:rsidRDefault="00317CA4">
            <w:pPr>
              <w:spacing w:after="0" w:line="240" w:lineRule="auto"/>
            </w:pPr>
            <w:r>
              <w:rPr>
                <w:rFonts w:ascii="Calibri" w:eastAsia="Calibri" w:hAnsi="Calibri"/>
                <w:color w:val="000000"/>
              </w:rPr>
              <w:t>My school gives me opportunities to do interesting things.</w:t>
            </w:r>
          </w:p>
        </w:tc>
        <w:tc>
          <w:tcPr>
            <w:tcW w:w="805" w:type="dxa"/>
            <w:tcBorders>
              <w:top w:val="single" w:sz="7" w:space="0" w:color="000000"/>
              <w:left w:val="single" w:sz="7" w:space="0" w:color="000000"/>
              <w:bottom w:val="single" w:sz="7" w:space="0" w:color="000000"/>
              <w:right w:val="single" w:sz="7" w:space="0" w:color="000000"/>
            </w:tcBorders>
            <w:tcMar>
              <w:top w:w="19" w:type="dxa"/>
              <w:left w:w="19" w:type="dxa"/>
              <w:bottom w:w="19" w:type="dxa"/>
              <w:right w:w="19" w:type="dxa"/>
            </w:tcMar>
          </w:tcPr>
          <w:p w14:paraId="6CBCE007" w14:textId="77777777" w:rsidR="003A522F" w:rsidRDefault="00317CA4">
            <w:pPr>
              <w:spacing w:after="0" w:line="240" w:lineRule="auto"/>
              <w:jc w:val="right"/>
            </w:pPr>
            <w:r>
              <w:rPr>
                <w:rFonts w:ascii="Calibri" w:eastAsia="Calibri" w:hAnsi="Calibri"/>
                <w:color w:val="000000"/>
              </w:rPr>
              <w:t>68</w:t>
            </w:r>
          </w:p>
        </w:tc>
      </w:tr>
    </w:tbl>
    <w:sdt>
      <w:sdtPr>
        <w:alias w:val="blockJ5"/>
        <w:tag w:val="blockJ5"/>
        <w:id w:val="689100184"/>
        <w:placeholder>
          <w:docPart w:val="DefaultPlaceholder_1081868574"/>
        </w:placeholder>
      </w:sdtPr>
      <w:sdtEndPr/>
      <w:sdtContent>
        <w:p w14:paraId="7214829E" w14:textId="77777777" w:rsidR="00D33314" w:rsidRDefault="00D33314" w:rsidP="00D33314">
          <w:pPr>
            <w:pStyle w:val="Caption"/>
            <w:spacing w:after="0"/>
          </w:pPr>
          <w:r w:rsidRPr="00C10798">
            <w:t>Source: 2018 School Satisfaction Surveys, August/September 2018</w:t>
          </w:r>
        </w:p>
        <w:p w14:paraId="17E3DCBD" w14:textId="77777777" w:rsidR="00D33314" w:rsidRPr="00684A34" w:rsidRDefault="00D33314" w:rsidP="00D33314">
          <w:pPr>
            <w:pStyle w:val="Caption"/>
          </w:pPr>
          <w:r w:rsidRPr="00684A34">
            <w:t>*Prior to 2018, the item wording and placement was slightly different.</w:t>
          </w:r>
        </w:p>
      </w:sdtContent>
    </w:sdt>
    <w:p w14:paraId="1B980386" w14:textId="77777777" w:rsidR="00ED4B12" w:rsidRPr="00A765CA" w:rsidRDefault="00A765CA" w:rsidP="00A765CA">
      <w:pPr>
        <w:pStyle w:val="BodyText"/>
      </w:pPr>
      <w:r w:rsidRPr="00A765CA">
        <w:t>These results</w:t>
      </w:r>
      <w:r w:rsidR="00036B7F">
        <w:t>,</w:t>
      </w:r>
      <w:r w:rsidRPr="00A765CA">
        <w:t xml:space="preserve"> as well as the continual review of school performance</w:t>
      </w:r>
      <w:r w:rsidR="00036B7F">
        <w:t>,</w:t>
      </w:r>
      <w:r w:rsidRPr="00A765CA">
        <w:t xml:space="preserve"> contributed to the evaluation of our </w:t>
      </w:r>
      <w:r w:rsidR="00276694">
        <w:t>Strategic Plan</w:t>
      </w:r>
      <w:r w:rsidRPr="00A765CA">
        <w:t xml:space="preserve"> and the development of </w:t>
      </w:r>
      <w:r w:rsidR="00276694">
        <w:t>Annual Action Plans</w:t>
      </w:r>
      <w:r w:rsidRPr="00A765CA">
        <w:t>.</w:t>
      </w:r>
      <w:r w:rsidR="007E7700">
        <w:t xml:space="preserve"> </w:t>
      </w:r>
      <w:r w:rsidRPr="00A765CA">
        <w:t xml:space="preserve">The </w:t>
      </w:r>
      <w:r w:rsidR="00826EE4">
        <w:t>Strategic Plan</w:t>
      </w:r>
      <w:r w:rsidRPr="00A765CA">
        <w:t xml:space="preserve"> </w:t>
      </w:r>
      <w:r w:rsidR="00776628">
        <w:t xml:space="preserve">(or School Improvement Plan) </w:t>
      </w:r>
      <w:r w:rsidRPr="00A765CA">
        <w:t>is available on the school website.</w:t>
      </w:r>
    </w:p>
    <w:p w14:paraId="31CBDC62" w14:textId="77777777" w:rsidR="00A765CA" w:rsidRPr="00E304AA" w:rsidRDefault="00A765CA" w:rsidP="0017375F">
      <w:pPr>
        <w:pStyle w:val="Heading1"/>
      </w:pPr>
      <w:bookmarkStart w:id="17" w:name="_Toc959314"/>
      <w:r w:rsidRPr="00E304AA">
        <w:t>Learning and Assessment</w:t>
      </w:r>
      <w:bookmarkEnd w:id="17"/>
    </w:p>
    <w:bookmarkStart w:id="18" w:name="_Toc959318" w:displacedByCustomXml="next"/>
    <w:sdt>
      <w:sdtPr>
        <w:rPr>
          <w:rFonts w:eastAsiaTheme="minorHAnsi" w:cstheme="minorBidi"/>
          <w:b/>
          <w:bCs w:val="0"/>
          <w:i/>
          <w:iCs/>
          <w:color w:val="auto"/>
          <w:sz w:val="22"/>
          <w:szCs w:val="22"/>
        </w:rPr>
        <w:alias w:val="blockO0"/>
        <w:tag w:val="blockO0"/>
        <w:id w:val="-1050913892"/>
        <w:placeholder>
          <w:docPart w:val="4D5488792ECB46FA943372A9456A26B3"/>
        </w:placeholder>
      </w:sdtPr>
      <w:sdtEndPr>
        <w:rPr>
          <w:iCs w:val="0"/>
        </w:rPr>
      </w:sdtEndPr>
      <w:sdtContent>
        <w:p w14:paraId="74D277FC" w14:textId="77777777" w:rsidR="00FE006A" w:rsidRPr="00D50F14" w:rsidRDefault="00FE006A" w:rsidP="008828DB">
          <w:pPr>
            <w:pStyle w:val="Heading2"/>
          </w:pPr>
          <w:r w:rsidRPr="00D50F14">
            <w:t>Outcomes for College Students</w:t>
          </w:r>
          <w:bookmarkEnd w:id="18"/>
        </w:p>
        <w:p w14:paraId="4951FD53" w14:textId="77777777" w:rsidR="007E7700" w:rsidRPr="00CF7818" w:rsidRDefault="00FE006A" w:rsidP="00CF7818">
          <w:pPr>
            <w:pStyle w:val="BodyText"/>
          </w:pPr>
          <w:r w:rsidRPr="00CF7818">
            <w:t>Year 12 outcomes are shown in the following table. The Board of Senior Secondary Studies has provided this data as it relates to the percentage of students receiving a</w:t>
          </w:r>
          <w:r w:rsidR="00172DC1" w:rsidRPr="00CF7818">
            <w:t>n</w:t>
          </w:r>
          <w:r w:rsidRPr="00CF7818">
            <w:t xml:space="preserve"> </w:t>
          </w:r>
          <w:r w:rsidR="00172DC1" w:rsidRPr="00CF7818">
            <w:t xml:space="preserve">ACT Senior Secondary Certificate </w:t>
          </w:r>
          <w:r w:rsidR="00356852" w:rsidRPr="00CF7818">
            <w:t xml:space="preserve">(ACT SSC) </w:t>
          </w:r>
          <w:r w:rsidRPr="00CF7818">
            <w:t>and the Australian Tertiary Admission Rank (ATAR).</w:t>
          </w:r>
          <w:r w:rsidR="007E7700" w:rsidRPr="00CF7818">
            <w:t xml:space="preserve"> </w:t>
          </w:r>
          <w:r w:rsidRPr="00CF7818">
            <w:t>It will not include data for those students who were successful in an equivalent pathway organised by the school. The proportion of students is based on the college’s February census enrolment data.</w:t>
          </w:r>
        </w:p>
        <w:p w14:paraId="69703FE0" w14:textId="77777777" w:rsidR="00FE006A" w:rsidRPr="007E58FB" w:rsidRDefault="00FE006A" w:rsidP="00A663EF">
          <w:pPr>
            <w:pStyle w:val="TableHeading"/>
          </w:pPr>
          <w:r w:rsidRPr="00A663EF">
            <w:t>Tabl</w:t>
          </w:r>
          <w:r w:rsidR="002F1542">
            <w:t>e: Year 12 outcomes for s</w:t>
          </w:r>
          <w:r w:rsidR="00A663EF" w:rsidRPr="00A663EF">
            <w:t>tudents</w:t>
          </w:r>
          <w:r w:rsidR="002F1542">
            <w:t xml:space="preserve"> 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6765"/>
        <w:gridCol w:w="2243"/>
      </w:tblGrid>
      <w:tr w:rsidR="003A522F" w14:paraId="33D48D70" w14:textId="77777777">
        <w:trPr>
          <w:trHeight w:val="296"/>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24F75B4" w14:textId="77777777" w:rsidR="003A522F" w:rsidRDefault="00317CA4">
            <w:pPr>
              <w:spacing w:after="0" w:line="240" w:lineRule="auto"/>
            </w:pPr>
            <w:bookmarkStart w:id="19" w:name="_Hlk9591360"/>
            <w:r>
              <w:rPr>
                <w:rFonts w:ascii="Calibri" w:eastAsia="Calibri" w:hAnsi="Calibri"/>
                <w:b/>
                <w:color w:val="000000"/>
              </w:rPr>
              <w:t>Outcome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D634180" w14:textId="77777777" w:rsidR="003A522F" w:rsidRDefault="00317CA4">
            <w:pPr>
              <w:spacing w:after="0" w:line="240" w:lineRule="auto"/>
              <w:jc w:val="right"/>
            </w:pPr>
            <w:r>
              <w:rPr>
                <w:rFonts w:ascii="Calibri" w:eastAsia="Calibri" w:hAnsi="Calibri"/>
                <w:b/>
                <w:color w:val="000000"/>
              </w:rPr>
              <w:t>Proportion of students</w:t>
            </w:r>
          </w:p>
        </w:tc>
      </w:tr>
      <w:tr w:rsidR="003A522F" w14:paraId="391D7DC4"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C42D587" w14:textId="77777777" w:rsidR="003A522F" w:rsidRDefault="00317CA4">
            <w:pPr>
              <w:spacing w:after="0" w:line="240" w:lineRule="auto"/>
            </w:pPr>
            <w:r>
              <w:rPr>
                <w:rFonts w:ascii="Calibri" w:eastAsia="Calibri" w:hAnsi="Calibri"/>
                <w:color w:val="000000"/>
              </w:rPr>
              <w:t>Receiving a year 12 or equivalent VET Certificate (without duplicates) within the school setting</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06A610" w14:textId="77777777" w:rsidR="003A522F" w:rsidRDefault="006A2387">
            <w:pPr>
              <w:spacing w:after="0" w:line="240" w:lineRule="auto"/>
              <w:jc w:val="right"/>
            </w:pPr>
            <w:r>
              <w:t>98.1</w:t>
            </w:r>
          </w:p>
        </w:tc>
      </w:tr>
      <w:tr w:rsidR="003A522F" w14:paraId="63DE0CE0"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B6EACC2" w14:textId="77777777" w:rsidR="003A522F" w:rsidRDefault="00317CA4">
            <w:pPr>
              <w:spacing w:after="0" w:line="240" w:lineRule="auto"/>
            </w:pPr>
            <w:r>
              <w:rPr>
                <w:rFonts w:ascii="Calibri" w:eastAsia="Calibri" w:hAnsi="Calibri"/>
                <w:color w:val="000000"/>
              </w:rPr>
              <w:t>Receiving an ACT Senior Secondary Certificate</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FE65F2D" w14:textId="77777777" w:rsidR="003A522F" w:rsidRDefault="006A2387">
            <w:pPr>
              <w:spacing w:after="0" w:line="240" w:lineRule="auto"/>
              <w:jc w:val="right"/>
            </w:pPr>
            <w:r>
              <w:t>98.1</w:t>
            </w:r>
          </w:p>
        </w:tc>
      </w:tr>
      <w:tr w:rsidR="003A522F" w14:paraId="01616CD0" w14:textId="77777777">
        <w:trPr>
          <w:trHeight w:val="262"/>
        </w:trPr>
        <w:tc>
          <w:tcPr>
            <w:tcW w:w="6797"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8A0CACF" w14:textId="77777777" w:rsidR="003A522F" w:rsidRDefault="00317CA4">
            <w:pPr>
              <w:spacing w:after="0" w:line="240" w:lineRule="auto"/>
            </w:pPr>
            <w:r>
              <w:rPr>
                <w:rFonts w:ascii="Calibri" w:eastAsia="Calibri" w:hAnsi="Calibri"/>
                <w:color w:val="000000"/>
              </w:rPr>
              <w:t xml:space="preserve">Receiving an ATAR </w:t>
            </w:r>
          </w:p>
        </w:tc>
        <w:tc>
          <w:tcPr>
            <w:tcW w:w="2250"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B915472" w14:textId="77777777" w:rsidR="003A522F" w:rsidRDefault="006A2387">
            <w:pPr>
              <w:spacing w:after="0" w:line="240" w:lineRule="auto"/>
              <w:jc w:val="right"/>
            </w:pPr>
            <w:r>
              <w:t>84.1</w:t>
            </w:r>
          </w:p>
        </w:tc>
      </w:tr>
    </w:tbl>
    <w:bookmarkEnd w:id="19" w:displacedByCustomXml="next"/>
    <w:sdt>
      <w:sdtPr>
        <w:alias w:val="blockO1"/>
        <w:tag w:val="blockO1"/>
        <w:id w:val="-1243101914"/>
        <w:placeholder>
          <w:docPart w:val="DefaultPlaceholder_1081868574"/>
        </w:placeholder>
      </w:sdtPr>
      <w:sdtEndPr/>
      <w:sdtContent>
        <w:p w14:paraId="11982169" w14:textId="77777777" w:rsidR="00A765CA" w:rsidRDefault="00A663EF" w:rsidP="00A663EF">
          <w:pPr>
            <w:pStyle w:val="Caption"/>
          </w:pPr>
          <w:r w:rsidRPr="00263238">
            <w:t xml:space="preserve">Source: Board of Senior Secondary Studies </w:t>
          </w:r>
          <w:r w:rsidR="00C10798">
            <w:t>2018</w:t>
          </w:r>
        </w:p>
      </w:sdtContent>
    </w:sdt>
    <w:bookmarkStart w:id="20" w:name="_Toc501036118" w:displacedByCustomXml="next"/>
    <w:sdt>
      <w:sdtPr>
        <w:rPr>
          <w:rFonts w:eastAsiaTheme="minorHAnsi" w:cstheme="minorBidi"/>
          <w:b/>
          <w:bCs w:val="0"/>
          <w:i/>
          <w:iCs/>
          <w:color w:val="auto"/>
          <w:sz w:val="22"/>
          <w:szCs w:val="22"/>
        </w:rPr>
        <w:alias w:val="blockP0"/>
        <w:tag w:val="blockP0"/>
        <w:id w:val="-90780649"/>
        <w:placeholder>
          <w:docPart w:val="63B00FC8F6B442CE85ABA55741F62FE3"/>
        </w:placeholder>
      </w:sdtPr>
      <w:sdtEndPr>
        <w:rPr>
          <w:iCs w:val="0"/>
        </w:rPr>
      </w:sdtEndPr>
      <w:sdtContent>
        <w:p w14:paraId="6E0F5DEE" w14:textId="77777777" w:rsidR="00E62B13" w:rsidRPr="00D50F14" w:rsidRDefault="00E62B13" w:rsidP="00E62B13">
          <w:pPr>
            <w:pStyle w:val="Heading2"/>
          </w:pPr>
          <w:r>
            <w:t>Post School D</w:t>
          </w:r>
          <w:r w:rsidRPr="00D50F14">
            <w:t>estination</w:t>
          </w:r>
          <w:bookmarkEnd w:id="20"/>
        </w:p>
        <w:p w14:paraId="5E93702D" w14:textId="77777777" w:rsidR="00E62B13" w:rsidRPr="00D50F14" w:rsidRDefault="00E62B13" w:rsidP="00E62B13">
          <w:pPr>
            <w:pStyle w:val="BodyText"/>
          </w:pPr>
          <w:r>
            <w:t>The following graph</w:t>
          </w:r>
          <w:r w:rsidRPr="00D50F14">
            <w:t xml:space="preserve"> show</w:t>
          </w:r>
          <w:r>
            <w:t>s</w:t>
          </w:r>
          <w:r w:rsidRPr="00D50F14">
            <w:t xml:space="preserve"> the post school destination of college students who were awarded a</w:t>
          </w:r>
          <w:r>
            <w:t>n</w:t>
          </w:r>
          <w:r w:rsidRPr="00D50F14">
            <w:t xml:space="preserve"> </w:t>
          </w:r>
          <w:r>
            <w:t>ACT Senior Secondary Certificate</w:t>
          </w:r>
          <w:r w:rsidRPr="00D50F14">
            <w:t xml:space="preserve"> in </w:t>
          </w:r>
          <w:r w:rsidR="00844005">
            <w:t>2018</w:t>
          </w:r>
          <w:r w:rsidRPr="00D50F14">
            <w:t>. As many of the respondents were engaged in both study and employment, the percentage total is gr</w:t>
          </w:r>
          <w:r>
            <w:t>eater than one hundred percent.</w:t>
          </w:r>
        </w:p>
        <w:p w14:paraId="5943688E" w14:textId="77777777" w:rsidR="00E62B13" w:rsidRDefault="00E62B13" w:rsidP="00E62B13">
          <w:pPr>
            <w:pStyle w:val="TableHeading"/>
            <w:rPr>
              <w:rFonts w:asciiTheme="minorHAnsi" w:hAnsiTheme="minorHAnsi"/>
              <w:bCs/>
              <w:iCs/>
            </w:rPr>
          </w:pPr>
          <w:r w:rsidRPr="00E304AA">
            <w:t xml:space="preserve">Table: </w:t>
          </w:r>
          <w:r>
            <w:t>Comparison of post school destinations for s</w:t>
          </w:r>
          <w:r w:rsidRPr="00E304AA">
            <w:t>tudents</w:t>
          </w:r>
          <w:r>
            <w:t xml:space="preserve"> in </w:t>
          </w:r>
          <w:r w:rsidR="00844005">
            <w:t xml:space="preserve">2018 </w:t>
          </w:r>
          <w:r>
            <w:t>by percentage</w:t>
          </w:r>
        </w:p>
      </w:sdtContent>
    </w:sdt>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002"/>
        <w:gridCol w:w="3003"/>
        <w:gridCol w:w="3003"/>
      </w:tblGrid>
      <w:tr w:rsidR="003A522F" w14:paraId="5FB8FD4A"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A0EF33F" w14:textId="77777777" w:rsidR="003A522F" w:rsidRDefault="00317CA4">
            <w:pPr>
              <w:spacing w:after="0" w:line="240" w:lineRule="auto"/>
            </w:pPr>
            <w:r>
              <w:rPr>
                <w:rFonts w:ascii="Calibri" w:eastAsia="Calibri" w:hAnsi="Calibri"/>
                <w:b/>
                <w:color w:val="000000"/>
              </w:rPr>
              <w:t>Outcome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A965B53" w14:textId="77777777" w:rsidR="003A522F" w:rsidRDefault="00317CA4">
            <w:pPr>
              <w:spacing w:after="0" w:line="240" w:lineRule="auto"/>
              <w:jc w:val="right"/>
            </w:pPr>
            <w:r>
              <w:rPr>
                <w:rFonts w:ascii="Calibri" w:eastAsia="Calibri" w:hAnsi="Calibri"/>
                <w:b/>
                <w:color w:val="000000"/>
              </w:rPr>
              <w:t>College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53A7C21" w14:textId="77777777" w:rsidR="003A522F" w:rsidRDefault="00317CA4">
            <w:pPr>
              <w:spacing w:after="0" w:line="240" w:lineRule="auto"/>
              <w:jc w:val="right"/>
            </w:pPr>
            <w:r>
              <w:rPr>
                <w:rFonts w:ascii="Calibri" w:eastAsia="Calibri" w:hAnsi="Calibri"/>
                <w:b/>
                <w:color w:val="000000"/>
              </w:rPr>
              <w:t>ACT</w:t>
            </w:r>
          </w:p>
        </w:tc>
      </w:tr>
      <w:tr w:rsidR="003A522F" w14:paraId="5F03C37A"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6D9F119" w14:textId="77777777" w:rsidR="003A522F" w:rsidRDefault="00317CA4">
            <w:pPr>
              <w:spacing w:after="0" w:line="240" w:lineRule="auto"/>
            </w:pPr>
            <w:r>
              <w:rPr>
                <w:rFonts w:ascii="Calibri" w:eastAsia="Calibri" w:hAnsi="Calibri"/>
                <w:b/>
                <w:color w:val="000000"/>
              </w:rPr>
              <w:t>University</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02033789" w14:textId="77777777" w:rsidR="003A522F" w:rsidRDefault="00317CA4">
            <w:pPr>
              <w:spacing w:after="0" w:line="240" w:lineRule="auto"/>
              <w:jc w:val="right"/>
            </w:pPr>
            <w:r>
              <w:rPr>
                <w:rFonts w:ascii="Calibri" w:eastAsia="Calibri" w:hAnsi="Calibri"/>
                <w:color w:val="000000"/>
              </w:rPr>
              <w:t>62.6</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0762204" w14:textId="77777777" w:rsidR="003A522F" w:rsidRDefault="00317CA4">
            <w:pPr>
              <w:spacing w:after="0" w:line="240" w:lineRule="auto"/>
              <w:jc w:val="right"/>
            </w:pPr>
            <w:r>
              <w:rPr>
                <w:rFonts w:ascii="Calibri" w:eastAsia="Calibri" w:hAnsi="Calibri"/>
                <w:color w:val="000000"/>
              </w:rPr>
              <w:t>41.1</w:t>
            </w:r>
          </w:p>
        </w:tc>
      </w:tr>
      <w:tr w:rsidR="003A522F" w14:paraId="211E0ED7"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E6F0FDD" w14:textId="77777777" w:rsidR="003A522F" w:rsidRDefault="00317CA4">
            <w:pPr>
              <w:spacing w:after="0" w:line="240" w:lineRule="auto"/>
            </w:pPr>
            <w:r>
              <w:rPr>
                <w:rFonts w:ascii="Calibri" w:eastAsia="Calibri" w:hAnsi="Calibri"/>
                <w:b/>
                <w:color w:val="000000"/>
              </w:rPr>
              <w:t>CIT/TAFE</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5C06461" w14:textId="77777777" w:rsidR="003A522F" w:rsidRDefault="00317CA4">
            <w:pPr>
              <w:spacing w:after="0" w:line="240" w:lineRule="auto"/>
              <w:jc w:val="right"/>
            </w:pPr>
            <w:r>
              <w:rPr>
                <w:rFonts w:ascii="Calibri" w:eastAsia="Calibri" w:hAnsi="Calibri"/>
                <w:color w:val="000000"/>
              </w:rPr>
              <w:t>3.6</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0D7C7EF" w14:textId="77777777" w:rsidR="003A522F" w:rsidRDefault="00317CA4">
            <w:pPr>
              <w:spacing w:after="0" w:line="240" w:lineRule="auto"/>
              <w:jc w:val="right"/>
            </w:pPr>
            <w:r>
              <w:rPr>
                <w:rFonts w:ascii="Calibri" w:eastAsia="Calibri" w:hAnsi="Calibri"/>
                <w:color w:val="000000"/>
              </w:rPr>
              <w:t>12.7</w:t>
            </w:r>
          </w:p>
        </w:tc>
      </w:tr>
      <w:tr w:rsidR="003A522F" w14:paraId="684840AC"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2C210E" w14:textId="77777777" w:rsidR="003A522F" w:rsidRDefault="00317CA4">
            <w:pPr>
              <w:spacing w:after="0" w:line="240" w:lineRule="auto"/>
            </w:pPr>
            <w:r>
              <w:rPr>
                <w:rFonts w:ascii="Calibri" w:eastAsia="Calibri" w:hAnsi="Calibri"/>
                <w:b/>
                <w:color w:val="000000"/>
              </w:rPr>
              <w:t>Other training provider</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CFCCC7C" w14:textId="77777777" w:rsidR="003A522F" w:rsidRDefault="00317CA4">
            <w:pPr>
              <w:spacing w:after="0" w:line="240" w:lineRule="auto"/>
              <w:jc w:val="right"/>
            </w:pPr>
            <w:r>
              <w:rPr>
                <w:rFonts w:ascii="Calibri" w:eastAsia="Calibri" w:hAnsi="Calibri"/>
                <w:color w:val="000000"/>
              </w:rPr>
              <w:t>2.9</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93D85F1" w14:textId="77777777" w:rsidR="003A522F" w:rsidRDefault="00317CA4">
            <w:pPr>
              <w:spacing w:after="0" w:line="240" w:lineRule="auto"/>
              <w:jc w:val="right"/>
            </w:pPr>
            <w:r>
              <w:rPr>
                <w:rFonts w:ascii="Calibri" w:eastAsia="Calibri" w:hAnsi="Calibri"/>
                <w:color w:val="000000"/>
              </w:rPr>
              <w:t>5.3</w:t>
            </w:r>
          </w:p>
        </w:tc>
      </w:tr>
      <w:tr w:rsidR="003A522F" w14:paraId="4C40FD55"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6E5E352" w14:textId="77777777" w:rsidR="003A522F" w:rsidRDefault="00317CA4">
            <w:pPr>
              <w:spacing w:after="0" w:line="240" w:lineRule="auto"/>
            </w:pPr>
            <w:r>
              <w:rPr>
                <w:rFonts w:ascii="Calibri" w:eastAsia="Calibri" w:hAnsi="Calibri"/>
                <w:b/>
                <w:color w:val="000000"/>
              </w:rPr>
              <w:t>Deferred Studies</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2C4E9CA7" w14:textId="77777777" w:rsidR="003A522F" w:rsidRDefault="00317CA4">
            <w:pPr>
              <w:spacing w:after="0" w:line="240" w:lineRule="auto"/>
              <w:jc w:val="right"/>
            </w:pPr>
            <w:r>
              <w:rPr>
                <w:rFonts w:ascii="Calibri" w:eastAsia="Calibri" w:hAnsi="Calibri"/>
                <w:color w:val="000000"/>
              </w:rPr>
              <w:t>26.3</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EDC80AB" w14:textId="77777777" w:rsidR="003A522F" w:rsidRDefault="00317CA4">
            <w:pPr>
              <w:spacing w:after="0" w:line="240" w:lineRule="auto"/>
              <w:jc w:val="right"/>
            </w:pPr>
            <w:r>
              <w:rPr>
                <w:rFonts w:ascii="Calibri" w:eastAsia="Calibri" w:hAnsi="Calibri"/>
                <w:color w:val="000000"/>
              </w:rPr>
              <w:t>31.0</w:t>
            </w:r>
          </w:p>
        </w:tc>
      </w:tr>
      <w:tr w:rsidR="003A522F" w14:paraId="79FDF5E0"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4437E37" w14:textId="77777777" w:rsidR="003A522F" w:rsidRDefault="00317CA4">
            <w:pPr>
              <w:spacing w:after="0" w:line="240" w:lineRule="auto"/>
            </w:pPr>
            <w:r>
              <w:rPr>
                <w:rFonts w:ascii="Calibri" w:eastAsia="Calibri" w:hAnsi="Calibri"/>
                <w:b/>
                <w:color w:val="000000"/>
              </w:rPr>
              <w:t>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5C4E0A1A" w14:textId="77777777" w:rsidR="003A522F" w:rsidRDefault="00317CA4">
            <w:pPr>
              <w:spacing w:after="0" w:line="240" w:lineRule="auto"/>
              <w:jc w:val="right"/>
            </w:pPr>
            <w:r>
              <w:rPr>
                <w:rFonts w:ascii="Calibri" w:eastAsia="Calibri" w:hAnsi="Calibri"/>
                <w:color w:val="000000"/>
              </w:rPr>
              <w:t>59.7</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38E666AE" w14:textId="77777777" w:rsidR="003A522F" w:rsidRDefault="00317CA4">
            <w:pPr>
              <w:spacing w:after="0" w:line="240" w:lineRule="auto"/>
              <w:jc w:val="right"/>
            </w:pPr>
            <w:r>
              <w:rPr>
                <w:rFonts w:ascii="Calibri" w:eastAsia="Calibri" w:hAnsi="Calibri"/>
                <w:color w:val="000000"/>
              </w:rPr>
              <w:t>74.9</w:t>
            </w:r>
          </w:p>
        </w:tc>
      </w:tr>
      <w:tr w:rsidR="003A522F" w14:paraId="2DBCDCBE" w14:textId="77777777">
        <w:trPr>
          <w:trHeight w:val="194"/>
        </w:trPr>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1ECE9C52" w14:textId="77777777" w:rsidR="003A522F" w:rsidRDefault="00317CA4">
            <w:pPr>
              <w:spacing w:after="0" w:line="240" w:lineRule="auto"/>
            </w:pPr>
            <w:r>
              <w:rPr>
                <w:rFonts w:ascii="Calibri" w:eastAsia="Calibri" w:hAnsi="Calibri"/>
                <w:b/>
                <w:color w:val="000000"/>
              </w:rPr>
              <w:t>Not studying or employed</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774FB8B2" w14:textId="77777777" w:rsidR="003A522F" w:rsidRDefault="00317CA4">
            <w:pPr>
              <w:spacing w:after="0" w:line="240" w:lineRule="auto"/>
              <w:jc w:val="right"/>
            </w:pPr>
            <w:r>
              <w:rPr>
                <w:rFonts w:ascii="Calibri" w:eastAsia="Calibri" w:hAnsi="Calibri"/>
                <w:color w:val="000000"/>
              </w:rPr>
              <w:t>5.8</w:t>
            </w:r>
          </w:p>
        </w:tc>
        <w:tc>
          <w:tcPr>
            <w:tcW w:w="3004" w:type="dxa"/>
            <w:tcBorders>
              <w:top w:val="single" w:sz="7" w:space="0" w:color="000000"/>
              <w:left w:val="single" w:sz="7" w:space="0" w:color="000000"/>
              <w:bottom w:val="single" w:sz="7" w:space="0" w:color="000000"/>
              <w:right w:val="single" w:sz="7" w:space="0" w:color="000000"/>
            </w:tcBorders>
            <w:tcMar>
              <w:top w:w="39" w:type="dxa"/>
              <w:left w:w="39" w:type="dxa"/>
              <w:bottom w:w="39" w:type="dxa"/>
              <w:right w:w="39" w:type="dxa"/>
            </w:tcMar>
          </w:tcPr>
          <w:p w14:paraId="486D8CBC" w14:textId="77777777" w:rsidR="003A522F" w:rsidRDefault="00317CA4">
            <w:pPr>
              <w:spacing w:after="0" w:line="240" w:lineRule="auto"/>
              <w:jc w:val="right"/>
            </w:pPr>
            <w:r>
              <w:rPr>
                <w:rFonts w:ascii="Calibri" w:eastAsia="Calibri" w:hAnsi="Calibri"/>
                <w:color w:val="000000"/>
              </w:rPr>
              <w:t>6.6</w:t>
            </w:r>
          </w:p>
        </w:tc>
      </w:tr>
    </w:tbl>
    <w:sdt>
      <w:sdtPr>
        <w:alias w:val="blockP3"/>
        <w:tag w:val="blockP3"/>
        <w:id w:val="-1456172462"/>
        <w:placeholder>
          <w:docPart w:val="7A3204D5E4F14E40B2BB3EBEBA67C972"/>
        </w:placeholder>
      </w:sdtPr>
      <w:sdtEndPr/>
      <w:sdtContent>
        <w:p w14:paraId="416D33B3" w14:textId="77777777" w:rsidR="00E62B13" w:rsidRDefault="00E62B13" w:rsidP="00E62B13">
          <w:pPr>
            <w:pStyle w:val="Caption"/>
          </w:pPr>
          <w:r w:rsidRPr="00D31DF0">
            <w:t>Source:</w:t>
          </w:r>
          <w:r>
            <w:t xml:space="preserve"> </w:t>
          </w:r>
          <w:r w:rsidRPr="00D31DF0">
            <w:t>Planning and Analytics</w:t>
          </w:r>
        </w:p>
      </w:sdtContent>
    </w:sdt>
    <w:p w14:paraId="1565293B" w14:textId="77777777" w:rsidR="00D73D3F" w:rsidRDefault="00E62B13" w:rsidP="00E62B13">
      <w:pPr>
        <w:pStyle w:val="BodyText"/>
      </w:pPr>
      <w:r>
        <w:t xml:space="preserve"> </w:t>
      </w:r>
      <w:r w:rsidR="00D73D3F">
        <w:br w:type="page"/>
      </w:r>
    </w:p>
    <w:p w14:paraId="64EB6FAF" w14:textId="77777777" w:rsidR="00B803B9" w:rsidRDefault="00B803B9" w:rsidP="0017375F">
      <w:pPr>
        <w:pStyle w:val="Heading1"/>
      </w:pPr>
      <w:bookmarkStart w:id="21" w:name="_Toc959320"/>
      <w:r>
        <w:lastRenderedPageBreak/>
        <w:t>Financial Summary</w:t>
      </w:r>
      <w:bookmarkEnd w:id="21"/>
    </w:p>
    <w:p w14:paraId="37286FB5" w14:textId="77777777" w:rsidR="00B803B9" w:rsidRDefault="00B803B9" w:rsidP="00B73370">
      <w:pPr>
        <w:pStyle w:val="BodyText"/>
      </w:pPr>
      <w:r w:rsidRPr="00B73370">
        <w:t>The school has provided the Directorate with an end of year financial statement that was approved by the school board.</w:t>
      </w:r>
      <w:r w:rsidR="007E7700" w:rsidRPr="00B73370">
        <w:t xml:space="preserve"> </w:t>
      </w:r>
      <w:r w:rsidRPr="00B73370">
        <w:t>Further details concerning the statement can be obtained by contacting the school.</w:t>
      </w:r>
      <w:r w:rsidR="00F92E6C" w:rsidRPr="00B73370">
        <w:t xml:space="preserve"> </w:t>
      </w:r>
      <w:r w:rsidRPr="00B73370">
        <w:t>The following summary covers use of funds for operating costs and does not include expenditure in areas such as permanent salaries, buildings and major maintenance.</w:t>
      </w:r>
    </w:p>
    <w:p w14:paraId="25523225" w14:textId="77777777" w:rsidR="000721B0" w:rsidRDefault="000721B0" w:rsidP="000721B0">
      <w:pPr>
        <w:pStyle w:val="TableHeading"/>
      </w:pPr>
      <w:r>
        <w:t>Table: Financial Summary</w:t>
      </w:r>
    </w:p>
    <w:tbl>
      <w:tblPr>
        <w:tblW w:w="0" w:type="auto"/>
        <w:tblBorders>
          <w:top w:val="nil"/>
          <w:left w:val="nil"/>
          <w:bottom w:val="nil"/>
          <w:right w:val="nil"/>
        </w:tblBorders>
        <w:tblCellMar>
          <w:left w:w="0" w:type="dxa"/>
          <w:right w:w="0" w:type="dxa"/>
        </w:tblCellMar>
        <w:tblLook w:val="04A0" w:firstRow="1" w:lastRow="0" w:firstColumn="1" w:lastColumn="0" w:noHBand="0" w:noVBand="1"/>
      </w:tblPr>
      <w:tblGrid>
        <w:gridCol w:w="3713"/>
        <w:gridCol w:w="1528"/>
        <w:gridCol w:w="1669"/>
        <w:gridCol w:w="2098"/>
      </w:tblGrid>
      <w:tr w:rsidR="003A522F" w14:paraId="2D1D1B9F"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5D5A828B" w14:textId="77777777" w:rsidR="003A522F" w:rsidRDefault="00317CA4">
            <w:pPr>
              <w:spacing w:after="0" w:line="240" w:lineRule="auto"/>
              <w:ind w:left="119"/>
            </w:pPr>
            <w:r>
              <w:rPr>
                <w:rFonts w:ascii="Calibri" w:eastAsia="Calibri" w:hAnsi="Calibri"/>
                <w:b/>
                <w:color w:val="000000"/>
              </w:rPr>
              <w:t>INCOME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744EE4D0" w14:textId="77777777" w:rsidR="003A522F" w:rsidRDefault="00317CA4">
            <w:pPr>
              <w:spacing w:after="0" w:line="240" w:lineRule="auto"/>
              <w:jc w:val="center"/>
            </w:pPr>
            <w:r>
              <w:rPr>
                <w:rFonts w:ascii="Calibri" w:eastAsia="Calibri" w:hAnsi="Calibri"/>
                <w:b/>
                <w:color w:val="000000"/>
              </w:rPr>
              <w:t>January-June</w:t>
            </w: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11ACE2FF" w14:textId="77777777" w:rsidR="003A522F" w:rsidRDefault="00317CA4">
            <w:pPr>
              <w:spacing w:after="0" w:line="240" w:lineRule="auto"/>
              <w:jc w:val="center"/>
            </w:pPr>
            <w:r>
              <w:rPr>
                <w:rFonts w:ascii="Calibri" w:eastAsia="Calibri" w:hAnsi="Calibri"/>
                <w:b/>
                <w:color w:val="000000"/>
              </w:rPr>
              <w:t>July-December</w:t>
            </w: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vAlign w:val="center"/>
          </w:tcPr>
          <w:p w14:paraId="308D059D" w14:textId="77777777" w:rsidR="003A522F" w:rsidRDefault="00317CA4">
            <w:pPr>
              <w:spacing w:after="0" w:line="240" w:lineRule="auto"/>
              <w:jc w:val="center"/>
            </w:pPr>
            <w:r>
              <w:rPr>
                <w:rFonts w:ascii="Calibri" w:eastAsia="Calibri" w:hAnsi="Calibri"/>
                <w:b/>
                <w:color w:val="000000"/>
              </w:rPr>
              <w:t>January-December</w:t>
            </w:r>
          </w:p>
        </w:tc>
      </w:tr>
      <w:tr w:rsidR="003A522F" w14:paraId="59A2E209"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0B97675" w14:textId="77777777" w:rsidR="003A522F" w:rsidRDefault="00317CA4">
            <w:pPr>
              <w:spacing w:after="0" w:line="240" w:lineRule="auto"/>
              <w:ind w:left="119"/>
            </w:pPr>
            <w:r>
              <w:rPr>
                <w:rFonts w:ascii="Calibri" w:eastAsia="Calibri" w:hAnsi="Calibri"/>
                <w:color w:val="000000"/>
              </w:rPr>
              <w:t>Self-management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6023C38" w14:textId="77777777" w:rsidR="003A522F" w:rsidRDefault="00317CA4">
            <w:pPr>
              <w:spacing w:after="0" w:line="240" w:lineRule="auto"/>
              <w:jc w:val="right"/>
            </w:pPr>
            <w:r>
              <w:rPr>
                <w:rFonts w:ascii="Calibri" w:eastAsia="Calibri" w:hAnsi="Calibri"/>
                <w:color w:val="000000"/>
              </w:rPr>
              <w:t>748083.37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ECD28C1" w14:textId="77777777" w:rsidR="003A522F" w:rsidRDefault="00317CA4">
            <w:pPr>
              <w:spacing w:after="0" w:line="240" w:lineRule="auto"/>
              <w:jc w:val="right"/>
            </w:pPr>
            <w:r>
              <w:rPr>
                <w:rFonts w:ascii="Calibri" w:eastAsia="Calibri" w:hAnsi="Calibri"/>
                <w:color w:val="000000"/>
              </w:rPr>
              <w:t>653363.23</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A14A0F" w14:textId="77777777" w:rsidR="003A522F" w:rsidRDefault="00317CA4">
            <w:pPr>
              <w:spacing w:after="0" w:line="240" w:lineRule="auto"/>
              <w:jc w:val="right"/>
            </w:pPr>
            <w:r>
              <w:rPr>
                <w:rFonts w:ascii="Calibri" w:eastAsia="Calibri" w:hAnsi="Calibri"/>
                <w:color w:val="000000"/>
              </w:rPr>
              <w:t>1401446.60</w:t>
            </w:r>
          </w:p>
        </w:tc>
      </w:tr>
      <w:tr w:rsidR="003A522F" w14:paraId="5176DD0B"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C66323" w14:textId="77777777" w:rsidR="003A522F" w:rsidRDefault="00317CA4">
            <w:pPr>
              <w:spacing w:after="0" w:line="240" w:lineRule="auto"/>
              <w:ind w:left="119"/>
            </w:pPr>
            <w:r>
              <w:rPr>
                <w:rFonts w:ascii="Calibri" w:eastAsia="Calibri" w:hAnsi="Calibri"/>
                <w:color w:val="000000"/>
              </w:rPr>
              <w:t>Voluntary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D616D2" w14:textId="77777777" w:rsidR="003A522F" w:rsidRDefault="00317CA4">
            <w:pPr>
              <w:spacing w:after="0" w:line="240" w:lineRule="auto"/>
              <w:jc w:val="right"/>
            </w:pPr>
            <w:r>
              <w:rPr>
                <w:rFonts w:ascii="Calibri" w:eastAsia="Calibri" w:hAnsi="Calibri"/>
                <w:color w:val="000000"/>
              </w:rPr>
              <w:t>15500.00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9365FB7" w14:textId="77777777" w:rsidR="003A522F" w:rsidRDefault="00317CA4">
            <w:pPr>
              <w:spacing w:after="0" w:line="240" w:lineRule="auto"/>
              <w:jc w:val="right"/>
            </w:pPr>
            <w:r>
              <w:rPr>
                <w:rFonts w:ascii="Calibri" w:eastAsia="Calibri" w:hAnsi="Calibri"/>
                <w:color w:val="000000"/>
              </w:rPr>
              <w:t>49950.00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02B8C3" w14:textId="77777777" w:rsidR="003A522F" w:rsidRDefault="00317CA4">
            <w:pPr>
              <w:spacing w:after="0" w:line="240" w:lineRule="auto"/>
              <w:jc w:val="right"/>
            </w:pPr>
            <w:r>
              <w:rPr>
                <w:rFonts w:ascii="Calibri" w:eastAsia="Calibri" w:hAnsi="Calibri"/>
                <w:color w:val="000000"/>
              </w:rPr>
              <w:t>65450.00</w:t>
            </w:r>
          </w:p>
        </w:tc>
      </w:tr>
      <w:tr w:rsidR="003A522F" w14:paraId="545B6F1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80ABE6B" w14:textId="77777777" w:rsidR="003A522F" w:rsidRDefault="00317CA4">
            <w:pPr>
              <w:spacing w:after="0" w:line="240" w:lineRule="auto"/>
              <w:ind w:left="119"/>
            </w:pPr>
            <w:r>
              <w:rPr>
                <w:rFonts w:ascii="Calibri" w:eastAsia="Calibri" w:hAnsi="Calibri"/>
                <w:color w:val="000000"/>
              </w:rPr>
              <w:t>Contributions &amp; donations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F37FD64" w14:textId="77777777" w:rsidR="003A522F" w:rsidRDefault="00317CA4">
            <w:pPr>
              <w:spacing w:after="0" w:line="240" w:lineRule="auto"/>
              <w:jc w:val="right"/>
            </w:pPr>
            <w:r>
              <w:rPr>
                <w:rFonts w:ascii="Calibri" w:eastAsia="Calibri" w:hAnsi="Calibri"/>
                <w:color w:val="000000"/>
              </w:rPr>
              <w:t>1424.63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00BC19" w14:textId="77777777" w:rsidR="003A522F" w:rsidRDefault="00317CA4">
            <w:pPr>
              <w:spacing w:after="0" w:line="240" w:lineRule="auto"/>
              <w:jc w:val="right"/>
            </w:pPr>
            <w:r>
              <w:rPr>
                <w:rFonts w:ascii="Calibri" w:eastAsia="Calibri" w:hAnsi="Calibri"/>
                <w:color w:val="000000"/>
              </w:rPr>
              <w:t>28939.96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13CCB98" w14:textId="77777777" w:rsidR="003A522F" w:rsidRDefault="00317CA4">
            <w:pPr>
              <w:spacing w:after="0" w:line="240" w:lineRule="auto"/>
              <w:jc w:val="right"/>
            </w:pPr>
            <w:r>
              <w:rPr>
                <w:rFonts w:ascii="Calibri" w:eastAsia="Calibri" w:hAnsi="Calibri"/>
                <w:color w:val="000000"/>
              </w:rPr>
              <w:t>30364.59</w:t>
            </w:r>
          </w:p>
        </w:tc>
      </w:tr>
      <w:tr w:rsidR="003A522F" w14:paraId="01FB6F1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C2B720" w14:textId="77777777" w:rsidR="003A522F" w:rsidRDefault="00317CA4">
            <w:pPr>
              <w:spacing w:after="0" w:line="240" w:lineRule="auto"/>
              <w:ind w:left="119"/>
            </w:pPr>
            <w:r>
              <w:rPr>
                <w:rFonts w:ascii="Calibri" w:eastAsia="Calibri" w:hAnsi="Calibri"/>
                <w:color w:val="000000"/>
              </w:rPr>
              <w:t>Subject contributions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F82FAD" w14:textId="77777777" w:rsidR="003A522F" w:rsidRDefault="00317CA4">
            <w:pPr>
              <w:spacing w:after="0" w:line="240" w:lineRule="auto"/>
              <w:jc w:val="right"/>
            </w:pPr>
            <w:r>
              <w:rPr>
                <w:rFonts w:ascii="Calibri" w:eastAsia="Calibri" w:hAnsi="Calibri"/>
                <w:color w:val="000000"/>
              </w:rPr>
              <w:t>60296.17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649CCA6" w14:textId="77777777" w:rsidR="003A522F" w:rsidRDefault="00317CA4">
            <w:pPr>
              <w:spacing w:after="0" w:line="240" w:lineRule="auto"/>
              <w:jc w:val="right"/>
            </w:pPr>
            <w:r>
              <w:rPr>
                <w:rFonts w:ascii="Calibri" w:eastAsia="Calibri" w:hAnsi="Calibri"/>
                <w:color w:val="000000"/>
              </w:rPr>
              <w:t>13245.32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3CDD1C" w14:textId="77777777" w:rsidR="003A522F" w:rsidRDefault="00317CA4">
            <w:pPr>
              <w:spacing w:after="0" w:line="240" w:lineRule="auto"/>
              <w:jc w:val="right"/>
            </w:pPr>
            <w:r>
              <w:rPr>
                <w:rFonts w:ascii="Calibri" w:eastAsia="Calibri" w:hAnsi="Calibri"/>
                <w:color w:val="000000"/>
              </w:rPr>
              <w:t>73541.49</w:t>
            </w:r>
          </w:p>
        </w:tc>
      </w:tr>
      <w:tr w:rsidR="003A522F" w14:paraId="79F5CCCE"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5E178C2" w14:textId="77777777" w:rsidR="003A522F" w:rsidRDefault="00317CA4">
            <w:pPr>
              <w:spacing w:after="0" w:line="240" w:lineRule="auto"/>
              <w:ind w:left="119"/>
            </w:pPr>
            <w:r>
              <w:rPr>
                <w:rFonts w:ascii="Calibri" w:eastAsia="Calibri" w:hAnsi="Calibri"/>
                <w:color w:val="000000"/>
              </w:rPr>
              <w:t>External income (including community use)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5E2752E" w14:textId="77777777" w:rsidR="003A522F" w:rsidRDefault="00317CA4">
            <w:pPr>
              <w:spacing w:after="0" w:line="240" w:lineRule="auto"/>
              <w:jc w:val="right"/>
            </w:pPr>
            <w:r>
              <w:rPr>
                <w:rFonts w:ascii="Calibri" w:eastAsia="Calibri" w:hAnsi="Calibri"/>
                <w:color w:val="000000"/>
              </w:rPr>
              <w:t>51253.22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BB65A39" w14:textId="77777777" w:rsidR="003A522F" w:rsidRDefault="00317CA4">
            <w:pPr>
              <w:spacing w:after="0" w:line="240" w:lineRule="auto"/>
              <w:jc w:val="right"/>
            </w:pPr>
            <w:r>
              <w:rPr>
                <w:rFonts w:ascii="Calibri" w:eastAsia="Calibri" w:hAnsi="Calibri"/>
                <w:color w:val="000000"/>
              </w:rPr>
              <w:t>20695.37</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B027DB" w14:textId="77777777" w:rsidR="003A522F" w:rsidRDefault="00317CA4">
            <w:pPr>
              <w:spacing w:after="0" w:line="240" w:lineRule="auto"/>
              <w:jc w:val="right"/>
            </w:pPr>
            <w:r>
              <w:rPr>
                <w:rFonts w:ascii="Calibri" w:eastAsia="Calibri" w:hAnsi="Calibri"/>
                <w:color w:val="000000"/>
              </w:rPr>
              <w:t>71948.59</w:t>
            </w:r>
          </w:p>
        </w:tc>
      </w:tr>
      <w:tr w:rsidR="003A522F" w14:paraId="423185D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5BEE947" w14:textId="77777777" w:rsidR="003A522F" w:rsidRDefault="00317CA4">
            <w:pPr>
              <w:spacing w:after="0" w:line="240" w:lineRule="auto"/>
              <w:ind w:left="119"/>
            </w:pPr>
            <w:r>
              <w:rPr>
                <w:rFonts w:ascii="Calibri" w:eastAsia="Calibri" w:hAnsi="Calibri"/>
                <w:color w:val="000000"/>
              </w:rPr>
              <w:t>Proceeds from sale of 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8083F1A" w14:textId="77777777" w:rsidR="003A522F" w:rsidRDefault="00317CA4">
            <w:pPr>
              <w:spacing w:after="0" w:line="240" w:lineRule="auto"/>
              <w:jc w:val="right"/>
            </w:pPr>
            <w:r>
              <w:rPr>
                <w:rFonts w:ascii="Calibri" w:eastAsia="Calibri" w:hAnsi="Calibri"/>
                <w:color w:val="000000"/>
              </w:rPr>
              <w:t>0.00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69C162" w14:textId="77777777" w:rsidR="003A522F" w:rsidRDefault="00317CA4">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72C8686" w14:textId="77777777" w:rsidR="003A522F" w:rsidRDefault="00317CA4">
            <w:pPr>
              <w:spacing w:after="0" w:line="240" w:lineRule="auto"/>
              <w:jc w:val="right"/>
            </w:pPr>
            <w:r>
              <w:rPr>
                <w:rFonts w:ascii="Calibri" w:eastAsia="Calibri" w:hAnsi="Calibri"/>
                <w:color w:val="000000"/>
              </w:rPr>
              <w:t>0.00</w:t>
            </w:r>
          </w:p>
        </w:tc>
      </w:tr>
      <w:tr w:rsidR="003A522F" w14:paraId="0C5023B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E7732E" w14:textId="77777777" w:rsidR="003A522F" w:rsidRDefault="00317CA4">
            <w:pPr>
              <w:spacing w:after="0" w:line="240" w:lineRule="auto"/>
              <w:ind w:left="119"/>
            </w:pPr>
            <w:r>
              <w:rPr>
                <w:rFonts w:ascii="Calibri" w:eastAsia="Calibri" w:hAnsi="Calibri"/>
                <w:color w:val="000000"/>
              </w:rPr>
              <w:t>Bank Interest</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A3A4D6E" w14:textId="77777777" w:rsidR="003A522F" w:rsidRDefault="00317CA4">
            <w:pPr>
              <w:spacing w:after="0" w:line="240" w:lineRule="auto"/>
              <w:jc w:val="right"/>
            </w:pPr>
            <w:r>
              <w:rPr>
                <w:rFonts w:ascii="Calibri" w:eastAsia="Calibri" w:hAnsi="Calibri"/>
                <w:color w:val="000000"/>
              </w:rPr>
              <w:t>19863.07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9B944C3" w14:textId="77777777" w:rsidR="003A522F" w:rsidRDefault="00317CA4">
            <w:pPr>
              <w:spacing w:after="0" w:line="240" w:lineRule="auto"/>
              <w:jc w:val="right"/>
            </w:pPr>
            <w:r>
              <w:rPr>
                <w:rFonts w:ascii="Calibri" w:eastAsia="Calibri" w:hAnsi="Calibri"/>
                <w:color w:val="000000"/>
              </w:rPr>
              <w:t>21150.52</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FBCF1" w14:textId="77777777" w:rsidR="003A522F" w:rsidRDefault="00317CA4">
            <w:pPr>
              <w:spacing w:after="0" w:line="240" w:lineRule="auto"/>
              <w:jc w:val="right"/>
            </w:pPr>
            <w:r>
              <w:rPr>
                <w:rFonts w:ascii="Calibri" w:eastAsia="Calibri" w:hAnsi="Calibri"/>
                <w:color w:val="000000"/>
              </w:rPr>
              <w:t>41013.59</w:t>
            </w:r>
          </w:p>
        </w:tc>
      </w:tr>
      <w:tr w:rsidR="003A522F" w14:paraId="22B40EF1"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9763BB4" w14:textId="77777777" w:rsidR="003A522F" w:rsidRDefault="00317CA4">
            <w:pPr>
              <w:spacing w:after="0" w:line="240" w:lineRule="auto"/>
              <w:ind w:left="119"/>
            </w:pPr>
            <w:r>
              <w:rPr>
                <w:rFonts w:ascii="Calibri" w:eastAsia="Calibri" w:hAnsi="Calibri"/>
                <w:b/>
                <w:color w:val="000000"/>
              </w:rPr>
              <w:t>TOTAL INCOME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7DD52A4" w14:textId="77777777" w:rsidR="003A522F" w:rsidRDefault="00317CA4">
            <w:pPr>
              <w:spacing w:after="0" w:line="240" w:lineRule="auto"/>
              <w:jc w:val="right"/>
            </w:pPr>
            <w:r>
              <w:rPr>
                <w:rFonts w:ascii="Calibri" w:eastAsia="Calibri" w:hAnsi="Calibri"/>
                <w:color w:val="000000"/>
              </w:rPr>
              <w:t>896420.46</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10B826F0" w14:textId="77777777" w:rsidR="003A522F" w:rsidRDefault="00317CA4">
            <w:pPr>
              <w:spacing w:after="0" w:line="240" w:lineRule="auto"/>
              <w:jc w:val="right"/>
            </w:pPr>
            <w:r>
              <w:rPr>
                <w:rFonts w:ascii="Calibri" w:eastAsia="Calibri" w:hAnsi="Calibri"/>
                <w:color w:val="000000"/>
              </w:rPr>
              <w:t>787344.40</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3BA7200" w14:textId="77777777" w:rsidR="003A522F" w:rsidRDefault="00317CA4">
            <w:pPr>
              <w:spacing w:after="0" w:line="240" w:lineRule="auto"/>
              <w:jc w:val="right"/>
            </w:pPr>
            <w:r>
              <w:rPr>
                <w:rFonts w:ascii="Calibri" w:eastAsia="Calibri" w:hAnsi="Calibri"/>
                <w:color w:val="000000"/>
              </w:rPr>
              <w:t>1683764.86</w:t>
            </w:r>
          </w:p>
        </w:tc>
      </w:tr>
      <w:tr w:rsidR="003A522F" w14:paraId="57748CFD" w14:textId="77777777">
        <w:trPr>
          <w:trHeight w:val="282"/>
        </w:trPr>
        <w:tc>
          <w:tcPr>
            <w:tcW w:w="3724"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70ADFC14" w14:textId="77777777" w:rsidR="003A522F" w:rsidRDefault="00317CA4">
            <w:pPr>
              <w:spacing w:after="0" w:line="240" w:lineRule="auto"/>
              <w:ind w:left="119"/>
            </w:pPr>
            <w:r>
              <w:rPr>
                <w:rFonts w:ascii="Calibri" w:eastAsia="Calibri" w:hAnsi="Calibri"/>
                <w:b/>
                <w:color w:val="000000"/>
              </w:rPr>
              <w:t>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5DAC84DF" w14:textId="77777777" w:rsidR="003A522F" w:rsidRDefault="003A522F">
            <w:pPr>
              <w:spacing w:after="0" w:line="240" w:lineRule="auto"/>
            </w:pPr>
          </w:p>
        </w:tc>
        <w:tc>
          <w:tcPr>
            <w:tcW w:w="1672"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3E7257B9" w14:textId="77777777" w:rsidR="003A522F" w:rsidRDefault="003A522F">
            <w:pPr>
              <w:spacing w:after="0" w:line="240" w:lineRule="auto"/>
            </w:pPr>
          </w:p>
        </w:tc>
        <w:tc>
          <w:tcPr>
            <w:tcW w:w="2103" w:type="dxa"/>
            <w:tcBorders>
              <w:top w:val="single" w:sz="7" w:space="0" w:color="D3D3D3"/>
              <w:left w:val="single" w:sz="7" w:space="0" w:color="D3D3D3"/>
              <w:bottom w:val="single" w:sz="7" w:space="0" w:color="D3D3D3"/>
              <w:right w:val="single" w:sz="7" w:space="0" w:color="D3D3D3"/>
            </w:tcBorders>
            <w:shd w:val="clear" w:color="auto" w:fill="FFFFCC"/>
            <w:tcMar>
              <w:top w:w="39" w:type="dxa"/>
              <w:left w:w="39" w:type="dxa"/>
              <w:bottom w:w="39" w:type="dxa"/>
              <w:right w:w="39" w:type="dxa"/>
            </w:tcMar>
          </w:tcPr>
          <w:p w14:paraId="439C1F96" w14:textId="77777777" w:rsidR="003A522F" w:rsidRDefault="003A522F">
            <w:pPr>
              <w:spacing w:after="0" w:line="240" w:lineRule="auto"/>
            </w:pPr>
          </w:p>
        </w:tc>
      </w:tr>
      <w:tr w:rsidR="003A522F" w14:paraId="5D14699B"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51BB66" w14:textId="77777777" w:rsidR="003A522F" w:rsidRDefault="00317CA4">
            <w:pPr>
              <w:spacing w:after="0" w:line="240" w:lineRule="auto"/>
              <w:ind w:left="119"/>
            </w:pPr>
            <w:r>
              <w:rPr>
                <w:rFonts w:ascii="Calibri" w:eastAsia="Calibri" w:hAnsi="Calibri"/>
                <w:color w:val="000000"/>
              </w:rPr>
              <w:t>Utilities and general overheads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8F0AB4" w14:textId="77777777" w:rsidR="003A522F" w:rsidRDefault="00317CA4">
            <w:pPr>
              <w:spacing w:after="0" w:line="240" w:lineRule="auto"/>
              <w:jc w:val="right"/>
            </w:pPr>
            <w:r>
              <w:rPr>
                <w:rFonts w:ascii="Calibri" w:eastAsia="Calibri" w:hAnsi="Calibri"/>
                <w:color w:val="000000"/>
              </w:rPr>
              <w:t>109013.80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9A5C48" w14:textId="77777777" w:rsidR="003A522F" w:rsidRDefault="00317CA4">
            <w:pPr>
              <w:spacing w:after="0" w:line="240" w:lineRule="auto"/>
              <w:jc w:val="right"/>
            </w:pPr>
            <w:r>
              <w:rPr>
                <w:rFonts w:ascii="Calibri" w:eastAsia="Calibri" w:hAnsi="Calibri"/>
                <w:color w:val="000000"/>
              </w:rPr>
              <w:t>149505.26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9D2F52B" w14:textId="77777777" w:rsidR="003A522F" w:rsidRDefault="00317CA4">
            <w:pPr>
              <w:spacing w:after="0" w:line="240" w:lineRule="auto"/>
              <w:jc w:val="right"/>
            </w:pPr>
            <w:r>
              <w:rPr>
                <w:rFonts w:ascii="Calibri" w:eastAsia="Calibri" w:hAnsi="Calibri"/>
                <w:color w:val="000000"/>
              </w:rPr>
              <w:t>258519.06</w:t>
            </w:r>
          </w:p>
        </w:tc>
      </w:tr>
      <w:tr w:rsidR="003A522F" w14:paraId="3F71E4A2"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3244A3A" w14:textId="77777777" w:rsidR="003A522F" w:rsidRDefault="00317CA4">
            <w:pPr>
              <w:spacing w:after="0" w:line="240" w:lineRule="auto"/>
              <w:ind w:left="119"/>
            </w:pPr>
            <w:r>
              <w:rPr>
                <w:rFonts w:ascii="Calibri" w:eastAsia="Calibri" w:hAnsi="Calibri"/>
                <w:color w:val="000000"/>
              </w:rPr>
              <w:t>Cleaning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2409AFD" w14:textId="77777777" w:rsidR="003A522F" w:rsidRDefault="00317CA4">
            <w:pPr>
              <w:spacing w:after="0" w:line="240" w:lineRule="auto"/>
              <w:jc w:val="right"/>
            </w:pPr>
            <w:r>
              <w:rPr>
                <w:rFonts w:ascii="Calibri" w:eastAsia="Calibri" w:hAnsi="Calibri"/>
                <w:color w:val="000000"/>
              </w:rPr>
              <w:t>127585.61</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386C8EF" w14:textId="77777777" w:rsidR="003A522F" w:rsidRDefault="00317CA4">
            <w:pPr>
              <w:spacing w:after="0" w:line="240" w:lineRule="auto"/>
              <w:jc w:val="right"/>
            </w:pPr>
            <w:r>
              <w:rPr>
                <w:rFonts w:ascii="Calibri" w:eastAsia="Calibri" w:hAnsi="Calibri"/>
                <w:color w:val="000000"/>
              </w:rPr>
              <w:t>115038.04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D73751" w14:textId="77777777" w:rsidR="003A522F" w:rsidRDefault="00317CA4">
            <w:pPr>
              <w:spacing w:after="0" w:line="240" w:lineRule="auto"/>
              <w:jc w:val="right"/>
            </w:pPr>
            <w:r>
              <w:rPr>
                <w:rFonts w:ascii="Calibri" w:eastAsia="Calibri" w:hAnsi="Calibri"/>
                <w:color w:val="000000"/>
              </w:rPr>
              <w:t>242623.65</w:t>
            </w:r>
          </w:p>
        </w:tc>
      </w:tr>
      <w:tr w:rsidR="003A522F" w14:paraId="35C6023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5CFC43" w14:textId="77777777" w:rsidR="003A522F" w:rsidRDefault="00317CA4">
            <w:pPr>
              <w:spacing w:after="0" w:line="240" w:lineRule="auto"/>
              <w:ind w:left="119"/>
            </w:pPr>
            <w:r>
              <w:rPr>
                <w:rFonts w:ascii="Calibri" w:eastAsia="Calibri" w:hAnsi="Calibri"/>
                <w:color w:val="000000"/>
              </w:rPr>
              <w:t>Security</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464EE8" w14:textId="77777777" w:rsidR="003A522F" w:rsidRDefault="00317CA4">
            <w:pPr>
              <w:spacing w:after="0" w:line="240" w:lineRule="auto"/>
              <w:jc w:val="right"/>
            </w:pPr>
            <w:r>
              <w:rPr>
                <w:rFonts w:ascii="Calibri" w:eastAsia="Calibri" w:hAnsi="Calibri"/>
                <w:color w:val="000000"/>
              </w:rPr>
              <w:t>5534.77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D4E1FCF" w14:textId="77777777" w:rsidR="003A522F" w:rsidRDefault="00317CA4">
            <w:pPr>
              <w:spacing w:after="0" w:line="240" w:lineRule="auto"/>
              <w:jc w:val="right"/>
            </w:pPr>
            <w:r>
              <w:rPr>
                <w:rFonts w:ascii="Calibri" w:eastAsia="Calibri" w:hAnsi="Calibri"/>
                <w:color w:val="000000"/>
              </w:rPr>
              <w:t>9091.95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926EFB1" w14:textId="77777777" w:rsidR="003A522F" w:rsidRDefault="00317CA4">
            <w:pPr>
              <w:spacing w:after="0" w:line="240" w:lineRule="auto"/>
              <w:jc w:val="right"/>
            </w:pPr>
            <w:r>
              <w:rPr>
                <w:rFonts w:ascii="Calibri" w:eastAsia="Calibri" w:hAnsi="Calibri"/>
                <w:color w:val="000000"/>
              </w:rPr>
              <w:t>14626.72</w:t>
            </w:r>
          </w:p>
        </w:tc>
      </w:tr>
      <w:tr w:rsidR="003A522F" w14:paraId="6D09F34C"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84FB234" w14:textId="77777777" w:rsidR="003A522F" w:rsidRDefault="00317CA4">
            <w:pPr>
              <w:spacing w:after="0" w:line="240" w:lineRule="auto"/>
              <w:ind w:left="119"/>
            </w:pPr>
            <w:r>
              <w:rPr>
                <w:rFonts w:ascii="Calibri" w:eastAsia="Calibri" w:hAnsi="Calibri"/>
                <w:color w:val="000000"/>
              </w:rPr>
              <w:t>Maintenance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4742D89" w14:textId="77777777" w:rsidR="003A522F" w:rsidRDefault="00317CA4">
            <w:pPr>
              <w:spacing w:after="0" w:line="240" w:lineRule="auto"/>
              <w:jc w:val="right"/>
            </w:pPr>
            <w:r>
              <w:rPr>
                <w:rFonts w:ascii="Calibri" w:eastAsia="Calibri" w:hAnsi="Calibri"/>
                <w:color w:val="000000"/>
              </w:rPr>
              <w:t>53266.63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803C6E6" w14:textId="77777777" w:rsidR="003A522F" w:rsidRDefault="00317CA4">
            <w:pPr>
              <w:spacing w:after="0" w:line="240" w:lineRule="auto"/>
              <w:jc w:val="right"/>
            </w:pPr>
            <w:r>
              <w:rPr>
                <w:rFonts w:ascii="Calibri" w:eastAsia="Calibri" w:hAnsi="Calibri"/>
                <w:color w:val="000000"/>
              </w:rPr>
              <w:t>116527.30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3F22F36" w14:textId="77777777" w:rsidR="003A522F" w:rsidRDefault="00317CA4">
            <w:pPr>
              <w:spacing w:after="0" w:line="240" w:lineRule="auto"/>
              <w:jc w:val="right"/>
            </w:pPr>
            <w:r>
              <w:rPr>
                <w:rFonts w:ascii="Calibri" w:eastAsia="Calibri" w:hAnsi="Calibri"/>
                <w:color w:val="000000"/>
              </w:rPr>
              <w:t>169793.93</w:t>
            </w:r>
          </w:p>
        </w:tc>
      </w:tr>
      <w:tr w:rsidR="003A522F" w14:paraId="274077F4"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1C78BCB" w14:textId="77777777" w:rsidR="003A522F" w:rsidRDefault="00317CA4">
            <w:pPr>
              <w:spacing w:after="0" w:line="240" w:lineRule="auto"/>
              <w:ind w:left="119"/>
            </w:pPr>
            <w:r>
              <w:rPr>
                <w:rFonts w:ascii="Calibri" w:eastAsia="Calibri" w:hAnsi="Calibri"/>
                <w:color w:val="000000"/>
              </w:rPr>
              <w:t>Administration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F4AB4D9" w14:textId="77777777" w:rsidR="003A522F" w:rsidRDefault="00317CA4">
            <w:pPr>
              <w:spacing w:after="0" w:line="240" w:lineRule="auto"/>
              <w:jc w:val="right"/>
            </w:pPr>
            <w:r>
              <w:rPr>
                <w:rFonts w:ascii="Calibri" w:eastAsia="Calibri" w:hAnsi="Calibri"/>
                <w:color w:val="000000"/>
              </w:rPr>
              <w:t>40661.14</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08DB54" w14:textId="77777777" w:rsidR="003A522F" w:rsidRDefault="00317CA4">
            <w:pPr>
              <w:spacing w:after="0" w:line="240" w:lineRule="auto"/>
              <w:jc w:val="right"/>
            </w:pPr>
            <w:r>
              <w:rPr>
                <w:rFonts w:ascii="Calibri" w:eastAsia="Calibri" w:hAnsi="Calibri"/>
                <w:color w:val="000000"/>
              </w:rPr>
              <w:t>73716.69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D2C79B" w14:textId="77777777" w:rsidR="003A522F" w:rsidRDefault="00317CA4">
            <w:pPr>
              <w:spacing w:after="0" w:line="240" w:lineRule="auto"/>
              <w:jc w:val="right"/>
            </w:pPr>
            <w:r>
              <w:rPr>
                <w:rFonts w:ascii="Calibri" w:eastAsia="Calibri" w:hAnsi="Calibri"/>
                <w:color w:val="000000"/>
              </w:rPr>
              <w:t>114377.83</w:t>
            </w:r>
          </w:p>
        </w:tc>
      </w:tr>
      <w:tr w:rsidR="003A522F" w14:paraId="2B7B4EC0"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F468974" w14:textId="77777777" w:rsidR="003A522F" w:rsidRDefault="00317CA4">
            <w:pPr>
              <w:spacing w:after="0" w:line="240" w:lineRule="auto"/>
              <w:ind w:left="119"/>
            </w:pPr>
            <w:r>
              <w:rPr>
                <w:rFonts w:ascii="Calibri" w:eastAsia="Calibri" w:hAnsi="Calibri"/>
                <w:color w:val="000000"/>
              </w:rPr>
              <w:t>Staffing</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01421BA" w14:textId="77777777" w:rsidR="003A522F" w:rsidRDefault="00317CA4">
            <w:pPr>
              <w:spacing w:after="0" w:line="240" w:lineRule="auto"/>
              <w:jc w:val="right"/>
            </w:pPr>
            <w:r>
              <w:rPr>
                <w:rFonts w:ascii="Calibri" w:eastAsia="Calibri" w:hAnsi="Calibri"/>
                <w:color w:val="000000"/>
              </w:rPr>
              <w:t>265138.60</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F5E9658" w14:textId="77777777" w:rsidR="003A522F" w:rsidRDefault="00317CA4">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ABA632C" w14:textId="77777777" w:rsidR="003A522F" w:rsidRDefault="00317CA4">
            <w:pPr>
              <w:spacing w:after="0" w:line="240" w:lineRule="auto"/>
              <w:jc w:val="right"/>
            </w:pPr>
            <w:r>
              <w:rPr>
                <w:rFonts w:ascii="Calibri" w:eastAsia="Calibri" w:hAnsi="Calibri"/>
                <w:color w:val="000000"/>
              </w:rPr>
              <w:t>265138.60</w:t>
            </w:r>
          </w:p>
        </w:tc>
      </w:tr>
      <w:tr w:rsidR="003A522F" w14:paraId="26FE17E8"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88E555" w14:textId="77777777" w:rsidR="003A522F" w:rsidRDefault="00317CA4">
            <w:pPr>
              <w:spacing w:after="0" w:line="240" w:lineRule="auto"/>
              <w:ind w:left="119"/>
            </w:pPr>
            <w:r>
              <w:rPr>
                <w:rFonts w:ascii="Calibri" w:eastAsia="Calibri" w:hAnsi="Calibri"/>
                <w:color w:val="000000"/>
              </w:rPr>
              <w:t>Communication</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D2AF98" w14:textId="77777777" w:rsidR="003A522F" w:rsidRDefault="00317CA4">
            <w:pPr>
              <w:spacing w:after="0" w:line="240" w:lineRule="auto"/>
              <w:jc w:val="right"/>
            </w:pPr>
            <w:r>
              <w:rPr>
                <w:rFonts w:ascii="Calibri" w:eastAsia="Calibri" w:hAnsi="Calibri"/>
                <w:color w:val="000000"/>
              </w:rPr>
              <w:t>16923.13</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7A71928" w14:textId="77777777" w:rsidR="003A522F" w:rsidRDefault="00317CA4">
            <w:pPr>
              <w:spacing w:after="0" w:line="240" w:lineRule="auto"/>
              <w:jc w:val="right"/>
            </w:pPr>
            <w:r>
              <w:rPr>
                <w:rFonts w:ascii="Calibri" w:eastAsia="Calibri" w:hAnsi="Calibri"/>
                <w:color w:val="000000"/>
              </w:rPr>
              <w:t>5743.24</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07D038E" w14:textId="77777777" w:rsidR="003A522F" w:rsidRDefault="00317CA4">
            <w:pPr>
              <w:spacing w:after="0" w:line="240" w:lineRule="auto"/>
              <w:jc w:val="right"/>
            </w:pPr>
            <w:r>
              <w:rPr>
                <w:rFonts w:ascii="Calibri" w:eastAsia="Calibri" w:hAnsi="Calibri"/>
                <w:color w:val="000000"/>
              </w:rPr>
              <w:t>22666.37</w:t>
            </w:r>
          </w:p>
        </w:tc>
      </w:tr>
      <w:tr w:rsidR="003A522F" w14:paraId="60253A69"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CE7F765" w14:textId="77777777" w:rsidR="003A522F" w:rsidRDefault="00317CA4">
            <w:pPr>
              <w:spacing w:after="0" w:line="240" w:lineRule="auto"/>
              <w:ind w:left="119"/>
            </w:pPr>
            <w:r>
              <w:rPr>
                <w:rFonts w:ascii="Calibri" w:eastAsia="Calibri" w:hAnsi="Calibri"/>
                <w:color w:val="000000"/>
              </w:rPr>
              <w:t>Assets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A0ACEE8" w14:textId="77777777" w:rsidR="003A522F" w:rsidRDefault="00317CA4">
            <w:pPr>
              <w:spacing w:after="0" w:line="240" w:lineRule="auto"/>
              <w:jc w:val="right"/>
            </w:pPr>
            <w:r>
              <w:rPr>
                <w:rFonts w:ascii="Calibri" w:eastAsia="Calibri" w:hAnsi="Calibri"/>
                <w:color w:val="000000"/>
              </w:rPr>
              <w:t>11129.25</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BB085CE" w14:textId="77777777" w:rsidR="003A522F" w:rsidRDefault="00317CA4">
            <w:pPr>
              <w:spacing w:after="0" w:line="240" w:lineRule="auto"/>
              <w:jc w:val="right"/>
            </w:pPr>
            <w:r>
              <w:rPr>
                <w:rFonts w:ascii="Calibri" w:eastAsia="Calibri" w:hAnsi="Calibri"/>
                <w:color w:val="000000"/>
              </w:rPr>
              <w:t>334197.59</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E09FC69" w14:textId="77777777" w:rsidR="003A522F" w:rsidRDefault="00317CA4">
            <w:pPr>
              <w:spacing w:after="0" w:line="240" w:lineRule="auto"/>
              <w:jc w:val="right"/>
            </w:pPr>
            <w:r>
              <w:rPr>
                <w:rFonts w:ascii="Calibri" w:eastAsia="Calibri" w:hAnsi="Calibri"/>
                <w:color w:val="000000"/>
              </w:rPr>
              <w:t>345326.84</w:t>
            </w:r>
          </w:p>
        </w:tc>
      </w:tr>
      <w:tr w:rsidR="003A522F" w14:paraId="72D6660A"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F3EA823" w14:textId="77777777" w:rsidR="003A522F" w:rsidRDefault="00317CA4">
            <w:pPr>
              <w:spacing w:after="0" w:line="240" w:lineRule="auto"/>
              <w:ind w:left="119"/>
            </w:pPr>
            <w:r>
              <w:rPr>
                <w:rFonts w:ascii="Calibri" w:eastAsia="Calibri" w:hAnsi="Calibri"/>
                <w:color w:val="000000"/>
              </w:rPr>
              <w:t>Leases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1C4FFF5" w14:textId="77777777" w:rsidR="003A522F" w:rsidRDefault="00317CA4">
            <w:pPr>
              <w:spacing w:after="0" w:line="240" w:lineRule="auto"/>
              <w:jc w:val="right"/>
            </w:pPr>
            <w:r>
              <w:rPr>
                <w:rFonts w:ascii="Calibri" w:eastAsia="Calibri" w:hAnsi="Calibri"/>
                <w:color w:val="000000"/>
              </w:rPr>
              <w:t>3647.16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D9C5184" w14:textId="77777777" w:rsidR="003A522F" w:rsidRDefault="00317CA4">
            <w:pPr>
              <w:spacing w:after="0" w:line="240" w:lineRule="auto"/>
              <w:jc w:val="right"/>
            </w:pPr>
            <w:r>
              <w:rPr>
                <w:rFonts w:ascii="Calibri" w:eastAsia="Calibri" w:hAnsi="Calibri"/>
                <w:color w:val="000000"/>
              </w:rPr>
              <w:t>2306.16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F00400" w14:textId="77777777" w:rsidR="003A522F" w:rsidRDefault="00317CA4">
            <w:pPr>
              <w:spacing w:after="0" w:line="240" w:lineRule="auto"/>
              <w:jc w:val="right"/>
            </w:pPr>
            <w:r>
              <w:rPr>
                <w:rFonts w:ascii="Calibri" w:eastAsia="Calibri" w:hAnsi="Calibri"/>
                <w:color w:val="000000"/>
              </w:rPr>
              <w:t>5953.32</w:t>
            </w:r>
          </w:p>
        </w:tc>
      </w:tr>
      <w:tr w:rsidR="003A522F" w14:paraId="6A60A407"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6157902" w14:textId="77777777" w:rsidR="003A522F" w:rsidRDefault="00317CA4">
            <w:pPr>
              <w:spacing w:after="0" w:line="240" w:lineRule="auto"/>
              <w:ind w:left="119"/>
            </w:pPr>
            <w:r>
              <w:rPr>
                <w:rFonts w:ascii="Calibri" w:eastAsia="Calibri" w:hAnsi="Calibri"/>
                <w:color w:val="000000"/>
              </w:rPr>
              <w:t>General office expenditure</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D00072" w14:textId="77777777" w:rsidR="003A522F" w:rsidRDefault="00317CA4">
            <w:pPr>
              <w:spacing w:after="0" w:line="240" w:lineRule="auto"/>
              <w:jc w:val="right"/>
            </w:pPr>
            <w:r>
              <w:rPr>
                <w:rFonts w:ascii="Calibri" w:eastAsia="Calibri" w:hAnsi="Calibri"/>
                <w:color w:val="000000"/>
              </w:rPr>
              <w:t>81760.97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6ADCA29" w14:textId="77777777" w:rsidR="003A522F" w:rsidRDefault="00317CA4">
            <w:pPr>
              <w:spacing w:after="0" w:line="240" w:lineRule="auto"/>
              <w:jc w:val="right"/>
            </w:pPr>
            <w:r>
              <w:rPr>
                <w:rFonts w:ascii="Calibri" w:eastAsia="Calibri" w:hAnsi="Calibri"/>
                <w:color w:val="000000"/>
              </w:rPr>
              <w:t>39566.15</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31824D" w14:textId="77777777" w:rsidR="003A522F" w:rsidRDefault="00317CA4">
            <w:pPr>
              <w:spacing w:after="0" w:line="240" w:lineRule="auto"/>
              <w:jc w:val="right"/>
            </w:pPr>
            <w:r>
              <w:rPr>
                <w:rFonts w:ascii="Calibri" w:eastAsia="Calibri" w:hAnsi="Calibri"/>
                <w:color w:val="000000"/>
              </w:rPr>
              <w:t>121327.12</w:t>
            </w:r>
          </w:p>
        </w:tc>
      </w:tr>
      <w:tr w:rsidR="003A522F" w14:paraId="593A7FCD"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8819B81" w14:textId="77777777" w:rsidR="003A522F" w:rsidRDefault="00317CA4">
            <w:pPr>
              <w:spacing w:after="0" w:line="240" w:lineRule="auto"/>
              <w:ind w:left="119"/>
            </w:pPr>
            <w:r>
              <w:rPr>
                <w:rFonts w:ascii="Calibri" w:eastAsia="Calibri" w:hAnsi="Calibri"/>
                <w:color w:val="000000"/>
              </w:rPr>
              <w:t>Educational</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F375A1D" w14:textId="77777777" w:rsidR="003A522F" w:rsidRDefault="00317CA4">
            <w:pPr>
              <w:spacing w:after="0" w:line="240" w:lineRule="auto"/>
              <w:jc w:val="right"/>
            </w:pPr>
            <w:r>
              <w:rPr>
                <w:rFonts w:ascii="Calibri" w:eastAsia="Calibri" w:hAnsi="Calibri"/>
                <w:color w:val="000000"/>
              </w:rPr>
              <w:t>194493.96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988D17E" w14:textId="77777777" w:rsidR="003A522F" w:rsidRDefault="00317CA4">
            <w:pPr>
              <w:spacing w:after="0" w:line="240" w:lineRule="auto"/>
              <w:jc w:val="right"/>
            </w:pPr>
            <w:r>
              <w:rPr>
                <w:rFonts w:ascii="Calibri" w:eastAsia="Calibri" w:hAnsi="Calibri"/>
                <w:color w:val="000000"/>
              </w:rPr>
              <w:t>86943.96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0D9A924" w14:textId="77777777" w:rsidR="003A522F" w:rsidRDefault="00317CA4">
            <w:pPr>
              <w:spacing w:after="0" w:line="240" w:lineRule="auto"/>
              <w:jc w:val="right"/>
            </w:pPr>
            <w:r>
              <w:rPr>
                <w:rFonts w:ascii="Calibri" w:eastAsia="Calibri" w:hAnsi="Calibri"/>
                <w:color w:val="000000"/>
              </w:rPr>
              <w:t>281437.92</w:t>
            </w:r>
          </w:p>
        </w:tc>
      </w:tr>
      <w:tr w:rsidR="003A522F" w14:paraId="4D3C1066"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3445BE61" w14:textId="77777777" w:rsidR="003A522F" w:rsidRDefault="00317CA4">
            <w:pPr>
              <w:spacing w:after="0" w:line="240" w:lineRule="auto"/>
              <w:ind w:left="119"/>
            </w:pPr>
            <w:r>
              <w:rPr>
                <w:rFonts w:ascii="Calibri" w:eastAsia="Calibri" w:hAnsi="Calibri"/>
                <w:color w:val="000000"/>
              </w:rPr>
              <w:t>Subject consumables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2A56015" w14:textId="77777777" w:rsidR="003A522F" w:rsidRDefault="00317CA4">
            <w:pPr>
              <w:spacing w:after="0" w:line="240" w:lineRule="auto"/>
              <w:jc w:val="right"/>
            </w:pPr>
            <w:r>
              <w:rPr>
                <w:rFonts w:ascii="Calibri" w:eastAsia="Calibri" w:hAnsi="Calibri"/>
                <w:color w:val="000000"/>
              </w:rPr>
              <w:t>11193.37</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D640575" w14:textId="77777777" w:rsidR="003A522F" w:rsidRDefault="00317CA4">
            <w:pPr>
              <w:spacing w:after="0" w:line="240" w:lineRule="auto"/>
              <w:jc w:val="right"/>
            </w:pPr>
            <w:r>
              <w:rPr>
                <w:rFonts w:ascii="Calibri" w:eastAsia="Calibri" w:hAnsi="Calibri"/>
                <w:color w:val="000000"/>
              </w:rPr>
              <w:t>15104.41</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1322EDA" w14:textId="77777777" w:rsidR="003A522F" w:rsidRDefault="00317CA4">
            <w:pPr>
              <w:spacing w:after="0" w:line="240" w:lineRule="auto"/>
              <w:jc w:val="right"/>
            </w:pPr>
            <w:r>
              <w:rPr>
                <w:rFonts w:ascii="Calibri" w:eastAsia="Calibri" w:hAnsi="Calibri"/>
                <w:color w:val="000000"/>
              </w:rPr>
              <w:t>26297.78</w:t>
            </w:r>
          </w:p>
        </w:tc>
      </w:tr>
      <w:tr w:rsidR="003A522F" w14:paraId="174C8293" w14:textId="77777777">
        <w:trPr>
          <w:trHeight w:val="26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44E0388" w14:textId="77777777" w:rsidR="003A522F" w:rsidRDefault="00317CA4">
            <w:pPr>
              <w:spacing w:after="0" w:line="240" w:lineRule="auto"/>
              <w:ind w:left="119"/>
            </w:pPr>
            <w:r>
              <w:rPr>
                <w:rFonts w:ascii="Calibri" w:eastAsia="Calibri" w:hAnsi="Calibri"/>
                <w:b/>
                <w:color w:val="000000"/>
              </w:rPr>
              <w:t>TOTAL EXPENDITURE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0FEA3028" w14:textId="77777777" w:rsidR="003A522F" w:rsidRDefault="00317CA4">
            <w:pPr>
              <w:spacing w:after="0" w:line="240" w:lineRule="auto"/>
              <w:jc w:val="right"/>
            </w:pPr>
            <w:r>
              <w:rPr>
                <w:rFonts w:ascii="Calibri" w:eastAsia="Calibri" w:hAnsi="Calibri"/>
                <w:color w:val="000000"/>
              </w:rPr>
              <w:t>920348.39</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26462767" w14:textId="77777777" w:rsidR="003A522F" w:rsidRDefault="00317CA4">
            <w:pPr>
              <w:spacing w:after="0" w:line="240" w:lineRule="auto"/>
              <w:jc w:val="right"/>
            </w:pPr>
            <w:r>
              <w:rPr>
                <w:rFonts w:ascii="Calibri" w:eastAsia="Calibri" w:hAnsi="Calibri"/>
                <w:color w:val="000000"/>
              </w:rPr>
              <w:t>947740.75</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C626F16" w14:textId="77777777" w:rsidR="003A522F" w:rsidRDefault="00317CA4">
            <w:pPr>
              <w:spacing w:after="0" w:line="240" w:lineRule="auto"/>
              <w:jc w:val="right"/>
            </w:pPr>
            <w:r>
              <w:rPr>
                <w:rFonts w:ascii="Calibri" w:eastAsia="Calibri" w:hAnsi="Calibri"/>
                <w:color w:val="000000"/>
              </w:rPr>
              <w:t>1868089.14</w:t>
            </w:r>
          </w:p>
        </w:tc>
      </w:tr>
      <w:tr w:rsidR="003A522F" w14:paraId="18390F6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D3A0450" w14:textId="77777777" w:rsidR="003A522F" w:rsidRDefault="00317CA4">
            <w:pPr>
              <w:spacing w:after="0" w:line="240" w:lineRule="auto"/>
              <w:ind w:left="119"/>
            </w:pPr>
            <w:r>
              <w:rPr>
                <w:rFonts w:ascii="Calibri" w:eastAsia="Calibri" w:hAnsi="Calibri"/>
                <w:b/>
                <w:color w:val="000000"/>
              </w:rPr>
              <w:t>OPERATING RESULT</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65C452C4" w14:textId="77777777" w:rsidR="003A522F" w:rsidRDefault="00317CA4">
            <w:pPr>
              <w:spacing w:after="0" w:line="240" w:lineRule="auto"/>
              <w:jc w:val="right"/>
            </w:pPr>
            <w:r>
              <w:rPr>
                <w:rFonts w:ascii="Calibri" w:eastAsia="Calibri" w:hAnsi="Calibri"/>
                <w:color w:val="000000"/>
              </w:rPr>
              <w:t>-23927.93</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7A82403" w14:textId="77777777" w:rsidR="003A522F" w:rsidRDefault="00317CA4">
            <w:pPr>
              <w:spacing w:after="0" w:line="240" w:lineRule="auto"/>
              <w:jc w:val="right"/>
            </w:pPr>
            <w:r>
              <w:rPr>
                <w:rFonts w:ascii="Calibri" w:eastAsia="Calibri" w:hAnsi="Calibri"/>
                <w:color w:val="000000"/>
              </w:rPr>
              <w:t>-160396.35</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487A55C4" w14:textId="77777777" w:rsidR="003A522F" w:rsidRDefault="00317CA4">
            <w:pPr>
              <w:spacing w:after="0" w:line="240" w:lineRule="auto"/>
              <w:jc w:val="right"/>
            </w:pPr>
            <w:r>
              <w:rPr>
                <w:rFonts w:ascii="Calibri" w:eastAsia="Calibri" w:hAnsi="Calibri"/>
                <w:color w:val="000000"/>
              </w:rPr>
              <w:t>-184324.28</w:t>
            </w:r>
          </w:p>
        </w:tc>
      </w:tr>
      <w:tr w:rsidR="003A522F" w14:paraId="0F1FC83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010BC08" w14:textId="77777777" w:rsidR="003A522F" w:rsidRDefault="00317CA4">
            <w:pPr>
              <w:spacing w:after="0" w:line="240" w:lineRule="auto"/>
              <w:ind w:left="119"/>
            </w:pPr>
            <w:r>
              <w:rPr>
                <w:rFonts w:ascii="Calibri" w:eastAsia="Calibri" w:hAnsi="Calibri"/>
                <w:b/>
                <w:color w:val="000000"/>
              </w:rPr>
              <w:t xml:space="preserve">Actual </w:t>
            </w:r>
            <w:r>
              <w:rPr>
                <w:rFonts w:ascii="Calibri" w:eastAsia="Calibri" w:hAnsi="Calibri"/>
                <w:color w:val="000000"/>
              </w:rPr>
              <w:t>Accumulated Funds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7D0A6208" w14:textId="77777777" w:rsidR="003A522F" w:rsidRDefault="00317CA4">
            <w:pPr>
              <w:spacing w:after="0" w:line="240" w:lineRule="auto"/>
              <w:jc w:val="right"/>
            </w:pPr>
            <w:r>
              <w:rPr>
                <w:rFonts w:ascii="Calibri" w:eastAsia="Calibri" w:hAnsi="Calibri"/>
                <w:color w:val="000000"/>
              </w:rPr>
              <w:t>1255056.46</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125FD906" w14:textId="77777777" w:rsidR="003A522F" w:rsidRDefault="00317CA4">
            <w:pPr>
              <w:spacing w:after="0" w:line="240" w:lineRule="auto"/>
              <w:jc w:val="right"/>
            </w:pPr>
            <w:r>
              <w:rPr>
                <w:rFonts w:ascii="Calibri" w:eastAsia="Calibri" w:hAnsi="Calibri"/>
                <w:color w:val="000000"/>
              </w:rPr>
              <w:t>1349985.46</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0215886F" w14:textId="77777777" w:rsidR="003A522F" w:rsidRDefault="00317CA4">
            <w:pPr>
              <w:spacing w:after="0" w:line="240" w:lineRule="auto"/>
              <w:jc w:val="right"/>
            </w:pPr>
            <w:r>
              <w:rPr>
                <w:rFonts w:ascii="Calibri" w:eastAsia="Calibri" w:hAnsi="Calibri"/>
                <w:color w:val="000000"/>
              </w:rPr>
              <w:t>1489985.46</w:t>
            </w:r>
          </w:p>
        </w:tc>
      </w:tr>
      <w:tr w:rsidR="003A522F" w14:paraId="7F81BA08" w14:textId="77777777">
        <w:trPr>
          <w:trHeight w:val="446"/>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5150C12B" w14:textId="77777777" w:rsidR="003A522F" w:rsidRDefault="00317CA4">
            <w:pPr>
              <w:spacing w:after="0" w:line="240" w:lineRule="auto"/>
              <w:ind w:left="119"/>
            </w:pPr>
            <w:r>
              <w:rPr>
                <w:rFonts w:ascii="Calibri" w:eastAsia="Calibri" w:hAnsi="Calibri"/>
                <w:color w:val="000000"/>
              </w:rPr>
              <w:t>Outstanding commitments (minus)</w:t>
            </w:r>
          </w:p>
        </w:tc>
        <w:tc>
          <w:tcPr>
            <w:tcW w:w="1530"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20F81A3" w14:textId="77777777" w:rsidR="003A522F" w:rsidRDefault="00317CA4">
            <w:pPr>
              <w:spacing w:after="0" w:line="240" w:lineRule="auto"/>
              <w:jc w:val="right"/>
            </w:pPr>
            <w:r>
              <w:rPr>
                <w:rFonts w:ascii="Calibri" w:eastAsia="Calibri" w:hAnsi="Calibri"/>
                <w:color w:val="000000"/>
              </w:rPr>
              <w:t>-57884.32</w:t>
            </w:r>
          </w:p>
        </w:tc>
        <w:tc>
          <w:tcPr>
            <w:tcW w:w="1672"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47ED1D16" w14:textId="77777777" w:rsidR="003A522F" w:rsidRDefault="00317CA4">
            <w:pPr>
              <w:spacing w:after="0" w:line="240" w:lineRule="auto"/>
              <w:jc w:val="right"/>
            </w:pPr>
            <w:r>
              <w:rPr>
                <w:rFonts w:ascii="Calibri" w:eastAsia="Calibri" w:hAnsi="Calibri"/>
                <w:color w:val="000000"/>
              </w:rPr>
              <w:t>0.00</w:t>
            </w:r>
          </w:p>
        </w:tc>
        <w:tc>
          <w:tcPr>
            <w:tcW w:w="2103"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6E81AAC8" w14:textId="77777777" w:rsidR="003A522F" w:rsidRDefault="00317CA4">
            <w:pPr>
              <w:spacing w:after="0" w:line="240" w:lineRule="auto"/>
              <w:jc w:val="right"/>
            </w:pPr>
            <w:r>
              <w:rPr>
                <w:rFonts w:ascii="Calibri" w:eastAsia="Calibri" w:hAnsi="Calibri"/>
                <w:color w:val="000000"/>
              </w:rPr>
              <w:t>-57884.32</w:t>
            </w:r>
          </w:p>
        </w:tc>
      </w:tr>
      <w:tr w:rsidR="003A522F" w14:paraId="721EF2E8" w14:textId="77777777">
        <w:trPr>
          <w:trHeight w:val="282"/>
        </w:trPr>
        <w:tc>
          <w:tcPr>
            <w:tcW w:w="3724" w:type="dxa"/>
            <w:tcBorders>
              <w:top w:val="single" w:sz="7" w:space="0" w:color="D3D3D3"/>
              <w:left w:val="single" w:sz="7" w:space="0" w:color="D3D3D3"/>
              <w:bottom w:val="single" w:sz="7" w:space="0" w:color="D3D3D3"/>
              <w:right w:val="single" w:sz="7" w:space="0" w:color="D3D3D3"/>
            </w:tcBorders>
            <w:tcMar>
              <w:top w:w="39" w:type="dxa"/>
              <w:left w:w="39" w:type="dxa"/>
              <w:bottom w:w="39" w:type="dxa"/>
              <w:right w:w="39" w:type="dxa"/>
            </w:tcMar>
          </w:tcPr>
          <w:p w14:paraId="2ECABD05" w14:textId="77777777" w:rsidR="003A522F" w:rsidRDefault="00317CA4">
            <w:pPr>
              <w:spacing w:after="0" w:line="240" w:lineRule="auto"/>
              <w:jc w:val="right"/>
            </w:pPr>
            <w:r>
              <w:rPr>
                <w:rFonts w:ascii="Calibri" w:eastAsia="Calibri" w:hAnsi="Calibri"/>
                <w:b/>
                <w:color w:val="000000"/>
              </w:rPr>
              <w:t>BALANCE</w:t>
            </w:r>
          </w:p>
        </w:tc>
        <w:tc>
          <w:tcPr>
            <w:tcW w:w="1530"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32C222E3" w14:textId="77777777" w:rsidR="003A522F" w:rsidRDefault="00317CA4">
            <w:pPr>
              <w:spacing w:after="0" w:line="240" w:lineRule="auto"/>
              <w:jc w:val="right"/>
            </w:pPr>
            <w:r>
              <w:rPr>
                <w:rFonts w:ascii="Calibri" w:eastAsia="Calibri" w:hAnsi="Calibri"/>
                <w:color w:val="000000"/>
              </w:rPr>
              <w:t>1173244.21</w:t>
            </w:r>
          </w:p>
        </w:tc>
        <w:tc>
          <w:tcPr>
            <w:tcW w:w="1672"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5CC12F89" w14:textId="77777777" w:rsidR="003A522F" w:rsidRDefault="00317CA4">
            <w:pPr>
              <w:spacing w:after="0" w:line="240" w:lineRule="auto"/>
              <w:jc w:val="right"/>
            </w:pPr>
            <w:r>
              <w:rPr>
                <w:rFonts w:ascii="Calibri" w:eastAsia="Calibri" w:hAnsi="Calibri"/>
                <w:color w:val="000000"/>
              </w:rPr>
              <w:t>1189589.11</w:t>
            </w:r>
          </w:p>
        </w:tc>
        <w:tc>
          <w:tcPr>
            <w:tcW w:w="2103" w:type="dxa"/>
            <w:tcBorders>
              <w:top w:val="single" w:sz="7" w:space="0" w:color="D3D3D3"/>
              <w:left w:val="single" w:sz="7" w:space="0" w:color="D3D3D3"/>
              <w:bottom w:val="single" w:sz="7" w:space="0" w:color="D3D3D3"/>
              <w:right w:val="single" w:sz="7" w:space="0" w:color="D3D3D3"/>
            </w:tcBorders>
            <w:shd w:val="clear" w:color="auto" w:fill="D7E4BC"/>
            <w:tcMar>
              <w:top w:w="39" w:type="dxa"/>
              <w:left w:w="39" w:type="dxa"/>
              <w:bottom w:w="39" w:type="dxa"/>
              <w:right w:w="39" w:type="dxa"/>
            </w:tcMar>
          </w:tcPr>
          <w:p w14:paraId="7A498923" w14:textId="77777777" w:rsidR="003A522F" w:rsidRDefault="00317CA4">
            <w:pPr>
              <w:spacing w:after="0" w:line="240" w:lineRule="auto"/>
              <w:jc w:val="right"/>
            </w:pPr>
            <w:r>
              <w:rPr>
                <w:rFonts w:ascii="Calibri" w:eastAsia="Calibri" w:hAnsi="Calibri"/>
                <w:color w:val="000000"/>
              </w:rPr>
              <w:t>1247776.86</w:t>
            </w:r>
          </w:p>
        </w:tc>
      </w:tr>
    </w:tbl>
    <w:p w14:paraId="28599D67" w14:textId="77777777" w:rsidR="000721B0" w:rsidRPr="006E4631" w:rsidRDefault="000721B0" w:rsidP="006E4631">
      <w:pPr>
        <w:pStyle w:val="BodyText"/>
      </w:pPr>
    </w:p>
    <w:p w14:paraId="10F83A48" w14:textId="77777777" w:rsidR="00AC01B1" w:rsidRDefault="00AC01B1">
      <w:pPr>
        <w:rPr>
          <w:rFonts w:ascii="Arial" w:eastAsiaTheme="majorEastAsia" w:hAnsi="Arial" w:cstheme="majorBidi"/>
          <w:bCs/>
          <w:color w:val="333092"/>
          <w:sz w:val="28"/>
          <w:szCs w:val="28"/>
        </w:rPr>
      </w:pPr>
      <w:r>
        <w:br w:type="page"/>
      </w:r>
    </w:p>
    <w:p w14:paraId="1DE0A909" w14:textId="77777777" w:rsidR="0026228D" w:rsidRDefault="00B209CC" w:rsidP="008828DB">
      <w:pPr>
        <w:pStyle w:val="Heading2"/>
      </w:pPr>
      <w:bookmarkStart w:id="22" w:name="_Toc959321"/>
      <w:r>
        <w:lastRenderedPageBreak/>
        <w:t>Voluntary C</w:t>
      </w:r>
      <w:r w:rsidR="0026228D">
        <w:t>ontributions</w:t>
      </w:r>
      <w:bookmarkEnd w:id="22"/>
    </w:p>
    <w:p w14:paraId="4EC17FAE" w14:textId="77777777" w:rsidR="0026228D" w:rsidRDefault="00D61CB8" w:rsidP="0026228D">
      <w:pPr>
        <w:pStyle w:val="BodyText"/>
      </w:pPr>
      <w:r>
        <w:t xml:space="preserve">The </w:t>
      </w:r>
      <w:r w:rsidR="0026228D" w:rsidRPr="0026228D">
        <w:t>funds listed were used to support the general operations of the school.</w:t>
      </w:r>
      <w:r w:rsidR="007E7700">
        <w:t xml:space="preserve"> </w:t>
      </w:r>
      <w:r w:rsidR="0026228D" w:rsidRPr="0026228D">
        <w:t>The spending of voluntary contributions is in line wit</w:t>
      </w:r>
      <w:r w:rsidR="005B5794">
        <w:t xml:space="preserve">h the approved budget for </w:t>
      </w:r>
      <w:r w:rsidR="00C10798">
        <w:t>2018</w:t>
      </w:r>
      <w:r w:rsidR="0026228D" w:rsidRPr="0026228D">
        <w:t>.</w:t>
      </w:r>
    </w:p>
    <w:p w14:paraId="345ACE81" w14:textId="77777777" w:rsidR="0026228D" w:rsidRDefault="0026228D" w:rsidP="008828DB">
      <w:pPr>
        <w:pStyle w:val="Heading2"/>
      </w:pPr>
      <w:bookmarkStart w:id="23" w:name="_Toc959322"/>
      <w:r w:rsidRPr="0026228D">
        <w:t>Reserves</w:t>
      </w:r>
      <w:bookmarkEnd w:id="23"/>
    </w:p>
    <w:tbl>
      <w:tblPr>
        <w:tblStyle w:val="TableGrid"/>
        <w:tblW w:w="9049" w:type="dxa"/>
        <w:jc w:val="center"/>
        <w:tblLook w:val="04A0" w:firstRow="1" w:lastRow="0" w:firstColumn="1" w:lastColumn="0" w:noHBand="0" w:noVBand="1"/>
      </w:tblPr>
      <w:tblGrid>
        <w:gridCol w:w="3924"/>
        <w:gridCol w:w="2532"/>
        <w:gridCol w:w="2593"/>
      </w:tblGrid>
      <w:tr w:rsidR="005024EF" w:rsidRPr="0026228D" w14:paraId="45BD40D4" w14:textId="77777777" w:rsidTr="00103B5E">
        <w:trPr>
          <w:jc w:val="center"/>
        </w:trPr>
        <w:tc>
          <w:tcPr>
            <w:tcW w:w="0" w:type="auto"/>
            <w:tcMar>
              <w:top w:w="57" w:type="dxa"/>
              <w:left w:w="57" w:type="dxa"/>
              <w:bottom w:w="57" w:type="dxa"/>
              <w:right w:w="57" w:type="dxa"/>
            </w:tcMar>
          </w:tcPr>
          <w:p w14:paraId="1AB0F21F" w14:textId="77777777" w:rsidR="0026228D" w:rsidRPr="0026228D" w:rsidRDefault="0026228D" w:rsidP="00292EDE">
            <w:pPr>
              <w:pStyle w:val="TableColumnHeaderLeft"/>
            </w:pPr>
            <w:r>
              <w:t>Name and Purpose</w:t>
            </w:r>
          </w:p>
        </w:tc>
        <w:tc>
          <w:tcPr>
            <w:tcW w:w="2532" w:type="dxa"/>
            <w:tcMar>
              <w:top w:w="57" w:type="dxa"/>
              <w:left w:w="57" w:type="dxa"/>
              <w:bottom w:w="57" w:type="dxa"/>
              <w:right w:w="57" w:type="dxa"/>
            </w:tcMar>
          </w:tcPr>
          <w:p w14:paraId="11455F23" w14:textId="77777777" w:rsidR="0026228D" w:rsidRPr="0026228D" w:rsidRDefault="0026228D" w:rsidP="008828DB">
            <w:pPr>
              <w:pStyle w:val="TableColumnHeaderRight"/>
            </w:pPr>
            <w:r>
              <w:t>Amount</w:t>
            </w:r>
          </w:p>
        </w:tc>
        <w:tc>
          <w:tcPr>
            <w:tcW w:w="2593" w:type="dxa"/>
            <w:tcMar>
              <w:top w:w="57" w:type="dxa"/>
              <w:left w:w="57" w:type="dxa"/>
              <w:bottom w:w="57" w:type="dxa"/>
              <w:right w:w="57" w:type="dxa"/>
            </w:tcMar>
          </w:tcPr>
          <w:p w14:paraId="2D5F8D52" w14:textId="77777777" w:rsidR="0026228D" w:rsidRPr="0026228D" w:rsidRDefault="0026228D" w:rsidP="008828DB">
            <w:pPr>
              <w:pStyle w:val="TableColumnHeaderRight"/>
            </w:pPr>
            <w:r>
              <w:t>Expected Completion</w:t>
            </w:r>
          </w:p>
        </w:tc>
      </w:tr>
      <w:tr w:rsidR="005024EF" w:rsidRPr="0026228D" w14:paraId="21B9973E" w14:textId="77777777" w:rsidTr="00103B5E">
        <w:trPr>
          <w:jc w:val="center"/>
        </w:trPr>
        <w:tc>
          <w:tcPr>
            <w:tcW w:w="0" w:type="auto"/>
            <w:tcMar>
              <w:top w:w="57" w:type="dxa"/>
              <w:left w:w="57" w:type="dxa"/>
              <w:bottom w:w="57" w:type="dxa"/>
              <w:right w:w="57" w:type="dxa"/>
            </w:tcMar>
          </w:tcPr>
          <w:p w14:paraId="086CEE25" w14:textId="748CBC21" w:rsidR="0026228D" w:rsidRPr="00E20EE3" w:rsidRDefault="00111090" w:rsidP="008828DB">
            <w:pPr>
              <w:pStyle w:val="TableBodyLeft"/>
            </w:pPr>
            <w:r>
              <w:rPr>
                <w:noProof/>
                <w:lang w:eastAsia="en-AU"/>
              </w:rPr>
              <w:t>None</w:t>
            </w:r>
          </w:p>
        </w:tc>
        <w:tc>
          <w:tcPr>
            <w:tcW w:w="2532" w:type="dxa"/>
            <w:tcMar>
              <w:top w:w="57" w:type="dxa"/>
              <w:left w:w="57" w:type="dxa"/>
              <w:bottom w:w="57" w:type="dxa"/>
              <w:right w:w="57" w:type="dxa"/>
            </w:tcMar>
          </w:tcPr>
          <w:p w14:paraId="55F8AED9" w14:textId="561A44EF" w:rsidR="00292EDE" w:rsidRPr="00E20EE3" w:rsidRDefault="00292EDE" w:rsidP="00E20EE3">
            <w:pPr>
              <w:pStyle w:val="TableBodyRight"/>
            </w:pPr>
          </w:p>
        </w:tc>
        <w:tc>
          <w:tcPr>
            <w:tcW w:w="2593" w:type="dxa"/>
            <w:tcMar>
              <w:top w:w="57" w:type="dxa"/>
              <w:left w:w="57" w:type="dxa"/>
              <w:bottom w:w="57" w:type="dxa"/>
              <w:right w:w="57" w:type="dxa"/>
            </w:tcMar>
          </w:tcPr>
          <w:p w14:paraId="40589785" w14:textId="48D363E8" w:rsidR="00292EDE" w:rsidRPr="00E20EE3" w:rsidRDefault="00292EDE" w:rsidP="00E20EE3">
            <w:pPr>
              <w:pStyle w:val="TableBodyRight"/>
            </w:pPr>
          </w:p>
        </w:tc>
      </w:tr>
    </w:tbl>
    <w:p w14:paraId="7FB5D2E9" w14:textId="77777777" w:rsidR="00103B5E" w:rsidRDefault="00103B5E" w:rsidP="00103B5E">
      <w:pPr>
        <w:pStyle w:val="BodyText"/>
      </w:pPr>
    </w:p>
    <w:p w14:paraId="7D691EAA" w14:textId="77777777" w:rsidR="00F820A9" w:rsidRDefault="00F820A9" w:rsidP="00B70263">
      <w:pPr>
        <w:pStyle w:val="BodyText"/>
      </w:pPr>
      <w:r>
        <w:br w:type="page"/>
      </w:r>
    </w:p>
    <w:p w14:paraId="44CA60DC" w14:textId="77777777" w:rsidR="0026228D" w:rsidRDefault="007E7700" w:rsidP="00F820A9">
      <w:pPr>
        <w:pStyle w:val="Heading1"/>
      </w:pPr>
      <w:bookmarkStart w:id="24" w:name="_Toc959323"/>
      <w:r w:rsidRPr="007E7700">
        <w:lastRenderedPageBreak/>
        <w:t>Endorsement Page</w:t>
      </w:r>
      <w:bookmarkEnd w:id="24"/>
    </w:p>
    <w:p w14:paraId="22F2B090" w14:textId="77777777" w:rsidR="00A56285" w:rsidRPr="00D51714" w:rsidRDefault="00A56285" w:rsidP="008828DB">
      <w:pPr>
        <w:pStyle w:val="Heading2"/>
      </w:pPr>
      <w:bookmarkStart w:id="25" w:name="_Toc959324"/>
      <w:r w:rsidRPr="00D51714">
        <w:t>Members of the School Board</w:t>
      </w:r>
      <w:bookmarkEnd w:id="25"/>
    </w:p>
    <w:tbl>
      <w:tblPr>
        <w:tblStyle w:val="TableGrid"/>
        <w:tblpPr w:leftFromText="181" w:rightFromText="181" w:bottomFromText="142"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0"/>
        <w:gridCol w:w="2003"/>
        <w:gridCol w:w="2003"/>
        <w:gridCol w:w="2003"/>
      </w:tblGrid>
      <w:tr w:rsidR="00744494" w14:paraId="41BB8C07" w14:textId="77777777" w:rsidTr="00AC01B1">
        <w:tc>
          <w:tcPr>
            <w:tcW w:w="3040" w:type="dxa"/>
            <w:tcMar>
              <w:top w:w="57" w:type="dxa"/>
              <w:left w:w="57" w:type="dxa"/>
              <w:bottom w:w="57" w:type="dxa"/>
              <w:right w:w="57" w:type="dxa"/>
            </w:tcMar>
          </w:tcPr>
          <w:p w14:paraId="536C5994" w14:textId="77777777" w:rsidR="00744494" w:rsidRDefault="00744494" w:rsidP="00202598">
            <w:pPr>
              <w:pStyle w:val="TableRowHeader"/>
            </w:pPr>
            <w:r>
              <w:t>Parent Representative(s):</w:t>
            </w:r>
          </w:p>
        </w:tc>
        <w:tc>
          <w:tcPr>
            <w:tcW w:w="2003" w:type="dxa"/>
            <w:tcMar>
              <w:top w:w="57" w:type="dxa"/>
              <w:left w:w="57" w:type="dxa"/>
              <w:bottom w:w="57" w:type="dxa"/>
              <w:right w:w="57" w:type="dxa"/>
            </w:tcMar>
          </w:tcPr>
          <w:p w14:paraId="7EB577BA" w14:textId="77777777" w:rsidR="00744494" w:rsidRDefault="00FC6F5B" w:rsidP="00D51714">
            <w:pPr>
              <w:pStyle w:val="TableBodyRight"/>
              <w:jc w:val="left"/>
            </w:pPr>
            <w:r>
              <w:t>Catherine Moore</w:t>
            </w:r>
            <w:r w:rsidR="00744494">
              <w:t>,</w:t>
            </w:r>
          </w:p>
        </w:tc>
        <w:tc>
          <w:tcPr>
            <w:tcW w:w="2003" w:type="dxa"/>
            <w:tcMar>
              <w:top w:w="57" w:type="dxa"/>
              <w:left w:w="57" w:type="dxa"/>
              <w:bottom w:w="57" w:type="dxa"/>
              <w:right w:w="57" w:type="dxa"/>
            </w:tcMar>
          </w:tcPr>
          <w:p w14:paraId="12BF092B" w14:textId="77777777" w:rsidR="00744494" w:rsidRDefault="00FC6F5B" w:rsidP="00D51714">
            <w:pPr>
              <w:pStyle w:val="TableBodyRight"/>
              <w:jc w:val="left"/>
            </w:pPr>
            <w:proofErr w:type="spellStart"/>
            <w:r>
              <w:t>Toktam</w:t>
            </w:r>
            <w:proofErr w:type="spellEnd"/>
            <w:r>
              <w:t xml:space="preserve"> </w:t>
            </w:r>
            <w:proofErr w:type="spellStart"/>
            <w:r>
              <w:t>Ebadi</w:t>
            </w:r>
            <w:proofErr w:type="spellEnd"/>
          </w:p>
        </w:tc>
        <w:tc>
          <w:tcPr>
            <w:tcW w:w="2003" w:type="dxa"/>
            <w:tcMar>
              <w:top w:w="57" w:type="dxa"/>
              <w:left w:w="57" w:type="dxa"/>
              <w:bottom w:w="57" w:type="dxa"/>
              <w:right w:w="57" w:type="dxa"/>
            </w:tcMar>
          </w:tcPr>
          <w:p w14:paraId="45CF6DFE" w14:textId="77777777" w:rsidR="00744494" w:rsidRDefault="00FC6F5B" w:rsidP="00D51714">
            <w:pPr>
              <w:pStyle w:val="TableBodyRight"/>
              <w:jc w:val="left"/>
            </w:pPr>
            <w:r>
              <w:t>Jennifer Marston</w:t>
            </w:r>
            <w:r w:rsidR="00744494">
              <w:t>.</w:t>
            </w:r>
          </w:p>
        </w:tc>
      </w:tr>
      <w:tr w:rsidR="00744494" w14:paraId="0E7CBCB9" w14:textId="77777777" w:rsidTr="00AC01B1">
        <w:tc>
          <w:tcPr>
            <w:tcW w:w="3040" w:type="dxa"/>
            <w:tcMar>
              <w:top w:w="57" w:type="dxa"/>
              <w:left w:w="57" w:type="dxa"/>
              <w:bottom w:w="57" w:type="dxa"/>
              <w:right w:w="57" w:type="dxa"/>
            </w:tcMar>
          </w:tcPr>
          <w:p w14:paraId="52F7D1D1" w14:textId="77777777" w:rsidR="00744494" w:rsidRDefault="00744494" w:rsidP="00202598">
            <w:pPr>
              <w:pStyle w:val="TableRowHeader"/>
            </w:pPr>
            <w:r>
              <w:t>Community Representative(s):</w:t>
            </w:r>
          </w:p>
        </w:tc>
        <w:tc>
          <w:tcPr>
            <w:tcW w:w="2003" w:type="dxa"/>
            <w:tcMar>
              <w:top w:w="57" w:type="dxa"/>
              <w:left w:w="57" w:type="dxa"/>
              <w:bottom w:w="57" w:type="dxa"/>
              <w:right w:w="57" w:type="dxa"/>
            </w:tcMar>
          </w:tcPr>
          <w:p w14:paraId="083920A3" w14:textId="77777777" w:rsidR="00744494" w:rsidRDefault="00744494" w:rsidP="00D51714">
            <w:pPr>
              <w:pStyle w:val="TableBodyRight"/>
              <w:jc w:val="left"/>
            </w:pPr>
            <w:r w:rsidRPr="00167BFC">
              <w:t>[</w:t>
            </w:r>
            <w:r w:rsidR="00FC6F5B">
              <w:t>N/A</w:t>
            </w:r>
          </w:p>
        </w:tc>
        <w:tc>
          <w:tcPr>
            <w:tcW w:w="2003" w:type="dxa"/>
            <w:tcMar>
              <w:top w:w="57" w:type="dxa"/>
              <w:left w:w="57" w:type="dxa"/>
              <w:bottom w:w="57" w:type="dxa"/>
              <w:right w:w="57" w:type="dxa"/>
            </w:tcMar>
          </w:tcPr>
          <w:p w14:paraId="12A5BB4D" w14:textId="77777777" w:rsidR="00744494" w:rsidRDefault="00744494" w:rsidP="00D51714">
            <w:pPr>
              <w:pStyle w:val="TableBodyRight"/>
              <w:jc w:val="left"/>
            </w:pPr>
          </w:p>
        </w:tc>
        <w:tc>
          <w:tcPr>
            <w:tcW w:w="2003" w:type="dxa"/>
            <w:tcMar>
              <w:top w:w="57" w:type="dxa"/>
              <w:left w:w="57" w:type="dxa"/>
              <w:bottom w:w="57" w:type="dxa"/>
              <w:right w:w="57" w:type="dxa"/>
            </w:tcMar>
          </w:tcPr>
          <w:p w14:paraId="7B0F2148" w14:textId="77777777" w:rsidR="00744494" w:rsidRDefault="00744494" w:rsidP="00D51714">
            <w:pPr>
              <w:pStyle w:val="TableBodyRight"/>
              <w:jc w:val="left"/>
            </w:pPr>
          </w:p>
        </w:tc>
      </w:tr>
      <w:tr w:rsidR="00744494" w14:paraId="23B7CFD5" w14:textId="77777777" w:rsidTr="00AC01B1">
        <w:tc>
          <w:tcPr>
            <w:tcW w:w="3040" w:type="dxa"/>
            <w:tcMar>
              <w:top w:w="57" w:type="dxa"/>
              <w:left w:w="57" w:type="dxa"/>
              <w:bottom w:w="57" w:type="dxa"/>
              <w:right w:w="57" w:type="dxa"/>
            </w:tcMar>
          </w:tcPr>
          <w:p w14:paraId="6260B888" w14:textId="77777777" w:rsidR="00744494" w:rsidRDefault="00744494" w:rsidP="00202598">
            <w:pPr>
              <w:pStyle w:val="TableRowHeader"/>
            </w:pPr>
            <w:r>
              <w:t>Teacher Representative(s):</w:t>
            </w:r>
          </w:p>
        </w:tc>
        <w:tc>
          <w:tcPr>
            <w:tcW w:w="2003" w:type="dxa"/>
            <w:tcMar>
              <w:top w:w="57" w:type="dxa"/>
              <w:left w:w="57" w:type="dxa"/>
              <w:bottom w:w="57" w:type="dxa"/>
              <w:right w:w="57" w:type="dxa"/>
            </w:tcMar>
          </w:tcPr>
          <w:p w14:paraId="33942381" w14:textId="77777777" w:rsidR="00744494" w:rsidRDefault="00FC6F5B" w:rsidP="00D51714">
            <w:pPr>
              <w:pStyle w:val="TableBodyRight"/>
              <w:jc w:val="left"/>
            </w:pPr>
            <w:r>
              <w:t>Jacqui Ockwell</w:t>
            </w:r>
          </w:p>
        </w:tc>
        <w:tc>
          <w:tcPr>
            <w:tcW w:w="2003" w:type="dxa"/>
            <w:tcMar>
              <w:top w:w="57" w:type="dxa"/>
              <w:left w:w="57" w:type="dxa"/>
              <w:bottom w:w="57" w:type="dxa"/>
              <w:right w:w="57" w:type="dxa"/>
            </w:tcMar>
          </w:tcPr>
          <w:p w14:paraId="5522ED7E" w14:textId="77777777" w:rsidR="00744494" w:rsidRDefault="00FC6F5B" w:rsidP="00D51714">
            <w:pPr>
              <w:pStyle w:val="TableBodyRight"/>
              <w:jc w:val="left"/>
            </w:pPr>
            <w:r>
              <w:t xml:space="preserve">Assunta </w:t>
            </w:r>
            <w:proofErr w:type="spellStart"/>
            <w:r>
              <w:t>Currado</w:t>
            </w:r>
            <w:proofErr w:type="spellEnd"/>
            <w:r>
              <w:t>-Nitz</w:t>
            </w:r>
          </w:p>
        </w:tc>
        <w:tc>
          <w:tcPr>
            <w:tcW w:w="2003" w:type="dxa"/>
            <w:tcMar>
              <w:top w:w="57" w:type="dxa"/>
              <w:left w:w="57" w:type="dxa"/>
              <w:bottom w:w="57" w:type="dxa"/>
              <w:right w:w="57" w:type="dxa"/>
            </w:tcMar>
          </w:tcPr>
          <w:p w14:paraId="37FDEE9D" w14:textId="77777777" w:rsidR="00744494" w:rsidRDefault="00744494" w:rsidP="00D51714">
            <w:pPr>
              <w:pStyle w:val="TableBodyRight"/>
              <w:jc w:val="left"/>
            </w:pPr>
          </w:p>
        </w:tc>
      </w:tr>
      <w:tr w:rsidR="00744494" w14:paraId="470DD12D" w14:textId="77777777" w:rsidTr="00AC01B1">
        <w:tc>
          <w:tcPr>
            <w:tcW w:w="3040" w:type="dxa"/>
            <w:tcMar>
              <w:top w:w="57" w:type="dxa"/>
              <w:left w:w="57" w:type="dxa"/>
              <w:bottom w:w="57" w:type="dxa"/>
              <w:right w:w="57" w:type="dxa"/>
            </w:tcMar>
          </w:tcPr>
          <w:p w14:paraId="5DACED34" w14:textId="77777777" w:rsidR="00744494" w:rsidRDefault="00744494" w:rsidP="00202598">
            <w:pPr>
              <w:pStyle w:val="TableRowHeader"/>
            </w:pPr>
            <w:r>
              <w:t>Student Representative(s):</w:t>
            </w:r>
          </w:p>
        </w:tc>
        <w:tc>
          <w:tcPr>
            <w:tcW w:w="2003" w:type="dxa"/>
            <w:tcMar>
              <w:top w:w="57" w:type="dxa"/>
              <w:left w:w="57" w:type="dxa"/>
              <w:bottom w:w="57" w:type="dxa"/>
              <w:right w:w="57" w:type="dxa"/>
            </w:tcMar>
          </w:tcPr>
          <w:p w14:paraId="4E14C107" w14:textId="77777777" w:rsidR="00744494" w:rsidRDefault="00FC6F5B" w:rsidP="00D51714">
            <w:pPr>
              <w:pStyle w:val="TableBodyRight"/>
              <w:jc w:val="left"/>
            </w:pPr>
            <w:r>
              <w:t>Brigid Milthorpe</w:t>
            </w:r>
          </w:p>
        </w:tc>
        <w:tc>
          <w:tcPr>
            <w:tcW w:w="2003" w:type="dxa"/>
            <w:tcMar>
              <w:top w:w="57" w:type="dxa"/>
              <w:left w:w="57" w:type="dxa"/>
              <w:bottom w:w="57" w:type="dxa"/>
              <w:right w:w="57" w:type="dxa"/>
            </w:tcMar>
          </w:tcPr>
          <w:p w14:paraId="0D3DFAEB" w14:textId="77777777" w:rsidR="00744494" w:rsidRDefault="00FC6F5B" w:rsidP="00D51714">
            <w:pPr>
              <w:pStyle w:val="TableBodyRight"/>
              <w:jc w:val="left"/>
            </w:pPr>
            <w:r>
              <w:t>Sarah Parker</w:t>
            </w:r>
          </w:p>
        </w:tc>
        <w:tc>
          <w:tcPr>
            <w:tcW w:w="2003" w:type="dxa"/>
            <w:tcMar>
              <w:top w:w="57" w:type="dxa"/>
              <w:left w:w="57" w:type="dxa"/>
              <w:bottom w:w="57" w:type="dxa"/>
              <w:right w:w="57" w:type="dxa"/>
            </w:tcMar>
          </w:tcPr>
          <w:p w14:paraId="1DCFC6E4" w14:textId="77777777" w:rsidR="00744494" w:rsidRDefault="00744494" w:rsidP="00D51714">
            <w:pPr>
              <w:pStyle w:val="TableBodyRight"/>
              <w:jc w:val="left"/>
            </w:pPr>
          </w:p>
        </w:tc>
      </w:tr>
      <w:tr w:rsidR="00744494" w14:paraId="30B331EB" w14:textId="77777777" w:rsidTr="00AC01B1">
        <w:tc>
          <w:tcPr>
            <w:tcW w:w="3040" w:type="dxa"/>
            <w:tcMar>
              <w:top w:w="57" w:type="dxa"/>
              <w:left w:w="57" w:type="dxa"/>
              <w:bottom w:w="57" w:type="dxa"/>
              <w:right w:w="57" w:type="dxa"/>
            </w:tcMar>
          </w:tcPr>
          <w:p w14:paraId="781E7599" w14:textId="77777777" w:rsidR="00744494" w:rsidRDefault="009A7B97" w:rsidP="00202598">
            <w:pPr>
              <w:pStyle w:val="TableRowHeader"/>
            </w:pPr>
            <w:r>
              <w:t>Board Chair</w:t>
            </w:r>
            <w:r w:rsidR="00744494">
              <w:t>:</w:t>
            </w:r>
          </w:p>
        </w:tc>
        <w:tc>
          <w:tcPr>
            <w:tcW w:w="2003" w:type="dxa"/>
            <w:tcMar>
              <w:top w:w="57" w:type="dxa"/>
              <w:left w:w="57" w:type="dxa"/>
              <w:bottom w:w="57" w:type="dxa"/>
              <w:right w:w="57" w:type="dxa"/>
            </w:tcMar>
          </w:tcPr>
          <w:p w14:paraId="43926F02" w14:textId="77777777" w:rsidR="00744494" w:rsidRDefault="00FC6F5B" w:rsidP="00D51714">
            <w:pPr>
              <w:pStyle w:val="TableBodyRight"/>
              <w:jc w:val="left"/>
            </w:pPr>
            <w:r>
              <w:t>Catherine Moore</w:t>
            </w:r>
          </w:p>
        </w:tc>
        <w:tc>
          <w:tcPr>
            <w:tcW w:w="2003" w:type="dxa"/>
            <w:tcMar>
              <w:top w:w="57" w:type="dxa"/>
              <w:left w:w="57" w:type="dxa"/>
              <w:bottom w:w="57" w:type="dxa"/>
              <w:right w:w="57" w:type="dxa"/>
            </w:tcMar>
          </w:tcPr>
          <w:p w14:paraId="63B98674" w14:textId="77777777" w:rsidR="00744494" w:rsidRDefault="00744494" w:rsidP="00D51714">
            <w:pPr>
              <w:pStyle w:val="TableBodyRight"/>
              <w:jc w:val="left"/>
            </w:pPr>
          </w:p>
        </w:tc>
        <w:tc>
          <w:tcPr>
            <w:tcW w:w="2003" w:type="dxa"/>
            <w:tcMar>
              <w:top w:w="57" w:type="dxa"/>
              <w:left w:w="57" w:type="dxa"/>
              <w:bottom w:w="57" w:type="dxa"/>
              <w:right w:w="57" w:type="dxa"/>
            </w:tcMar>
          </w:tcPr>
          <w:p w14:paraId="5F67EB1A" w14:textId="77777777" w:rsidR="00744494" w:rsidRDefault="00744494" w:rsidP="00D51714">
            <w:pPr>
              <w:pStyle w:val="TableBodyRight"/>
              <w:jc w:val="left"/>
            </w:pPr>
          </w:p>
        </w:tc>
      </w:tr>
      <w:tr w:rsidR="00744494" w14:paraId="34B31426" w14:textId="77777777" w:rsidTr="00AC01B1">
        <w:tc>
          <w:tcPr>
            <w:tcW w:w="3040" w:type="dxa"/>
            <w:tcMar>
              <w:top w:w="57" w:type="dxa"/>
              <w:left w:w="57" w:type="dxa"/>
              <w:bottom w:w="57" w:type="dxa"/>
              <w:right w:w="57" w:type="dxa"/>
            </w:tcMar>
          </w:tcPr>
          <w:p w14:paraId="658EC64E" w14:textId="77777777" w:rsidR="00744494" w:rsidRDefault="009A7B97" w:rsidP="00202598">
            <w:pPr>
              <w:pStyle w:val="TableRowHeader"/>
            </w:pPr>
            <w:r>
              <w:t>Principal</w:t>
            </w:r>
            <w:r w:rsidR="00744494">
              <w:t>:</w:t>
            </w:r>
          </w:p>
        </w:tc>
        <w:tc>
          <w:tcPr>
            <w:tcW w:w="2003" w:type="dxa"/>
            <w:tcMar>
              <w:top w:w="57" w:type="dxa"/>
              <w:left w:w="57" w:type="dxa"/>
              <w:bottom w:w="57" w:type="dxa"/>
              <w:right w:w="57" w:type="dxa"/>
            </w:tcMar>
          </w:tcPr>
          <w:p w14:paraId="315A988C" w14:textId="77777777" w:rsidR="00744494" w:rsidRDefault="00FC6F5B" w:rsidP="00D51714">
            <w:pPr>
              <w:pStyle w:val="TableBodyRight"/>
              <w:jc w:val="left"/>
            </w:pPr>
            <w:r>
              <w:t>Kerrie Grundy</w:t>
            </w:r>
          </w:p>
        </w:tc>
        <w:tc>
          <w:tcPr>
            <w:tcW w:w="2003" w:type="dxa"/>
            <w:tcMar>
              <w:top w:w="57" w:type="dxa"/>
              <w:left w:w="57" w:type="dxa"/>
              <w:bottom w:w="57" w:type="dxa"/>
              <w:right w:w="57" w:type="dxa"/>
            </w:tcMar>
          </w:tcPr>
          <w:p w14:paraId="7B9AF026" w14:textId="77777777" w:rsidR="00744494" w:rsidRDefault="00744494" w:rsidP="00D51714">
            <w:pPr>
              <w:pStyle w:val="TableBodyRight"/>
              <w:jc w:val="left"/>
            </w:pPr>
          </w:p>
        </w:tc>
        <w:tc>
          <w:tcPr>
            <w:tcW w:w="2003" w:type="dxa"/>
            <w:tcMar>
              <w:top w:w="57" w:type="dxa"/>
              <w:left w:w="57" w:type="dxa"/>
              <w:bottom w:w="57" w:type="dxa"/>
              <w:right w:w="57" w:type="dxa"/>
            </w:tcMar>
          </w:tcPr>
          <w:p w14:paraId="01FBD1FA" w14:textId="77777777" w:rsidR="00744494" w:rsidRDefault="00744494" w:rsidP="00D51714">
            <w:pPr>
              <w:pStyle w:val="TableBodyRight"/>
              <w:jc w:val="left"/>
            </w:pPr>
          </w:p>
        </w:tc>
      </w:tr>
    </w:tbl>
    <w:p w14:paraId="5518D5B7" w14:textId="77777777" w:rsidR="00AC01B1" w:rsidRDefault="00AC01B1" w:rsidP="00AC01B1">
      <w:pPr>
        <w:pStyle w:val="BodyText"/>
        <w:spacing w:before="360" w:after="0"/>
      </w:pPr>
      <w:r w:rsidRPr="00BB0EA0">
        <w:t xml:space="preserve">I approve the report, prepared in accordance with the provision of the </w:t>
      </w:r>
      <w:r>
        <w:t xml:space="preserve">ACT </w:t>
      </w:r>
      <w:r w:rsidRPr="00295063">
        <w:rPr>
          <w:i/>
        </w:rPr>
        <w:t>Education Act</w:t>
      </w:r>
      <w:r>
        <w:t xml:space="preserve"> </w:t>
      </w:r>
      <w:r w:rsidRPr="00295063">
        <w:rPr>
          <w:i/>
        </w:rPr>
        <w:t>2004</w:t>
      </w:r>
      <w:r w:rsidRPr="00BB0EA0">
        <w:t>, section 52.</w:t>
      </w:r>
    </w:p>
    <w:p w14:paraId="34CBAB24" w14:textId="77777777" w:rsidR="005B5125" w:rsidRPr="00BB0EA0" w:rsidRDefault="005B5125" w:rsidP="00AC01B1">
      <w:pPr>
        <w:pStyle w:val="BodyText"/>
        <w:spacing w:before="360" w:after="0"/>
      </w:pPr>
    </w:p>
    <w:tbl>
      <w:tblPr>
        <w:tblStyle w:val="TableGrid"/>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7"/>
        <w:gridCol w:w="3523"/>
        <w:gridCol w:w="739"/>
        <w:gridCol w:w="2360"/>
      </w:tblGrid>
      <w:tr w:rsidR="00AC01B1" w14:paraId="44E16826" w14:textId="77777777" w:rsidTr="00C031A8">
        <w:tc>
          <w:tcPr>
            <w:tcW w:w="2565" w:type="dxa"/>
            <w:tcMar>
              <w:top w:w="284" w:type="dxa"/>
            </w:tcMar>
          </w:tcPr>
          <w:p w14:paraId="04715FDF" w14:textId="04B9FE79" w:rsidR="00AC01B1" w:rsidRDefault="00B957A8" w:rsidP="005B5125">
            <w:pPr>
              <w:pStyle w:val="BodyText"/>
              <w:spacing w:after="0"/>
            </w:pPr>
            <w:r>
              <w:t xml:space="preserve">2019 </w:t>
            </w:r>
            <w:r w:rsidR="00AC01B1" w:rsidRPr="00BB0EA0">
              <w:t>Board Chair Signature:</w:t>
            </w:r>
          </w:p>
        </w:tc>
        <w:tc>
          <w:tcPr>
            <w:tcW w:w="3825" w:type="dxa"/>
            <w:tcMar>
              <w:top w:w="284" w:type="dxa"/>
            </w:tcMar>
          </w:tcPr>
          <w:p w14:paraId="0C778EAF" w14:textId="21D879C8" w:rsidR="00AC01B1" w:rsidRDefault="0051573B" w:rsidP="005B5125">
            <w:pPr>
              <w:pStyle w:val="BodyText"/>
              <w:spacing w:after="0"/>
            </w:pPr>
            <w:r>
              <w:t>Cissy Lu</w:t>
            </w:r>
          </w:p>
        </w:tc>
        <w:tc>
          <w:tcPr>
            <w:tcW w:w="743" w:type="dxa"/>
            <w:tcMar>
              <w:top w:w="284" w:type="dxa"/>
            </w:tcMar>
          </w:tcPr>
          <w:p w14:paraId="61A98A8B" w14:textId="77777777" w:rsidR="00AC01B1" w:rsidRDefault="00AC01B1" w:rsidP="005B5125">
            <w:pPr>
              <w:pStyle w:val="BodyText"/>
              <w:spacing w:after="0"/>
            </w:pPr>
            <w:r w:rsidRPr="00BB0EA0">
              <w:t>Date:</w:t>
            </w:r>
          </w:p>
        </w:tc>
        <w:tc>
          <w:tcPr>
            <w:tcW w:w="2506" w:type="dxa"/>
            <w:tcMar>
              <w:top w:w="284" w:type="dxa"/>
            </w:tcMar>
          </w:tcPr>
          <w:p w14:paraId="4034CE76" w14:textId="2F6F61D7" w:rsidR="00AC01B1" w:rsidRDefault="0051573B" w:rsidP="005B5125">
            <w:pPr>
              <w:pStyle w:val="BodyText"/>
              <w:spacing w:after="0"/>
            </w:pPr>
            <w:r>
              <w:t>21</w:t>
            </w:r>
            <w:r w:rsidR="00AC01B1">
              <w:t xml:space="preserve"> / </w:t>
            </w:r>
            <w:r>
              <w:t>06/2019</w:t>
            </w:r>
          </w:p>
        </w:tc>
      </w:tr>
    </w:tbl>
    <w:p w14:paraId="16654722" w14:textId="77777777" w:rsidR="00AC01B1" w:rsidRDefault="00AC01B1" w:rsidP="00AC01B1">
      <w:pPr>
        <w:pStyle w:val="BodyText"/>
        <w:spacing w:after="0"/>
      </w:pPr>
    </w:p>
    <w:p w14:paraId="4666A836" w14:textId="77777777" w:rsidR="00744494" w:rsidRDefault="00744494" w:rsidP="00AC01B1">
      <w:pPr>
        <w:pStyle w:val="BodyText"/>
        <w:spacing w:before="360" w:after="0"/>
      </w:pPr>
      <w:r w:rsidRPr="00BB0EA0">
        <w:t xml:space="preserve">I certify that to the best of my knowledge and belief the </w:t>
      </w:r>
      <w:r w:rsidR="005B5125">
        <w:t>evidence</w:t>
      </w:r>
      <w:r w:rsidRPr="00BB0EA0">
        <w:t xml:space="preserve"> and information reported in this </w:t>
      </w:r>
      <w:r w:rsidR="006E4631">
        <w:t>A</w:t>
      </w:r>
      <w:r w:rsidRPr="00BB0EA0">
        <w:t>nnual School Board Report represents an accurate record of</w:t>
      </w:r>
      <w:r w:rsidR="00A9316D">
        <w:t xml:space="preserve"> the </w:t>
      </w:r>
      <w:r w:rsidR="005B5125">
        <w:t>Board’s</w:t>
      </w:r>
      <w:r w:rsidR="00A9316D">
        <w:t xml:space="preserve"> operations </w:t>
      </w:r>
      <w:r w:rsidR="005B5125">
        <w:t>during this reporting period</w:t>
      </w:r>
      <w:r w:rsidRPr="00BB0EA0">
        <w:t>.</w:t>
      </w:r>
    </w:p>
    <w:p w14:paraId="6B4FF6AE" w14:textId="77777777" w:rsidR="005B5125" w:rsidRPr="00BB0EA0" w:rsidRDefault="005B5125" w:rsidP="00AC01B1">
      <w:pPr>
        <w:pStyle w:val="BodyText"/>
        <w:spacing w:before="360" w:after="0"/>
      </w:pPr>
    </w:p>
    <w:tbl>
      <w:tblPr>
        <w:tblStyle w:val="TableGrid"/>
        <w:tblpPr w:leftFromText="181" w:rightFromText="181" w:bottomFromText="284" w:vertAnchor="text" w:tblpY="1"/>
        <w:tblOverlap w:val="never"/>
        <w:tblW w:w="9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29"/>
        <w:gridCol w:w="3548"/>
        <w:gridCol w:w="739"/>
        <w:gridCol w:w="2333"/>
      </w:tblGrid>
      <w:tr w:rsidR="00BB0EA0" w14:paraId="2EE8E0E1" w14:textId="77777777" w:rsidTr="00FF098B">
        <w:tc>
          <w:tcPr>
            <w:tcW w:w="2565" w:type="dxa"/>
            <w:tcMar>
              <w:top w:w="284" w:type="dxa"/>
            </w:tcMar>
          </w:tcPr>
          <w:p w14:paraId="75B773F5" w14:textId="77777777" w:rsidR="00BB0EA0" w:rsidRDefault="00BB0EA0" w:rsidP="00AC01B1">
            <w:pPr>
              <w:pStyle w:val="BodyText"/>
              <w:spacing w:after="0"/>
            </w:pPr>
            <w:r w:rsidRPr="00BB0EA0">
              <w:t>Principal Signature:</w:t>
            </w:r>
          </w:p>
        </w:tc>
        <w:tc>
          <w:tcPr>
            <w:tcW w:w="3825" w:type="dxa"/>
            <w:tcMar>
              <w:top w:w="284" w:type="dxa"/>
            </w:tcMar>
          </w:tcPr>
          <w:p w14:paraId="19E87CDC" w14:textId="254603C8" w:rsidR="00BB0EA0" w:rsidRDefault="0051573B" w:rsidP="00AC01B1">
            <w:pPr>
              <w:pStyle w:val="BodyText"/>
              <w:spacing w:after="0"/>
            </w:pPr>
            <w:r>
              <w:t>Kerrie Grundy</w:t>
            </w:r>
          </w:p>
        </w:tc>
        <w:tc>
          <w:tcPr>
            <w:tcW w:w="743" w:type="dxa"/>
            <w:tcMar>
              <w:top w:w="284" w:type="dxa"/>
            </w:tcMar>
          </w:tcPr>
          <w:p w14:paraId="070ACB55" w14:textId="77777777" w:rsidR="00BB0EA0" w:rsidRDefault="00BB0EA0" w:rsidP="00AC01B1">
            <w:pPr>
              <w:pStyle w:val="BodyText"/>
              <w:spacing w:after="0"/>
            </w:pPr>
            <w:r w:rsidRPr="00BB0EA0">
              <w:t>Date:</w:t>
            </w:r>
          </w:p>
        </w:tc>
        <w:tc>
          <w:tcPr>
            <w:tcW w:w="2506" w:type="dxa"/>
            <w:tcMar>
              <w:top w:w="284" w:type="dxa"/>
            </w:tcMar>
          </w:tcPr>
          <w:p w14:paraId="44273353" w14:textId="501C051E" w:rsidR="00BB0EA0" w:rsidRDefault="0051573B" w:rsidP="00AC01B1">
            <w:pPr>
              <w:pStyle w:val="BodyText"/>
              <w:spacing w:after="0"/>
            </w:pPr>
            <w:r>
              <w:t>21</w:t>
            </w:r>
            <w:r w:rsidR="00BB0EA0">
              <w:t xml:space="preserve"> / </w:t>
            </w:r>
            <w:r>
              <w:t>06</w:t>
            </w:r>
            <w:r w:rsidR="00BB0EA0">
              <w:t xml:space="preserve"> / </w:t>
            </w:r>
            <w:r>
              <w:t>2019</w:t>
            </w:r>
          </w:p>
        </w:tc>
      </w:tr>
    </w:tbl>
    <w:p w14:paraId="3707D687" w14:textId="77777777" w:rsidR="00744494" w:rsidRPr="00A17D54" w:rsidRDefault="00744494" w:rsidP="00AC01B1">
      <w:pPr>
        <w:pStyle w:val="BodyText"/>
        <w:spacing w:after="0"/>
        <w:rPr>
          <w:sz w:val="2"/>
        </w:rPr>
      </w:pPr>
    </w:p>
    <w:sectPr w:rsidR="00744494" w:rsidRPr="00A17D54" w:rsidSect="00D51714">
      <w:footerReference w:type="default" r:id="rId20"/>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402E68" w14:textId="77777777" w:rsidR="006D233A" w:rsidRDefault="006D233A" w:rsidP="00762CDB">
      <w:pPr>
        <w:spacing w:after="0" w:line="240" w:lineRule="auto"/>
      </w:pPr>
      <w:r>
        <w:separator/>
      </w:r>
    </w:p>
  </w:endnote>
  <w:endnote w:type="continuationSeparator" w:id="0">
    <w:p w14:paraId="600A76F4" w14:textId="77777777" w:rsidR="006D233A" w:rsidRDefault="006D233A" w:rsidP="00762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82F1CB" w14:textId="77777777" w:rsidR="00C54E3E" w:rsidRPr="00047153" w:rsidRDefault="00C54E3E" w:rsidP="006A5FC5">
    <w:pPr>
      <w:pStyle w:val="Footer"/>
      <w:tabs>
        <w:tab w:val="clear" w:pos="4513"/>
        <w:tab w:val="clear" w:pos="9026"/>
      </w:tabs>
      <w:jc w:val="center"/>
      <w:rPr>
        <w:color w:val="33309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13921044"/>
      <w:docPartObj>
        <w:docPartGallery w:val="Page Numbers (Bottom of Page)"/>
        <w:docPartUnique/>
      </w:docPartObj>
    </w:sdtPr>
    <w:sdtEndPr>
      <w:rPr>
        <w:noProof/>
        <w:color w:val="333092"/>
      </w:rPr>
    </w:sdtEndPr>
    <w:sdtContent>
      <w:p w14:paraId="7608D14E" w14:textId="77777777" w:rsidR="00C54E3E" w:rsidRPr="00047153" w:rsidRDefault="00C54E3E" w:rsidP="006A5FC5">
        <w:pPr>
          <w:pStyle w:val="Footer"/>
          <w:tabs>
            <w:tab w:val="clear" w:pos="4513"/>
            <w:tab w:val="clear" w:pos="9026"/>
          </w:tabs>
          <w:jc w:val="center"/>
          <w:rPr>
            <w:color w:val="333092"/>
          </w:rPr>
        </w:pPr>
        <w:r w:rsidRPr="006A5FC5">
          <w:rPr>
            <w:color w:val="333092"/>
          </w:rPr>
          <w:t xml:space="preserve">Page | </w:t>
        </w:r>
        <w:r w:rsidRPr="006A5FC5">
          <w:rPr>
            <w:color w:val="333092"/>
          </w:rPr>
          <w:fldChar w:fldCharType="begin"/>
        </w:r>
        <w:r w:rsidRPr="006A5FC5">
          <w:rPr>
            <w:color w:val="333092"/>
          </w:rPr>
          <w:instrText xml:space="preserve"> PAGE   \* MERGEFORMAT </w:instrText>
        </w:r>
        <w:r w:rsidRPr="006A5FC5">
          <w:rPr>
            <w:color w:val="333092"/>
          </w:rPr>
          <w:fldChar w:fldCharType="separate"/>
        </w:r>
        <w:r>
          <w:rPr>
            <w:noProof/>
            <w:color w:val="333092"/>
          </w:rPr>
          <w:t>11</w:t>
        </w:r>
        <w:r w:rsidRPr="006A5FC5">
          <w:rPr>
            <w:noProof/>
            <w:color w:val="33309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655ADC" w14:textId="77777777" w:rsidR="006D233A" w:rsidRDefault="006D233A" w:rsidP="00762CDB">
      <w:pPr>
        <w:spacing w:after="0" w:line="240" w:lineRule="auto"/>
      </w:pPr>
      <w:r>
        <w:separator/>
      </w:r>
    </w:p>
  </w:footnote>
  <w:footnote w:type="continuationSeparator" w:id="0">
    <w:p w14:paraId="61FB19A3" w14:textId="77777777" w:rsidR="006D233A" w:rsidRDefault="006D233A" w:rsidP="00762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DDB20" w14:textId="77777777" w:rsidR="00C54E3E" w:rsidRDefault="00C54E3E" w:rsidP="00901B1D">
    <w:pPr>
      <w:pStyle w:val="Header"/>
      <w:tabs>
        <w:tab w:val="clear" w:pos="4513"/>
        <w:tab w:val="clear" w:pos="9026"/>
        <w:tab w:val="cente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6F7A4C" w14:textId="77777777" w:rsidR="00C54E3E" w:rsidRPr="002E0817" w:rsidRDefault="00C54E3E" w:rsidP="002E08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8E6D1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702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15ACA7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22046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D12E16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F4B7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70CD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680A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5F2E9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FAEDC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1469"/>
    <w:multiLevelType w:val="hybridMultilevel"/>
    <w:tmpl w:val="6BD2EA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4AE416B"/>
    <w:multiLevelType w:val="hybridMultilevel"/>
    <w:tmpl w:val="D578016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292785D"/>
    <w:multiLevelType w:val="hybridMultilevel"/>
    <w:tmpl w:val="9D1245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38862C3"/>
    <w:multiLevelType w:val="hybridMultilevel"/>
    <w:tmpl w:val="CFA2322A"/>
    <w:lvl w:ilvl="0" w:tplc="1110F3BA">
      <w:start w:val="2"/>
      <w:numFmt w:val="bullet"/>
      <w:lvlText w:val="-"/>
      <w:lvlJc w:val="left"/>
      <w:pPr>
        <w:ind w:left="390" w:hanging="360"/>
      </w:pPr>
      <w:rPr>
        <w:rFonts w:ascii="Calibri" w:eastAsiaTheme="minorHAnsi" w:hAnsi="Calibri" w:cstheme="minorBidi" w:hint="default"/>
      </w:rPr>
    </w:lvl>
    <w:lvl w:ilvl="1" w:tplc="0C090003" w:tentative="1">
      <w:start w:val="1"/>
      <w:numFmt w:val="bullet"/>
      <w:lvlText w:val="o"/>
      <w:lvlJc w:val="left"/>
      <w:pPr>
        <w:ind w:left="1110" w:hanging="360"/>
      </w:pPr>
      <w:rPr>
        <w:rFonts w:ascii="Courier New" w:hAnsi="Courier New" w:cs="Courier New" w:hint="default"/>
      </w:rPr>
    </w:lvl>
    <w:lvl w:ilvl="2" w:tplc="0C090005" w:tentative="1">
      <w:start w:val="1"/>
      <w:numFmt w:val="bullet"/>
      <w:lvlText w:val=""/>
      <w:lvlJc w:val="left"/>
      <w:pPr>
        <w:ind w:left="1830" w:hanging="360"/>
      </w:pPr>
      <w:rPr>
        <w:rFonts w:ascii="Wingdings" w:hAnsi="Wingdings" w:hint="default"/>
      </w:rPr>
    </w:lvl>
    <w:lvl w:ilvl="3" w:tplc="0C090001" w:tentative="1">
      <w:start w:val="1"/>
      <w:numFmt w:val="bullet"/>
      <w:lvlText w:val=""/>
      <w:lvlJc w:val="left"/>
      <w:pPr>
        <w:ind w:left="2550" w:hanging="360"/>
      </w:pPr>
      <w:rPr>
        <w:rFonts w:ascii="Symbol" w:hAnsi="Symbol" w:hint="default"/>
      </w:rPr>
    </w:lvl>
    <w:lvl w:ilvl="4" w:tplc="0C090003" w:tentative="1">
      <w:start w:val="1"/>
      <w:numFmt w:val="bullet"/>
      <w:lvlText w:val="o"/>
      <w:lvlJc w:val="left"/>
      <w:pPr>
        <w:ind w:left="3270" w:hanging="360"/>
      </w:pPr>
      <w:rPr>
        <w:rFonts w:ascii="Courier New" w:hAnsi="Courier New" w:cs="Courier New" w:hint="default"/>
      </w:rPr>
    </w:lvl>
    <w:lvl w:ilvl="5" w:tplc="0C090005" w:tentative="1">
      <w:start w:val="1"/>
      <w:numFmt w:val="bullet"/>
      <w:lvlText w:val=""/>
      <w:lvlJc w:val="left"/>
      <w:pPr>
        <w:ind w:left="3990" w:hanging="360"/>
      </w:pPr>
      <w:rPr>
        <w:rFonts w:ascii="Wingdings" w:hAnsi="Wingdings" w:hint="default"/>
      </w:rPr>
    </w:lvl>
    <w:lvl w:ilvl="6" w:tplc="0C090001" w:tentative="1">
      <w:start w:val="1"/>
      <w:numFmt w:val="bullet"/>
      <w:lvlText w:val=""/>
      <w:lvlJc w:val="left"/>
      <w:pPr>
        <w:ind w:left="4710" w:hanging="360"/>
      </w:pPr>
      <w:rPr>
        <w:rFonts w:ascii="Symbol" w:hAnsi="Symbol" w:hint="default"/>
      </w:rPr>
    </w:lvl>
    <w:lvl w:ilvl="7" w:tplc="0C090003" w:tentative="1">
      <w:start w:val="1"/>
      <w:numFmt w:val="bullet"/>
      <w:lvlText w:val="o"/>
      <w:lvlJc w:val="left"/>
      <w:pPr>
        <w:ind w:left="5430" w:hanging="360"/>
      </w:pPr>
      <w:rPr>
        <w:rFonts w:ascii="Courier New" w:hAnsi="Courier New" w:cs="Courier New" w:hint="default"/>
      </w:rPr>
    </w:lvl>
    <w:lvl w:ilvl="8" w:tplc="0C090005" w:tentative="1">
      <w:start w:val="1"/>
      <w:numFmt w:val="bullet"/>
      <w:lvlText w:val=""/>
      <w:lvlJc w:val="left"/>
      <w:pPr>
        <w:ind w:left="6150" w:hanging="360"/>
      </w:pPr>
      <w:rPr>
        <w:rFonts w:ascii="Wingdings" w:hAnsi="Wingdings" w:hint="default"/>
      </w:rPr>
    </w:lvl>
  </w:abstractNum>
  <w:abstractNum w:abstractNumId="14" w15:restartNumberingAfterBreak="0">
    <w:nsid w:val="6A9101A1"/>
    <w:multiLevelType w:val="hybridMultilevel"/>
    <w:tmpl w:val="38AEDD2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A0006D"/>
    <w:multiLevelType w:val="hybridMultilevel"/>
    <w:tmpl w:val="FD7C10C6"/>
    <w:lvl w:ilvl="0" w:tplc="0C090005">
      <w:start w:val="1"/>
      <w:numFmt w:val="bullet"/>
      <w:lvlText w:val=""/>
      <w:lvlJc w:val="left"/>
      <w:pPr>
        <w:ind w:left="720" w:hanging="360"/>
      </w:pPr>
      <w:rPr>
        <w:rFonts w:ascii="Wingdings" w:hAnsi="Wingdings" w:hint="default"/>
      </w:rPr>
    </w:lvl>
    <w:lvl w:ilvl="1" w:tplc="0C090017">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2"/>
  </w:num>
  <w:num w:numId="13">
    <w:abstractNumId w:val="15"/>
  </w:num>
  <w:num w:numId="14">
    <w:abstractNumId w:val="11"/>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535"/>
    <w:rsid w:val="00014D78"/>
    <w:rsid w:val="00015554"/>
    <w:rsid w:val="0002300E"/>
    <w:rsid w:val="00025E46"/>
    <w:rsid w:val="00026871"/>
    <w:rsid w:val="0003391C"/>
    <w:rsid w:val="00036B7F"/>
    <w:rsid w:val="00043F24"/>
    <w:rsid w:val="00047153"/>
    <w:rsid w:val="00057C45"/>
    <w:rsid w:val="0006419C"/>
    <w:rsid w:val="000721B0"/>
    <w:rsid w:val="00075D8E"/>
    <w:rsid w:val="000916AB"/>
    <w:rsid w:val="000A01C0"/>
    <w:rsid w:val="000A2D68"/>
    <w:rsid w:val="000B2B2B"/>
    <w:rsid w:val="000C54C3"/>
    <w:rsid w:val="000D474F"/>
    <w:rsid w:val="000D5EC9"/>
    <w:rsid w:val="00103B5E"/>
    <w:rsid w:val="00111090"/>
    <w:rsid w:val="001132C0"/>
    <w:rsid w:val="001256EB"/>
    <w:rsid w:val="001439FE"/>
    <w:rsid w:val="0016207A"/>
    <w:rsid w:val="00172DC1"/>
    <w:rsid w:val="0017375F"/>
    <w:rsid w:val="00174BA1"/>
    <w:rsid w:val="00181B9C"/>
    <w:rsid w:val="00183048"/>
    <w:rsid w:val="001957CE"/>
    <w:rsid w:val="001965FE"/>
    <w:rsid w:val="001A1857"/>
    <w:rsid w:val="001A7617"/>
    <w:rsid w:val="001B71C8"/>
    <w:rsid w:val="001C08A5"/>
    <w:rsid w:val="001E39F1"/>
    <w:rsid w:val="001F0AA4"/>
    <w:rsid w:val="00202598"/>
    <w:rsid w:val="00202B1D"/>
    <w:rsid w:val="00234252"/>
    <w:rsid w:val="00236A71"/>
    <w:rsid w:val="002450F5"/>
    <w:rsid w:val="0024693D"/>
    <w:rsid w:val="0026228D"/>
    <w:rsid w:val="00273F28"/>
    <w:rsid w:val="00274459"/>
    <w:rsid w:val="00276694"/>
    <w:rsid w:val="002800D4"/>
    <w:rsid w:val="002830AD"/>
    <w:rsid w:val="00292EDE"/>
    <w:rsid w:val="00295063"/>
    <w:rsid w:val="002961C9"/>
    <w:rsid w:val="002A5A95"/>
    <w:rsid w:val="002B1940"/>
    <w:rsid w:val="002B6A8A"/>
    <w:rsid w:val="002C1B14"/>
    <w:rsid w:val="002C7A56"/>
    <w:rsid w:val="002E0817"/>
    <w:rsid w:val="002F1542"/>
    <w:rsid w:val="00311AF2"/>
    <w:rsid w:val="00317CA4"/>
    <w:rsid w:val="00321C4D"/>
    <w:rsid w:val="0033161C"/>
    <w:rsid w:val="00356852"/>
    <w:rsid w:val="00367F5F"/>
    <w:rsid w:val="00383980"/>
    <w:rsid w:val="00385051"/>
    <w:rsid w:val="00396D6F"/>
    <w:rsid w:val="003A522F"/>
    <w:rsid w:val="003B0830"/>
    <w:rsid w:val="003C06A7"/>
    <w:rsid w:val="003C26E9"/>
    <w:rsid w:val="003C4C3A"/>
    <w:rsid w:val="003D542F"/>
    <w:rsid w:val="003E39C7"/>
    <w:rsid w:val="003F135A"/>
    <w:rsid w:val="00402A25"/>
    <w:rsid w:val="00434933"/>
    <w:rsid w:val="0044563D"/>
    <w:rsid w:val="004459C7"/>
    <w:rsid w:val="00455E2E"/>
    <w:rsid w:val="0045621E"/>
    <w:rsid w:val="00457A5F"/>
    <w:rsid w:val="004605F8"/>
    <w:rsid w:val="00460D5B"/>
    <w:rsid w:val="0046203D"/>
    <w:rsid w:val="004624B3"/>
    <w:rsid w:val="004907B8"/>
    <w:rsid w:val="004920F3"/>
    <w:rsid w:val="004A250A"/>
    <w:rsid w:val="004A5BDE"/>
    <w:rsid w:val="004E52B6"/>
    <w:rsid w:val="004E6FC9"/>
    <w:rsid w:val="005024EF"/>
    <w:rsid w:val="00503D3F"/>
    <w:rsid w:val="00506A80"/>
    <w:rsid w:val="00511156"/>
    <w:rsid w:val="0051573B"/>
    <w:rsid w:val="005179D7"/>
    <w:rsid w:val="00517A2D"/>
    <w:rsid w:val="0052375A"/>
    <w:rsid w:val="00524791"/>
    <w:rsid w:val="00553936"/>
    <w:rsid w:val="00557644"/>
    <w:rsid w:val="00573F0E"/>
    <w:rsid w:val="00590C1A"/>
    <w:rsid w:val="00590E7D"/>
    <w:rsid w:val="00595DB0"/>
    <w:rsid w:val="005960CA"/>
    <w:rsid w:val="005969A5"/>
    <w:rsid w:val="005A0D27"/>
    <w:rsid w:val="005A31B6"/>
    <w:rsid w:val="005A5E92"/>
    <w:rsid w:val="005B3AA9"/>
    <w:rsid w:val="005B42ED"/>
    <w:rsid w:val="005B5125"/>
    <w:rsid w:val="005B5794"/>
    <w:rsid w:val="005C2D22"/>
    <w:rsid w:val="005D1D2C"/>
    <w:rsid w:val="005E21F2"/>
    <w:rsid w:val="006060B4"/>
    <w:rsid w:val="0062020B"/>
    <w:rsid w:val="006278FB"/>
    <w:rsid w:val="00634CDB"/>
    <w:rsid w:val="00653D75"/>
    <w:rsid w:val="006561B6"/>
    <w:rsid w:val="00671202"/>
    <w:rsid w:val="00680EF6"/>
    <w:rsid w:val="00682115"/>
    <w:rsid w:val="00684A34"/>
    <w:rsid w:val="006963E2"/>
    <w:rsid w:val="006A2387"/>
    <w:rsid w:val="006A2A38"/>
    <w:rsid w:val="006A5FC5"/>
    <w:rsid w:val="006D2228"/>
    <w:rsid w:val="006D233A"/>
    <w:rsid w:val="006D5465"/>
    <w:rsid w:val="006E4631"/>
    <w:rsid w:val="006F5A74"/>
    <w:rsid w:val="006F6DC0"/>
    <w:rsid w:val="00717E37"/>
    <w:rsid w:val="00732ACB"/>
    <w:rsid w:val="00744494"/>
    <w:rsid w:val="0074658E"/>
    <w:rsid w:val="007465C0"/>
    <w:rsid w:val="00750316"/>
    <w:rsid w:val="007544FC"/>
    <w:rsid w:val="00762CDB"/>
    <w:rsid w:val="00764588"/>
    <w:rsid w:val="00772497"/>
    <w:rsid w:val="00774D12"/>
    <w:rsid w:val="00776628"/>
    <w:rsid w:val="00792AE6"/>
    <w:rsid w:val="00794A72"/>
    <w:rsid w:val="00796C32"/>
    <w:rsid w:val="007A26D0"/>
    <w:rsid w:val="007A5786"/>
    <w:rsid w:val="007D0158"/>
    <w:rsid w:val="007D6878"/>
    <w:rsid w:val="007E7700"/>
    <w:rsid w:val="007F71E2"/>
    <w:rsid w:val="0082034E"/>
    <w:rsid w:val="008216DF"/>
    <w:rsid w:val="00826EE4"/>
    <w:rsid w:val="00844005"/>
    <w:rsid w:val="00846ADE"/>
    <w:rsid w:val="008611D9"/>
    <w:rsid w:val="008623A2"/>
    <w:rsid w:val="00864A3F"/>
    <w:rsid w:val="00881FC0"/>
    <w:rsid w:val="008828DB"/>
    <w:rsid w:val="00886C78"/>
    <w:rsid w:val="008937AA"/>
    <w:rsid w:val="008B0329"/>
    <w:rsid w:val="008B303B"/>
    <w:rsid w:val="008C575E"/>
    <w:rsid w:val="008D0867"/>
    <w:rsid w:val="008F0AC2"/>
    <w:rsid w:val="008F533D"/>
    <w:rsid w:val="00901B1D"/>
    <w:rsid w:val="00920790"/>
    <w:rsid w:val="00924F0F"/>
    <w:rsid w:val="009451B4"/>
    <w:rsid w:val="00953DA2"/>
    <w:rsid w:val="00965200"/>
    <w:rsid w:val="00967996"/>
    <w:rsid w:val="0097130B"/>
    <w:rsid w:val="009A7B97"/>
    <w:rsid w:val="009B3D02"/>
    <w:rsid w:val="009B69C5"/>
    <w:rsid w:val="009F3BA3"/>
    <w:rsid w:val="00A01A20"/>
    <w:rsid w:val="00A114DA"/>
    <w:rsid w:val="00A167ED"/>
    <w:rsid w:val="00A17D54"/>
    <w:rsid w:val="00A56285"/>
    <w:rsid w:val="00A57BF4"/>
    <w:rsid w:val="00A61498"/>
    <w:rsid w:val="00A6295E"/>
    <w:rsid w:val="00A663EF"/>
    <w:rsid w:val="00A71BB3"/>
    <w:rsid w:val="00A725B6"/>
    <w:rsid w:val="00A765CA"/>
    <w:rsid w:val="00A77E6A"/>
    <w:rsid w:val="00A848FD"/>
    <w:rsid w:val="00A903F7"/>
    <w:rsid w:val="00A9316D"/>
    <w:rsid w:val="00A97DF7"/>
    <w:rsid w:val="00AA7F66"/>
    <w:rsid w:val="00AB0555"/>
    <w:rsid w:val="00AB2967"/>
    <w:rsid w:val="00AB32D4"/>
    <w:rsid w:val="00AB379A"/>
    <w:rsid w:val="00AC01B1"/>
    <w:rsid w:val="00AC1D59"/>
    <w:rsid w:val="00AC657B"/>
    <w:rsid w:val="00AE2B0D"/>
    <w:rsid w:val="00AF3898"/>
    <w:rsid w:val="00AF6C29"/>
    <w:rsid w:val="00B04CA9"/>
    <w:rsid w:val="00B209CC"/>
    <w:rsid w:val="00B40C91"/>
    <w:rsid w:val="00B70263"/>
    <w:rsid w:val="00B73370"/>
    <w:rsid w:val="00B803B9"/>
    <w:rsid w:val="00B93521"/>
    <w:rsid w:val="00B957A8"/>
    <w:rsid w:val="00BB0EA0"/>
    <w:rsid w:val="00BD4862"/>
    <w:rsid w:val="00BE4222"/>
    <w:rsid w:val="00BF56B7"/>
    <w:rsid w:val="00BF5FAB"/>
    <w:rsid w:val="00C031A8"/>
    <w:rsid w:val="00C04F4F"/>
    <w:rsid w:val="00C10798"/>
    <w:rsid w:val="00C12D40"/>
    <w:rsid w:val="00C54E3E"/>
    <w:rsid w:val="00C72EBC"/>
    <w:rsid w:val="00C77F11"/>
    <w:rsid w:val="00CA0535"/>
    <w:rsid w:val="00CA509F"/>
    <w:rsid w:val="00CA7172"/>
    <w:rsid w:val="00CB2543"/>
    <w:rsid w:val="00CB3950"/>
    <w:rsid w:val="00CC67DE"/>
    <w:rsid w:val="00CD4215"/>
    <w:rsid w:val="00CE22BC"/>
    <w:rsid w:val="00CE3BF0"/>
    <w:rsid w:val="00CF7818"/>
    <w:rsid w:val="00D0145D"/>
    <w:rsid w:val="00D01678"/>
    <w:rsid w:val="00D2760B"/>
    <w:rsid w:val="00D31154"/>
    <w:rsid w:val="00D33314"/>
    <w:rsid w:val="00D34F4A"/>
    <w:rsid w:val="00D377BD"/>
    <w:rsid w:val="00D50489"/>
    <w:rsid w:val="00D51714"/>
    <w:rsid w:val="00D53269"/>
    <w:rsid w:val="00D603A3"/>
    <w:rsid w:val="00D61CB8"/>
    <w:rsid w:val="00D73D3F"/>
    <w:rsid w:val="00D94B90"/>
    <w:rsid w:val="00DB12CC"/>
    <w:rsid w:val="00DC422F"/>
    <w:rsid w:val="00DE162F"/>
    <w:rsid w:val="00DE2239"/>
    <w:rsid w:val="00E0221C"/>
    <w:rsid w:val="00E03F2B"/>
    <w:rsid w:val="00E16DF2"/>
    <w:rsid w:val="00E20EE3"/>
    <w:rsid w:val="00E27637"/>
    <w:rsid w:val="00E304AA"/>
    <w:rsid w:val="00E328C1"/>
    <w:rsid w:val="00E461A5"/>
    <w:rsid w:val="00E557D1"/>
    <w:rsid w:val="00E62B13"/>
    <w:rsid w:val="00E65D4F"/>
    <w:rsid w:val="00E7041E"/>
    <w:rsid w:val="00E7481D"/>
    <w:rsid w:val="00E76C37"/>
    <w:rsid w:val="00E80D11"/>
    <w:rsid w:val="00E80EC5"/>
    <w:rsid w:val="00E943F6"/>
    <w:rsid w:val="00EA7A58"/>
    <w:rsid w:val="00EC791E"/>
    <w:rsid w:val="00ED4B12"/>
    <w:rsid w:val="00EE03E5"/>
    <w:rsid w:val="00EE6FA2"/>
    <w:rsid w:val="00EF30F4"/>
    <w:rsid w:val="00F11B8A"/>
    <w:rsid w:val="00F528EA"/>
    <w:rsid w:val="00F602C7"/>
    <w:rsid w:val="00F6225E"/>
    <w:rsid w:val="00F623D6"/>
    <w:rsid w:val="00F815FD"/>
    <w:rsid w:val="00F820A9"/>
    <w:rsid w:val="00F85691"/>
    <w:rsid w:val="00F90556"/>
    <w:rsid w:val="00F91121"/>
    <w:rsid w:val="00F92E6C"/>
    <w:rsid w:val="00F9745C"/>
    <w:rsid w:val="00FA193F"/>
    <w:rsid w:val="00FA268B"/>
    <w:rsid w:val="00FB31CD"/>
    <w:rsid w:val="00FC6F5B"/>
    <w:rsid w:val="00FE006A"/>
    <w:rsid w:val="00FE5508"/>
    <w:rsid w:val="00FF098B"/>
    <w:rsid w:val="00FF2664"/>
    <w:rsid w:val="00FF68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81A48EC"/>
  <w15:docId w15:val="{917F2467-D9E8-404C-9A5F-F2A20797D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19C"/>
  </w:style>
  <w:style w:type="paragraph" w:styleId="Heading1">
    <w:name w:val="heading 1"/>
    <w:next w:val="BodyText"/>
    <w:link w:val="Heading1Char"/>
    <w:uiPriority w:val="9"/>
    <w:qFormat/>
    <w:rsid w:val="0017375F"/>
    <w:pPr>
      <w:keepNext/>
      <w:keepLines/>
      <w:pBdr>
        <w:bottom w:val="single" w:sz="4" w:space="1" w:color="333092"/>
      </w:pBdr>
      <w:spacing w:before="480" w:after="120"/>
      <w:outlineLvl w:val="0"/>
    </w:pPr>
    <w:rPr>
      <w:rFonts w:ascii="Arial" w:eastAsiaTheme="majorEastAsia" w:hAnsi="Arial" w:cstheme="majorBidi"/>
      <w:bCs/>
      <w:color w:val="333092"/>
      <w:sz w:val="28"/>
      <w:szCs w:val="28"/>
    </w:rPr>
  </w:style>
  <w:style w:type="paragraph" w:styleId="Heading2">
    <w:name w:val="heading 2"/>
    <w:next w:val="BodyText"/>
    <w:link w:val="Heading2Char"/>
    <w:uiPriority w:val="9"/>
    <w:unhideWhenUsed/>
    <w:qFormat/>
    <w:rsid w:val="008828DB"/>
    <w:pPr>
      <w:keepNext/>
      <w:keepLines/>
      <w:spacing w:before="360" w:after="120"/>
      <w:outlineLvl w:val="1"/>
    </w:pPr>
    <w:rPr>
      <w:rFonts w:ascii="Arial" w:eastAsiaTheme="majorEastAsia" w:hAnsi="Arial" w:cstheme="majorBidi"/>
      <w:bCs/>
      <w:color w:val="333092"/>
      <w:sz w:val="28"/>
      <w:szCs w:val="28"/>
    </w:rPr>
  </w:style>
  <w:style w:type="paragraph" w:styleId="Heading3">
    <w:name w:val="heading 3"/>
    <w:next w:val="BodyText"/>
    <w:link w:val="Heading3Char"/>
    <w:uiPriority w:val="9"/>
    <w:unhideWhenUsed/>
    <w:qFormat/>
    <w:rsid w:val="008828DB"/>
    <w:pPr>
      <w:spacing w:before="360" w:after="120"/>
      <w:outlineLvl w:val="2"/>
    </w:pPr>
    <w:rPr>
      <w:rFonts w:ascii="Arial" w:hAnsi="Arial" w:cstheme="majorBidi"/>
      <w:bCs/>
      <w:i/>
      <w:color w:val="333092"/>
      <w:sz w:val="24"/>
    </w:rPr>
  </w:style>
  <w:style w:type="paragraph" w:styleId="Heading4">
    <w:name w:val="heading 4"/>
    <w:basedOn w:val="Normal"/>
    <w:next w:val="Normal"/>
    <w:link w:val="Heading4Char"/>
    <w:uiPriority w:val="9"/>
    <w:unhideWhenUsed/>
    <w:rsid w:val="004907B8"/>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qFormat/>
    <w:rsid w:val="00F92E6C"/>
    <w:pPr>
      <w:spacing w:after="240" w:line="240" w:lineRule="auto"/>
    </w:pPr>
  </w:style>
  <w:style w:type="character" w:customStyle="1" w:styleId="BodyTextChar">
    <w:name w:val="Body Text Char"/>
    <w:basedOn w:val="DefaultParagraphFont"/>
    <w:link w:val="BodyText"/>
    <w:uiPriority w:val="99"/>
    <w:rsid w:val="00F92E6C"/>
  </w:style>
  <w:style w:type="paragraph" w:styleId="BalloonText">
    <w:name w:val="Balloon Text"/>
    <w:basedOn w:val="Normal"/>
    <w:link w:val="BalloonTextChar"/>
    <w:uiPriority w:val="99"/>
    <w:semiHidden/>
    <w:unhideWhenUsed/>
    <w:rsid w:val="00A01A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A20"/>
    <w:rPr>
      <w:rFonts w:ascii="Tahoma" w:hAnsi="Tahoma" w:cs="Tahoma"/>
      <w:sz w:val="16"/>
      <w:szCs w:val="16"/>
    </w:rPr>
  </w:style>
  <w:style w:type="paragraph" w:styleId="Title">
    <w:name w:val="Title"/>
    <w:next w:val="BodyText"/>
    <w:link w:val="TitleChar"/>
    <w:uiPriority w:val="10"/>
    <w:qFormat/>
    <w:rsid w:val="00924F0F"/>
    <w:pPr>
      <w:spacing w:after="0" w:line="240" w:lineRule="auto"/>
      <w:contextualSpacing/>
    </w:pPr>
    <w:rPr>
      <w:rFonts w:ascii="Arial" w:eastAsiaTheme="majorEastAsia" w:hAnsi="Arial" w:cstheme="majorBidi"/>
      <w:color w:val="482D8C"/>
      <w:spacing w:val="5"/>
      <w:kern w:val="28"/>
      <w:sz w:val="52"/>
      <w:szCs w:val="52"/>
    </w:rPr>
  </w:style>
  <w:style w:type="character" w:customStyle="1" w:styleId="TitleChar">
    <w:name w:val="Title Char"/>
    <w:basedOn w:val="DefaultParagraphFont"/>
    <w:link w:val="Title"/>
    <w:uiPriority w:val="10"/>
    <w:rsid w:val="00924F0F"/>
    <w:rPr>
      <w:rFonts w:ascii="Arial" w:eastAsiaTheme="majorEastAsia" w:hAnsi="Arial" w:cstheme="majorBidi"/>
      <w:color w:val="482D8C"/>
      <w:spacing w:val="5"/>
      <w:kern w:val="28"/>
      <w:sz w:val="52"/>
      <w:szCs w:val="52"/>
    </w:rPr>
  </w:style>
  <w:style w:type="character" w:styleId="PlaceholderText">
    <w:name w:val="Placeholder Text"/>
    <w:basedOn w:val="DefaultParagraphFont"/>
    <w:uiPriority w:val="99"/>
    <w:semiHidden/>
    <w:rsid w:val="001C08A5"/>
    <w:rPr>
      <w:color w:val="808080"/>
    </w:rPr>
  </w:style>
  <w:style w:type="paragraph" w:customStyle="1" w:styleId="TitleSubheading">
    <w:name w:val="Title Subheading"/>
    <w:next w:val="BodyText"/>
    <w:link w:val="TitleSubheadingChar"/>
    <w:qFormat/>
    <w:rsid w:val="001132C0"/>
    <w:pPr>
      <w:spacing w:after="0"/>
      <w:jc w:val="center"/>
    </w:pPr>
    <w:rPr>
      <w:rFonts w:ascii="Arial" w:eastAsiaTheme="majorEastAsia" w:hAnsi="Arial" w:cstheme="majorBidi"/>
      <w:color w:val="333092"/>
      <w:spacing w:val="5"/>
      <w:kern w:val="28"/>
      <w:sz w:val="36"/>
      <w:szCs w:val="36"/>
    </w:rPr>
  </w:style>
  <w:style w:type="paragraph" w:styleId="Header">
    <w:name w:val="header"/>
    <w:next w:val="BodyText"/>
    <w:link w:val="HeaderChar"/>
    <w:uiPriority w:val="99"/>
    <w:unhideWhenUsed/>
    <w:rsid w:val="00965200"/>
    <w:pPr>
      <w:tabs>
        <w:tab w:val="center" w:pos="4513"/>
        <w:tab w:val="right" w:pos="9026"/>
      </w:tabs>
      <w:spacing w:after="0" w:line="240" w:lineRule="auto"/>
    </w:pPr>
  </w:style>
  <w:style w:type="character" w:customStyle="1" w:styleId="TitleSubheadingChar">
    <w:name w:val="Title Subheading Char"/>
    <w:basedOn w:val="TitleChar"/>
    <w:link w:val="TitleSubheading"/>
    <w:rsid w:val="001132C0"/>
    <w:rPr>
      <w:rFonts w:ascii="Arial" w:eastAsiaTheme="majorEastAsia" w:hAnsi="Arial" w:cstheme="majorBidi"/>
      <w:color w:val="333092"/>
      <w:spacing w:val="5"/>
      <w:kern w:val="28"/>
      <w:sz w:val="36"/>
      <w:szCs w:val="36"/>
    </w:rPr>
  </w:style>
  <w:style w:type="character" w:customStyle="1" w:styleId="HeaderChar">
    <w:name w:val="Header Char"/>
    <w:basedOn w:val="DefaultParagraphFont"/>
    <w:link w:val="Header"/>
    <w:uiPriority w:val="99"/>
    <w:rsid w:val="00965200"/>
  </w:style>
  <w:style w:type="paragraph" w:styleId="Footer">
    <w:name w:val="footer"/>
    <w:link w:val="FooterChar"/>
    <w:uiPriority w:val="99"/>
    <w:unhideWhenUsed/>
    <w:rsid w:val="0096520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5200"/>
  </w:style>
  <w:style w:type="character" w:customStyle="1" w:styleId="SchoolName">
    <w:name w:val="SchoolName"/>
    <w:basedOn w:val="TitleChar"/>
    <w:uiPriority w:val="1"/>
    <w:rsid w:val="001132C0"/>
    <w:rPr>
      <w:rFonts w:ascii="Arial" w:eastAsiaTheme="majorEastAsia" w:hAnsi="Arial" w:cstheme="majorBidi"/>
      <w:color w:val="333092"/>
      <w:spacing w:val="5"/>
      <w:kern w:val="28"/>
      <w:sz w:val="44"/>
      <w:szCs w:val="44"/>
    </w:rPr>
  </w:style>
  <w:style w:type="character" w:customStyle="1" w:styleId="Heading1Char">
    <w:name w:val="Heading 1 Char"/>
    <w:basedOn w:val="DefaultParagraphFont"/>
    <w:link w:val="Heading1"/>
    <w:uiPriority w:val="9"/>
    <w:rsid w:val="0017375F"/>
    <w:rPr>
      <w:rFonts w:ascii="Arial" w:eastAsiaTheme="majorEastAsia" w:hAnsi="Arial" w:cstheme="majorBidi"/>
      <w:bCs/>
      <w:color w:val="333092"/>
      <w:sz w:val="28"/>
      <w:szCs w:val="28"/>
    </w:rPr>
  </w:style>
  <w:style w:type="character" w:customStyle="1" w:styleId="Heading2Char">
    <w:name w:val="Heading 2 Char"/>
    <w:basedOn w:val="DefaultParagraphFont"/>
    <w:link w:val="Heading2"/>
    <w:uiPriority w:val="9"/>
    <w:rsid w:val="008828DB"/>
    <w:rPr>
      <w:rFonts w:ascii="Arial" w:eastAsiaTheme="majorEastAsia" w:hAnsi="Arial" w:cstheme="majorBidi"/>
      <w:bCs/>
      <w:color w:val="333092"/>
      <w:sz w:val="28"/>
      <w:szCs w:val="28"/>
    </w:rPr>
  </w:style>
  <w:style w:type="paragraph" w:customStyle="1" w:styleId="TableHeading">
    <w:name w:val="TableHeading"/>
    <w:next w:val="BodyText"/>
    <w:link w:val="TableHeadingChar"/>
    <w:qFormat/>
    <w:rsid w:val="00A6295E"/>
    <w:pPr>
      <w:spacing w:before="360" w:after="120"/>
    </w:pPr>
    <w:rPr>
      <w:rFonts w:ascii="Arial" w:hAnsi="Arial"/>
      <w:b/>
      <w:i/>
    </w:rPr>
  </w:style>
  <w:style w:type="paragraph" w:styleId="Caption">
    <w:name w:val="caption"/>
    <w:next w:val="BodyText"/>
    <w:uiPriority w:val="35"/>
    <w:unhideWhenUsed/>
    <w:qFormat/>
    <w:rsid w:val="002C1B14"/>
    <w:pPr>
      <w:spacing w:line="240" w:lineRule="auto"/>
    </w:pPr>
    <w:rPr>
      <w:bCs/>
      <w:color w:val="000000" w:themeColor="text1"/>
      <w:sz w:val="18"/>
      <w:szCs w:val="18"/>
    </w:rPr>
  </w:style>
  <w:style w:type="character" w:customStyle="1" w:styleId="TableHeadingChar">
    <w:name w:val="TableHeading Char"/>
    <w:basedOn w:val="BodyTextChar"/>
    <w:link w:val="TableHeading"/>
    <w:rsid w:val="00A6295E"/>
    <w:rPr>
      <w:rFonts w:ascii="Arial" w:hAnsi="Arial"/>
      <w:b/>
      <w:i/>
    </w:rPr>
  </w:style>
  <w:style w:type="character" w:styleId="Hyperlink">
    <w:name w:val="Hyperlink"/>
    <w:basedOn w:val="DefaultParagraphFont"/>
    <w:uiPriority w:val="99"/>
    <w:unhideWhenUsed/>
    <w:rsid w:val="0016207A"/>
    <w:rPr>
      <w:color w:val="0000FF" w:themeColor="hyperlink"/>
      <w:u w:val="single"/>
    </w:rPr>
  </w:style>
  <w:style w:type="paragraph" w:styleId="NormalWeb">
    <w:name w:val="Normal (Web)"/>
    <w:basedOn w:val="Normal"/>
    <w:uiPriority w:val="99"/>
    <w:semiHidden/>
    <w:unhideWhenUsed/>
    <w:rsid w:val="002B1940"/>
    <w:pPr>
      <w:spacing w:after="240" w:line="312" w:lineRule="atLeast"/>
    </w:pPr>
    <w:rPr>
      <w:rFonts w:ascii="Times New Roman" w:eastAsia="Calibri" w:hAnsi="Times New Roman" w:cs="Times New Roman"/>
      <w:color w:val="000000"/>
      <w:sz w:val="24"/>
      <w:szCs w:val="24"/>
      <w:lang w:eastAsia="en-AU"/>
    </w:rPr>
  </w:style>
  <w:style w:type="character" w:customStyle="1" w:styleId="Heading3Char">
    <w:name w:val="Heading 3 Char"/>
    <w:basedOn w:val="DefaultParagraphFont"/>
    <w:link w:val="Heading3"/>
    <w:uiPriority w:val="9"/>
    <w:rsid w:val="008828DB"/>
    <w:rPr>
      <w:rFonts w:ascii="Arial" w:hAnsi="Arial" w:cstheme="majorBidi"/>
      <w:bCs/>
      <w:i/>
      <w:color w:val="333092"/>
      <w:sz w:val="24"/>
    </w:rPr>
  </w:style>
  <w:style w:type="character" w:customStyle="1" w:styleId="Heading4Char">
    <w:name w:val="Heading 4 Char"/>
    <w:basedOn w:val="DefaultParagraphFont"/>
    <w:link w:val="Heading4"/>
    <w:uiPriority w:val="9"/>
    <w:rsid w:val="004907B8"/>
    <w:rPr>
      <w:rFonts w:asciiTheme="majorHAnsi" w:eastAsiaTheme="majorEastAsia" w:hAnsiTheme="majorHAnsi" w:cstheme="majorBidi"/>
      <w:b/>
      <w:bCs/>
      <w:i/>
      <w:iCs/>
      <w:color w:val="4F81BD" w:themeColor="accent1"/>
    </w:rPr>
  </w:style>
  <w:style w:type="paragraph" w:customStyle="1" w:styleId="TableRowHeader">
    <w:name w:val="TableRowHeader"/>
    <w:next w:val="BodyText"/>
    <w:link w:val="TableRowHeaderChar"/>
    <w:qFormat/>
    <w:rsid w:val="00F92E6C"/>
    <w:pPr>
      <w:spacing w:after="0" w:line="240" w:lineRule="auto"/>
    </w:pPr>
    <w:rPr>
      <w:b/>
      <w:szCs w:val="24"/>
    </w:rPr>
  </w:style>
  <w:style w:type="paragraph" w:customStyle="1" w:styleId="TableBodyCentre">
    <w:name w:val="TableBodyCentre"/>
    <w:next w:val="BodyText"/>
    <w:link w:val="TableBodyCentreChar"/>
    <w:qFormat/>
    <w:rsid w:val="00F92E6C"/>
    <w:pPr>
      <w:spacing w:after="0" w:line="240" w:lineRule="auto"/>
      <w:jc w:val="center"/>
    </w:pPr>
    <w:rPr>
      <w:szCs w:val="24"/>
    </w:rPr>
  </w:style>
  <w:style w:type="character" w:customStyle="1" w:styleId="TableRowHeaderChar">
    <w:name w:val="TableRowHeader Char"/>
    <w:basedOn w:val="BodyTextChar"/>
    <w:link w:val="TableRowHeader"/>
    <w:rsid w:val="00F92E6C"/>
    <w:rPr>
      <w:b/>
      <w:szCs w:val="24"/>
    </w:rPr>
  </w:style>
  <w:style w:type="paragraph" w:customStyle="1" w:styleId="TableColumnHeaderLeft">
    <w:name w:val="TableColumnHeaderLeft"/>
    <w:next w:val="BodyText"/>
    <w:link w:val="TableColumnHeaderLeftChar"/>
    <w:qFormat/>
    <w:rsid w:val="00F92E6C"/>
    <w:pPr>
      <w:spacing w:after="0" w:line="240" w:lineRule="auto"/>
    </w:pPr>
    <w:rPr>
      <w:b/>
      <w:szCs w:val="24"/>
    </w:rPr>
  </w:style>
  <w:style w:type="character" w:customStyle="1" w:styleId="TableBodyCentreChar">
    <w:name w:val="TableBodyCentre Char"/>
    <w:basedOn w:val="BodyTextChar"/>
    <w:link w:val="TableBodyCentre"/>
    <w:rsid w:val="00F92E6C"/>
    <w:rPr>
      <w:szCs w:val="24"/>
    </w:rPr>
  </w:style>
  <w:style w:type="paragraph" w:customStyle="1" w:styleId="TableColumnHeaderCentre">
    <w:name w:val="TableColumnHeaderCentre"/>
    <w:next w:val="BodyText"/>
    <w:link w:val="TableColumnHeaderCentreChar"/>
    <w:qFormat/>
    <w:rsid w:val="00F92E6C"/>
    <w:pPr>
      <w:spacing w:after="0" w:line="240" w:lineRule="auto"/>
      <w:jc w:val="center"/>
    </w:pPr>
    <w:rPr>
      <w:b/>
      <w:szCs w:val="24"/>
    </w:rPr>
  </w:style>
  <w:style w:type="character" w:customStyle="1" w:styleId="TableColumnHeaderLeftChar">
    <w:name w:val="TableColumnHeaderLeft Char"/>
    <w:basedOn w:val="BodyTextChar"/>
    <w:link w:val="TableColumnHeaderLeft"/>
    <w:rsid w:val="00F92E6C"/>
    <w:rPr>
      <w:b/>
      <w:szCs w:val="24"/>
    </w:rPr>
  </w:style>
  <w:style w:type="paragraph" w:customStyle="1" w:styleId="TableBodyLeft">
    <w:name w:val="TableBodyLeft"/>
    <w:next w:val="BodyText"/>
    <w:link w:val="TableBodyLeftChar"/>
    <w:qFormat/>
    <w:rsid w:val="00F92E6C"/>
    <w:pPr>
      <w:spacing w:after="0" w:line="240" w:lineRule="auto"/>
    </w:pPr>
    <w:rPr>
      <w:szCs w:val="24"/>
    </w:rPr>
  </w:style>
  <w:style w:type="character" w:customStyle="1" w:styleId="TableColumnHeaderCentreChar">
    <w:name w:val="TableColumnHeaderCentre Char"/>
    <w:basedOn w:val="TableColumnHeaderLeftChar"/>
    <w:link w:val="TableColumnHeaderCentre"/>
    <w:rsid w:val="00F92E6C"/>
    <w:rPr>
      <w:b/>
      <w:szCs w:val="24"/>
    </w:rPr>
  </w:style>
  <w:style w:type="paragraph" w:customStyle="1" w:styleId="TableBodyRight">
    <w:name w:val="TableBodyRight"/>
    <w:next w:val="BodyText"/>
    <w:link w:val="TableBodyRightChar"/>
    <w:qFormat/>
    <w:rsid w:val="00F92E6C"/>
    <w:pPr>
      <w:spacing w:after="0" w:line="240" w:lineRule="auto"/>
      <w:jc w:val="right"/>
    </w:pPr>
    <w:rPr>
      <w:szCs w:val="24"/>
    </w:rPr>
  </w:style>
  <w:style w:type="character" w:customStyle="1" w:styleId="TableBodyLeftChar">
    <w:name w:val="TableBodyLeft Char"/>
    <w:basedOn w:val="TableBodyCentreChar"/>
    <w:link w:val="TableBodyLeft"/>
    <w:rsid w:val="00F92E6C"/>
    <w:rPr>
      <w:szCs w:val="24"/>
    </w:rPr>
  </w:style>
  <w:style w:type="paragraph" w:customStyle="1" w:styleId="TableColumnHeaderRight">
    <w:name w:val="TableColumnHeaderRight"/>
    <w:next w:val="BodyText"/>
    <w:qFormat/>
    <w:rsid w:val="00F92E6C"/>
    <w:pPr>
      <w:spacing w:after="0" w:line="240" w:lineRule="auto"/>
      <w:jc w:val="right"/>
    </w:pPr>
    <w:rPr>
      <w:b/>
      <w:szCs w:val="24"/>
    </w:rPr>
  </w:style>
  <w:style w:type="character" w:customStyle="1" w:styleId="TableBodyRightChar">
    <w:name w:val="TableBodyRight Char"/>
    <w:basedOn w:val="TableBodyCentreChar"/>
    <w:link w:val="TableBodyRight"/>
    <w:rsid w:val="00F92E6C"/>
    <w:rPr>
      <w:szCs w:val="24"/>
    </w:rPr>
  </w:style>
  <w:style w:type="table" w:styleId="TableGrid">
    <w:name w:val="Table Grid"/>
    <w:basedOn w:val="TableNormal"/>
    <w:uiPriority w:val="59"/>
    <w:rsid w:val="002622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al">
    <w:name w:val="Legal"/>
    <w:basedOn w:val="BodyText"/>
    <w:link w:val="LegalChar"/>
    <w:qFormat/>
    <w:rsid w:val="006F6DC0"/>
    <w:pPr>
      <w:tabs>
        <w:tab w:val="left" w:pos="426"/>
        <w:tab w:val="left" w:pos="993"/>
      </w:tabs>
      <w:spacing w:after="40"/>
      <w:ind w:left="992" w:hanging="992"/>
    </w:pPr>
  </w:style>
  <w:style w:type="character" w:styleId="CommentReference">
    <w:name w:val="annotation reference"/>
    <w:basedOn w:val="DefaultParagraphFont"/>
    <w:uiPriority w:val="99"/>
    <w:semiHidden/>
    <w:unhideWhenUsed/>
    <w:rsid w:val="00BB0EA0"/>
    <w:rPr>
      <w:sz w:val="16"/>
      <w:szCs w:val="16"/>
    </w:rPr>
  </w:style>
  <w:style w:type="character" w:customStyle="1" w:styleId="LegalChar">
    <w:name w:val="Legal Char"/>
    <w:basedOn w:val="BodyTextChar"/>
    <w:link w:val="Legal"/>
    <w:rsid w:val="006F6DC0"/>
    <w:rPr>
      <w:sz w:val="24"/>
    </w:rPr>
  </w:style>
  <w:style w:type="paragraph" w:styleId="CommentText">
    <w:name w:val="annotation text"/>
    <w:basedOn w:val="Normal"/>
    <w:link w:val="CommentTextChar"/>
    <w:uiPriority w:val="99"/>
    <w:semiHidden/>
    <w:unhideWhenUsed/>
    <w:rsid w:val="00BB0EA0"/>
    <w:pPr>
      <w:spacing w:line="240" w:lineRule="auto"/>
    </w:pPr>
    <w:rPr>
      <w:sz w:val="20"/>
      <w:szCs w:val="20"/>
    </w:rPr>
  </w:style>
  <w:style w:type="character" w:customStyle="1" w:styleId="CommentTextChar">
    <w:name w:val="Comment Text Char"/>
    <w:basedOn w:val="DefaultParagraphFont"/>
    <w:link w:val="CommentText"/>
    <w:uiPriority w:val="99"/>
    <w:semiHidden/>
    <w:rsid w:val="00BB0EA0"/>
    <w:rPr>
      <w:sz w:val="20"/>
      <w:szCs w:val="20"/>
    </w:rPr>
  </w:style>
  <w:style w:type="paragraph" w:styleId="CommentSubject">
    <w:name w:val="annotation subject"/>
    <w:basedOn w:val="CommentText"/>
    <w:next w:val="CommentText"/>
    <w:link w:val="CommentSubjectChar"/>
    <w:uiPriority w:val="99"/>
    <w:semiHidden/>
    <w:unhideWhenUsed/>
    <w:rsid w:val="00BB0EA0"/>
    <w:rPr>
      <w:b/>
      <w:bCs/>
    </w:rPr>
  </w:style>
  <w:style w:type="character" w:customStyle="1" w:styleId="CommentSubjectChar">
    <w:name w:val="Comment Subject Char"/>
    <w:basedOn w:val="CommentTextChar"/>
    <w:link w:val="CommentSubject"/>
    <w:uiPriority w:val="99"/>
    <w:semiHidden/>
    <w:rsid w:val="00BB0EA0"/>
    <w:rPr>
      <w:b/>
      <w:bCs/>
      <w:sz w:val="20"/>
      <w:szCs w:val="20"/>
    </w:rPr>
  </w:style>
  <w:style w:type="paragraph" w:styleId="TOCHeading">
    <w:name w:val="TOC Heading"/>
    <w:basedOn w:val="Heading1"/>
    <w:next w:val="Normal"/>
    <w:uiPriority w:val="39"/>
    <w:unhideWhenUsed/>
    <w:qFormat/>
    <w:rsid w:val="00234252"/>
    <w:pPr>
      <w:pBdr>
        <w:bottom w:val="single" w:sz="4" w:space="1" w:color="auto"/>
      </w:pBdr>
      <w:spacing w:before="0" w:line="240" w:lineRule="auto"/>
      <w:outlineLvl w:val="9"/>
    </w:pPr>
    <w:rPr>
      <w:rFonts w:cs="Arial"/>
      <w:b/>
      <w:bCs w:val="0"/>
      <w:color w:val="000000" w:themeColor="text1"/>
      <w:sz w:val="32"/>
      <w:szCs w:val="32"/>
      <w:lang w:val="en-US"/>
    </w:rPr>
  </w:style>
  <w:style w:type="paragraph" w:styleId="TOC1">
    <w:name w:val="toc 1"/>
    <w:basedOn w:val="Normal"/>
    <w:next w:val="Normal"/>
    <w:autoRedefine/>
    <w:uiPriority w:val="39"/>
    <w:unhideWhenUsed/>
    <w:rsid w:val="00234252"/>
    <w:pPr>
      <w:spacing w:after="100"/>
    </w:pPr>
  </w:style>
  <w:style w:type="paragraph" w:styleId="TOC2">
    <w:name w:val="toc 2"/>
    <w:basedOn w:val="Normal"/>
    <w:next w:val="Normal"/>
    <w:autoRedefine/>
    <w:uiPriority w:val="39"/>
    <w:unhideWhenUsed/>
    <w:rsid w:val="00234252"/>
    <w:pPr>
      <w:spacing w:after="100"/>
      <w:ind w:left="220"/>
    </w:pPr>
  </w:style>
  <w:style w:type="paragraph" w:styleId="TOC3">
    <w:name w:val="toc 3"/>
    <w:basedOn w:val="Normal"/>
    <w:next w:val="Normal"/>
    <w:autoRedefine/>
    <w:uiPriority w:val="39"/>
    <w:unhideWhenUsed/>
    <w:rsid w:val="00234252"/>
    <w:pPr>
      <w:spacing w:after="100"/>
      <w:ind w:left="440"/>
    </w:pPr>
  </w:style>
  <w:style w:type="paragraph" w:customStyle="1" w:styleId="Accessibility">
    <w:name w:val="Accessibility"/>
    <w:next w:val="BodyText"/>
    <w:link w:val="AccessibilityChar"/>
    <w:qFormat/>
    <w:rsid w:val="001132C0"/>
    <w:pPr>
      <w:spacing w:after="120"/>
    </w:pPr>
    <w:rPr>
      <w:rFonts w:ascii="Arial" w:eastAsiaTheme="majorEastAsia" w:hAnsi="Arial" w:cstheme="majorBidi"/>
      <w:bCs/>
      <w:color w:val="333092"/>
      <w:sz w:val="28"/>
      <w:szCs w:val="28"/>
    </w:rPr>
  </w:style>
  <w:style w:type="character" w:customStyle="1" w:styleId="AccessibilityChar">
    <w:name w:val="Accessibility Char"/>
    <w:basedOn w:val="DefaultParagraphFont"/>
    <w:link w:val="Accessibility"/>
    <w:rsid w:val="001132C0"/>
    <w:rPr>
      <w:rFonts w:ascii="Arial" w:eastAsiaTheme="majorEastAsia" w:hAnsi="Arial" w:cstheme="majorBidi"/>
      <w:bCs/>
      <w:color w:val="333092"/>
      <w:sz w:val="28"/>
      <w:szCs w:val="28"/>
    </w:rPr>
  </w:style>
  <w:style w:type="paragraph" w:styleId="ListParagraph">
    <w:name w:val="List Paragraph"/>
    <w:basedOn w:val="Normal"/>
    <w:uiPriority w:val="34"/>
    <w:rsid w:val="001132C0"/>
    <w:pPr>
      <w:ind w:left="720"/>
      <w:contextualSpacing/>
    </w:pPr>
  </w:style>
  <w:style w:type="paragraph" w:customStyle="1" w:styleId="TableColumnHeaderWCAGhidden">
    <w:name w:val="TableColumnHeaderWCAGhidden"/>
    <w:qFormat/>
    <w:rsid w:val="00764588"/>
    <w:rPr>
      <w:color w:val="FFFFFF" w:themeColor="background1"/>
      <w:sz w:val="8"/>
      <w:szCs w:val="24"/>
    </w:rPr>
  </w:style>
  <w:style w:type="character" w:customStyle="1" w:styleId="UnresolvedMention1">
    <w:name w:val="Unresolved Mention1"/>
    <w:basedOn w:val="DefaultParagraphFont"/>
    <w:uiPriority w:val="99"/>
    <w:semiHidden/>
    <w:unhideWhenUsed/>
    <w:rsid w:val="008D0867"/>
    <w:rPr>
      <w:color w:val="605E5C"/>
      <w:shd w:val="clear" w:color="auto" w:fill="E1DFDD"/>
    </w:r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e:mcds>
    <wne:mcd wne:macroName="PROJECT.NEWMACROS.INSERTSCHOOLNAMEIMPORT" wne:name="Project.NewMacros.InsertSchoolNameImport"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2.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hyperlink" Target="https://support.microsoft.com/en-us/help/923919/how-to-add-alternative-text-to-a-picture-in-word-2007,-word-2010,-outlook-2007-and-outlook-2010" TargetMode="External"/><Relationship Id="rId17" Type="http://schemas.openxmlformats.org/officeDocument/2006/relationships/header" Target="header2.xml"/><Relationship Id="rId2" Type="http://schemas.openxmlformats.org/officeDocument/2006/relationships/customXml" Target="../customXml/item1.xml"/><Relationship Id="rId16" Type="http://schemas.openxmlformats.org/officeDocument/2006/relationships/image" Target="media/image3.png"/><Relationship Id="rId20" Type="http://schemas.openxmlformats.org/officeDocument/2006/relationships/footer" Target="footer2.xml"/><Relationship Id="rId1" Type="http://schemas.microsoft.com/office/2006/relationships/vbaProject" Target="vbaProject.bin"/><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education.act.gov.au/" TargetMode="External"/><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glossaryDocument" Target="glossary/document.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22675704"/>
        <w:category>
          <w:name w:val="General"/>
          <w:gallery w:val="placeholder"/>
        </w:category>
        <w:types>
          <w:type w:val="bbPlcHdr"/>
        </w:types>
        <w:behaviors>
          <w:behavior w:val="content"/>
        </w:behaviors>
        <w:guid w:val="{FAF15761-B994-46DD-A865-2D5C83139C5D}"/>
      </w:docPartPr>
      <w:docPartBody>
        <w:p w:rsidR="00D1270D" w:rsidRDefault="00D1270D">
          <w:r w:rsidRPr="00092341">
            <w:rPr>
              <w:rStyle w:val="PlaceholderText"/>
            </w:rPr>
            <w:t>Choose an item.</w:t>
          </w:r>
        </w:p>
      </w:docPartBody>
    </w:docPart>
    <w:docPart>
      <w:docPartPr>
        <w:name w:val="4D5488792ECB46FA943372A9456A26B3"/>
        <w:category>
          <w:name w:val="General"/>
          <w:gallery w:val="placeholder"/>
        </w:category>
        <w:types>
          <w:type w:val="bbPlcHdr"/>
        </w:types>
        <w:behaviors>
          <w:behavior w:val="content"/>
        </w:behaviors>
        <w:guid w:val="{CDA9B411-C893-4693-8F71-797D03D9CC89}"/>
      </w:docPartPr>
      <w:docPartBody>
        <w:p w:rsidR="00FF681A" w:rsidRDefault="00FF681A" w:rsidP="00FF681A">
          <w:pPr>
            <w:pStyle w:val="4D5488792ECB46FA943372A9456A26B3"/>
          </w:pPr>
          <w:r w:rsidRPr="003C5CCF">
            <w:rPr>
              <w:rStyle w:val="PlaceholderText"/>
            </w:rPr>
            <w:t>Click here to enter text.</w:t>
          </w:r>
        </w:p>
      </w:docPartBody>
    </w:docPart>
    <w:docPart>
      <w:docPartPr>
        <w:name w:val="63B00FC8F6B442CE85ABA55741F62FE3"/>
        <w:category>
          <w:name w:val="General"/>
          <w:gallery w:val="placeholder"/>
        </w:category>
        <w:types>
          <w:type w:val="bbPlcHdr"/>
        </w:types>
        <w:behaviors>
          <w:behavior w:val="content"/>
        </w:behaviors>
        <w:guid w:val="{CABA1F51-7DEA-40D0-A4C5-F358F9931D9D}"/>
      </w:docPartPr>
      <w:docPartBody>
        <w:p w:rsidR="00402121" w:rsidRDefault="00402121" w:rsidP="00402121">
          <w:pPr>
            <w:pStyle w:val="63B00FC8F6B442CE85ABA55741F62FE3"/>
          </w:pPr>
          <w:r w:rsidRPr="003C5CCF">
            <w:rPr>
              <w:rStyle w:val="PlaceholderText"/>
            </w:rPr>
            <w:t>Click here to enter text.</w:t>
          </w:r>
        </w:p>
      </w:docPartBody>
    </w:docPart>
    <w:docPart>
      <w:docPartPr>
        <w:name w:val="7A3204D5E4F14E40B2BB3EBEBA67C972"/>
        <w:category>
          <w:name w:val="General"/>
          <w:gallery w:val="placeholder"/>
        </w:category>
        <w:types>
          <w:type w:val="bbPlcHdr"/>
        </w:types>
        <w:behaviors>
          <w:behavior w:val="content"/>
        </w:behaviors>
        <w:guid w:val="{DCF757E5-12CF-4059-9831-7084500EA7D7}"/>
      </w:docPartPr>
      <w:docPartBody>
        <w:p w:rsidR="00402121" w:rsidRDefault="00402121" w:rsidP="00402121">
          <w:pPr>
            <w:pStyle w:val="7A3204D5E4F14E40B2BB3EBEBA67C972"/>
          </w:pPr>
          <w:r w:rsidRPr="0084520E">
            <w:rPr>
              <w:rStyle w:val="PlaceholderText"/>
            </w:rPr>
            <w:t>Click here to enter text.</w:t>
          </w:r>
        </w:p>
      </w:docPartBody>
    </w:docPart>
    <w:docPart>
      <w:docPartPr>
        <w:name w:val="798BB7E20F9F4258B3292EDE5675F6E3"/>
        <w:category>
          <w:name w:val="General"/>
          <w:gallery w:val="placeholder"/>
        </w:category>
        <w:types>
          <w:type w:val="bbPlcHdr"/>
        </w:types>
        <w:behaviors>
          <w:behavior w:val="content"/>
        </w:behaviors>
        <w:guid w:val="{12E44CC3-C6E3-47A7-9CC9-26AD75B6282E}"/>
      </w:docPartPr>
      <w:docPartBody>
        <w:p w:rsidR="00402121" w:rsidRDefault="00402121" w:rsidP="00402121">
          <w:pPr>
            <w:pStyle w:val="798BB7E20F9F4258B3292EDE5675F6E3"/>
          </w:pPr>
          <w:r w:rsidRPr="0084520E">
            <w:rPr>
              <w:rStyle w:val="PlaceholderText"/>
            </w:rPr>
            <w:t>Click here to enter text.</w:t>
          </w:r>
        </w:p>
      </w:docPartBody>
    </w:docPart>
    <w:docPart>
      <w:docPartPr>
        <w:name w:val="DefaultPlaceholder_1081868574"/>
        <w:category>
          <w:name w:val="General"/>
          <w:gallery w:val="placeholder"/>
        </w:category>
        <w:types>
          <w:type w:val="bbPlcHdr"/>
        </w:types>
        <w:behaviors>
          <w:behavior w:val="content"/>
        </w:behaviors>
        <w:guid w:val="{9610641A-5406-4FCC-B11F-F6614D798515}"/>
      </w:docPartPr>
      <w:docPartBody>
        <w:p w:rsidR="002C30FC" w:rsidRDefault="008A4916">
          <w:r w:rsidRPr="0062441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270D"/>
    <w:rsid w:val="000C42AD"/>
    <w:rsid w:val="001D03E9"/>
    <w:rsid w:val="0023432A"/>
    <w:rsid w:val="002447F6"/>
    <w:rsid w:val="00245B07"/>
    <w:rsid w:val="002752B0"/>
    <w:rsid w:val="00281BDB"/>
    <w:rsid w:val="002C30FC"/>
    <w:rsid w:val="002C4575"/>
    <w:rsid w:val="002D26EA"/>
    <w:rsid w:val="00301CE8"/>
    <w:rsid w:val="003603B0"/>
    <w:rsid w:val="003F139F"/>
    <w:rsid w:val="00402121"/>
    <w:rsid w:val="00494262"/>
    <w:rsid w:val="005402A0"/>
    <w:rsid w:val="005D00A2"/>
    <w:rsid w:val="00775F89"/>
    <w:rsid w:val="0079719D"/>
    <w:rsid w:val="007A34C1"/>
    <w:rsid w:val="007E07DC"/>
    <w:rsid w:val="00827CE6"/>
    <w:rsid w:val="008A4916"/>
    <w:rsid w:val="008A6269"/>
    <w:rsid w:val="00A131CA"/>
    <w:rsid w:val="00AA6209"/>
    <w:rsid w:val="00B14680"/>
    <w:rsid w:val="00BC3E17"/>
    <w:rsid w:val="00C07A82"/>
    <w:rsid w:val="00C07FED"/>
    <w:rsid w:val="00D1270D"/>
    <w:rsid w:val="00D76DB1"/>
    <w:rsid w:val="00DA1EC5"/>
    <w:rsid w:val="00DE4D54"/>
    <w:rsid w:val="00EE621F"/>
    <w:rsid w:val="00F41A59"/>
    <w:rsid w:val="00FA2C50"/>
    <w:rsid w:val="00FF68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1468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916"/>
    <w:rPr>
      <w:color w:val="808080"/>
    </w:rPr>
  </w:style>
  <w:style w:type="paragraph" w:customStyle="1" w:styleId="37026E97DC89416D8D78D10B69E244B9">
    <w:name w:val="37026E97DC89416D8D78D10B69E244B9"/>
    <w:rsid w:val="00B14680"/>
  </w:style>
  <w:style w:type="paragraph" w:customStyle="1" w:styleId="430AB86EAFAB4105BD587062BC5D4BE0">
    <w:name w:val="430AB86EAFAB4105BD587062BC5D4BE0"/>
    <w:rsid w:val="00B14680"/>
  </w:style>
  <w:style w:type="paragraph" w:customStyle="1" w:styleId="EE425CCD4CE44AB69018A97A79971AD6">
    <w:name w:val="EE425CCD4CE44AB69018A97A79971AD6"/>
    <w:rsid w:val="00B14680"/>
  </w:style>
  <w:style w:type="paragraph" w:customStyle="1" w:styleId="A0FCC531F6364732A873469DA926244E">
    <w:name w:val="A0FCC531F6364732A873469DA926244E"/>
    <w:rsid w:val="00B14680"/>
  </w:style>
  <w:style w:type="paragraph" w:customStyle="1" w:styleId="C121402BE2FC4C92AEB70E37734C7A68">
    <w:name w:val="C121402BE2FC4C92AEB70E37734C7A68"/>
    <w:rsid w:val="00B14680"/>
  </w:style>
  <w:style w:type="paragraph" w:customStyle="1" w:styleId="3BC317BAA4A945E5B67DD5CE6F1BCE88">
    <w:name w:val="3BC317BAA4A945E5B67DD5CE6F1BCE88"/>
    <w:rsid w:val="00B14680"/>
  </w:style>
  <w:style w:type="paragraph" w:customStyle="1" w:styleId="02310BD654CE472C9F423305BA4C048F">
    <w:name w:val="02310BD654CE472C9F423305BA4C048F"/>
    <w:rsid w:val="00B14680"/>
  </w:style>
  <w:style w:type="paragraph" w:customStyle="1" w:styleId="5F6E450CEDC24B4ABB1855FC0E6F4213">
    <w:name w:val="5F6E450CEDC24B4ABB1855FC0E6F4213"/>
    <w:rsid w:val="00B14680"/>
  </w:style>
  <w:style w:type="paragraph" w:customStyle="1" w:styleId="3467D78CAD114297A8A2CF61CBFED32E">
    <w:name w:val="3467D78CAD114297A8A2CF61CBFED32E"/>
    <w:rsid w:val="00B14680"/>
  </w:style>
  <w:style w:type="paragraph" w:customStyle="1" w:styleId="E27B188D89FF40F0A241B7DE946C71BC">
    <w:name w:val="E27B188D89FF40F0A241B7DE946C71BC"/>
    <w:rsid w:val="00B14680"/>
  </w:style>
  <w:style w:type="paragraph" w:customStyle="1" w:styleId="7EF9F677D72241649D911CCD0A14EF62">
    <w:name w:val="7EF9F677D72241649D911CCD0A14EF62"/>
    <w:rsid w:val="00B14680"/>
  </w:style>
  <w:style w:type="paragraph" w:customStyle="1" w:styleId="205242E21CEE47C08660E2A691A3A78F">
    <w:name w:val="205242E21CEE47C08660E2A691A3A78F"/>
    <w:rsid w:val="00B14680"/>
  </w:style>
  <w:style w:type="paragraph" w:customStyle="1" w:styleId="070E19384BC545CDBA60FE60297C13B8">
    <w:name w:val="070E19384BC545CDBA60FE60297C13B8"/>
    <w:rsid w:val="00B14680"/>
  </w:style>
  <w:style w:type="paragraph" w:customStyle="1" w:styleId="61C7B6DBDBA04199AD6B61F9303031DB">
    <w:name w:val="61C7B6DBDBA04199AD6B61F9303031DB"/>
    <w:rsid w:val="00B14680"/>
  </w:style>
  <w:style w:type="paragraph" w:customStyle="1" w:styleId="AE2FE9CA862E472B9F9F2E39591B4601">
    <w:name w:val="AE2FE9CA862E472B9F9F2E39591B4601"/>
    <w:rsid w:val="00FF681A"/>
  </w:style>
  <w:style w:type="paragraph" w:customStyle="1" w:styleId="0A7DC5A9EF664A079ABCD6218E6CFC23">
    <w:name w:val="0A7DC5A9EF664A079ABCD6218E6CFC23"/>
    <w:rsid w:val="00FF681A"/>
  </w:style>
  <w:style w:type="paragraph" w:customStyle="1" w:styleId="AA145F817652485D8BF4057DCA933B53">
    <w:name w:val="AA145F817652485D8BF4057DCA933B53"/>
    <w:rsid w:val="00FF681A"/>
  </w:style>
  <w:style w:type="paragraph" w:customStyle="1" w:styleId="F0C5EC4408EC40A985A82568872E70D5">
    <w:name w:val="F0C5EC4408EC40A985A82568872E70D5"/>
    <w:rsid w:val="00FF681A"/>
  </w:style>
  <w:style w:type="paragraph" w:customStyle="1" w:styleId="9F56DB4A14784DE3B56E7B162BE0C749">
    <w:name w:val="9F56DB4A14784DE3B56E7B162BE0C749"/>
    <w:rsid w:val="00FF681A"/>
  </w:style>
  <w:style w:type="paragraph" w:customStyle="1" w:styleId="01EB82497D9B49F2B4704D16FBD98832">
    <w:name w:val="01EB82497D9B49F2B4704D16FBD98832"/>
    <w:rsid w:val="00FF681A"/>
  </w:style>
  <w:style w:type="paragraph" w:customStyle="1" w:styleId="ACEE0D3DC6FF48709662BEF59C4D803F">
    <w:name w:val="ACEE0D3DC6FF48709662BEF59C4D803F"/>
    <w:rsid w:val="00FF681A"/>
  </w:style>
  <w:style w:type="paragraph" w:customStyle="1" w:styleId="36EAE95E13724557AB98A4EED73A64A9">
    <w:name w:val="36EAE95E13724557AB98A4EED73A64A9"/>
    <w:rsid w:val="00FF681A"/>
  </w:style>
  <w:style w:type="paragraph" w:customStyle="1" w:styleId="458EF7B6E75943A6AA0C86F0FC18B0DE">
    <w:name w:val="458EF7B6E75943A6AA0C86F0FC18B0DE"/>
    <w:rsid w:val="00FF681A"/>
  </w:style>
  <w:style w:type="paragraph" w:customStyle="1" w:styleId="E55D136A94C243CDAA42A1FF3BC59695">
    <w:name w:val="E55D136A94C243CDAA42A1FF3BC59695"/>
    <w:rsid w:val="00FF681A"/>
  </w:style>
  <w:style w:type="paragraph" w:customStyle="1" w:styleId="4D5488792ECB46FA943372A9456A26B3">
    <w:name w:val="4D5488792ECB46FA943372A9456A26B3"/>
    <w:rsid w:val="00FF681A"/>
  </w:style>
  <w:style w:type="paragraph" w:customStyle="1" w:styleId="731D903D787046CDBFDBAD89E876F5BE">
    <w:name w:val="731D903D787046CDBFDBAD89E876F5BE"/>
    <w:rsid w:val="00FF681A"/>
  </w:style>
  <w:style w:type="paragraph" w:customStyle="1" w:styleId="10F82D3082C041A39541AB26D80BC033">
    <w:name w:val="10F82D3082C041A39541AB26D80BC033"/>
    <w:rsid w:val="00FF681A"/>
  </w:style>
  <w:style w:type="paragraph" w:customStyle="1" w:styleId="90F603BA575248E5A29D2C39A0196AE0">
    <w:name w:val="90F603BA575248E5A29D2C39A0196AE0"/>
    <w:rsid w:val="00245B07"/>
    <w:pPr>
      <w:spacing w:after="160" w:line="259" w:lineRule="auto"/>
    </w:pPr>
  </w:style>
  <w:style w:type="paragraph" w:customStyle="1" w:styleId="A0C89841A780448FB341D8485EF291C4">
    <w:name w:val="A0C89841A780448FB341D8485EF291C4"/>
    <w:rsid w:val="002C4575"/>
    <w:pPr>
      <w:spacing w:after="160" w:line="259" w:lineRule="auto"/>
    </w:pPr>
  </w:style>
  <w:style w:type="paragraph" w:customStyle="1" w:styleId="46742A79B3F94827A879A22AC535D0AF">
    <w:name w:val="46742A79B3F94827A879A22AC535D0AF"/>
    <w:rsid w:val="002C4575"/>
    <w:pPr>
      <w:spacing w:after="160" w:line="259" w:lineRule="auto"/>
    </w:pPr>
  </w:style>
  <w:style w:type="paragraph" w:customStyle="1" w:styleId="5A3D5F0451094748B1C314721F88AA8F">
    <w:name w:val="5A3D5F0451094748B1C314721F88AA8F"/>
    <w:rsid w:val="00775F89"/>
    <w:pPr>
      <w:spacing w:after="160" w:line="259" w:lineRule="auto"/>
    </w:pPr>
  </w:style>
  <w:style w:type="paragraph" w:customStyle="1" w:styleId="1B04310C92E8485081BF588566EB579C">
    <w:name w:val="1B04310C92E8485081BF588566EB579C"/>
    <w:rsid w:val="002752B0"/>
    <w:pPr>
      <w:spacing w:after="160" w:line="259" w:lineRule="auto"/>
    </w:pPr>
  </w:style>
  <w:style w:type="paragraph" w:customStyle="1" w:styleId="1B1AA8BE9E1B49628CD7FA756EABDD4E">
    <w:name w:val="1B1AA8BE9E1B49628CD7FA756EABDD4E"/>
    <w:rsid w:val="002752B0"/>
    <w:pPr>
      <w:spacing w:after="160" w:line="259" w:lineRule="auto"/>
    </w:pPr>
  </w:style>
  <w:style w:type="paragraph" w:customStyle="1" w:styleId="7E1CF7BB761D438AA768C279CDBBB3CD">
    <w:name w:val="7E1CF7BB761D438AA768C279CDBBB3CD"/>
    <w:rsid w:val="00AA6209"/>
    <w:pPr>
      <w:spacing w:after="160" w:line="259" w:lineRule="auto"/>
    </w:pPr>
  </w:style>
  <w:style w:type="paragraph" w:customStyle="1" w:styleId="63B00FC8F6B442CE85ABA55741F62FE3">
    <w:name w:val="63B00FC8F6B442CE85ABA55741F62FE3"/>
    <w:rsid w:val="00402121"/>
    <w:pPr>
      <w:spacing w:after="160" w:line="259" w:lineRule="auto"/>
    </w:pPr>
  </w:style>
  <w:style w:type="paragraph" w:customStyle="1" w:styleId="7A3204D5E4F14E40B2BB3EBEBA67C972">
    <w:name w:val="7A3204D5E4F14E40B2BB3EBEBA67C972"/>
    <w:rsid w:val="00402121"/>
    <w:pPr>
      <w:spacing w:after="160" w:line="259" w:lineRule="auto"/>
    </w:pPr>
  </w:style>
  <w:style w:type="paragraph" w:customStyle="1" w:styleId="798BB7E20F9F4258B3292EDE5675F6E3">
    <w:name w:val="798BB7E20F9F4258B3292EDE5675F6E3"/>
    <w:rsid w:val="00402121"/>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0C54A1FCD803447AFA18EF044241E90" ma:contentTypeVersion="3" ma:contentTypeDescription="Create a new document." ma:contentTypeScope="" ma:versionID="e7bded054ceec15e67eb168feb73df05">
  <xsd:schema xmlns:xsd="http://www.w3.org/2001/XMLSchema" xmlns:xs="http://www.w3.org/2001/XMLSchema" xmlns:p="http://schemas.microsoft.com/office/2006/metadata/properties" xmlns:ns3="http://schemas.microsoft.com/sharepoint/v4" xmlns:ns4="aa497ab4-515e-4279-bd6d-9da9f7efb9b5" targetNamespace="http://schemas.microsoft.com/office/2006/metadata/properties" ma:root="true" ma:fieldsID="46b29af79a20fedf62fa08a10c80e273" ns3:_="" ns4:_="">
    <xsd:import namespace="http://schemas.microsoft.com/sharepoint/v4"/>
    <xsd:import namespace="aa497ab4-515e-4279-bd6d-9da9f7efb9b5"/>
    <xsd:element name="properties">
      <xsd:complexType>
        <xsd:sequence>
          <xsd:element name="documentManagement">
            <xsd:complexType>
              <xsd:all>
                <xsd:element ref="ns3:IconOverla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497ab4-515e-4279-bd6d-9da9f7efb9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4ABF9-06E3-4995-AF24-2A319B72CC6D}">
  <ds:schemaRefs>
    <ds:schemaRef ds:uri="http://schemas.microsoft.com/sharepoint/v3/contenttype/forms"/>
  </ds:schemaRefs>
</ds:datastoreItem>
</file>

<file path=customXml/itemProps2.xml><?xml version="1.0" encoding="utf-8"?>
<ds:datastoreItem xmlns:ds="http://schemas.openxmlformats.org/officeDocument/2006/customXml" ds:itemID="{0D479A9E-9734-499E-9F39-BCB210F6C7B2}">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microsoft.com/sharepoint/v4"/>
    <ds:schemaRef ds:uri="aa497ab4-515e-4279-bd6d-9da9f7efb9b5"/>
    <ds:schemaRef ds:uri="http://www.w3.org/XML/1998/namespace"/>
    <ds:schemaRef ds:uri="http://purl.org/dc/dcmitype/"/>
  </ds:schemaRefs>
</ds:datastoreItem>
</file>

<file path=customXml/itemProps3.xml><?xml version="1.0" encoding="utf-8"?>
<ds:datastoreItem xmlns:ds="http://schemas.openxmlformats.org/officeDocument/2006/customXml" ds:itemID="{CCD6B397-69FB-4321-8DDF-98A7789F33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aa497ab4-515e-4279-bd6d-9da9f7efb9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4348AD8-78AC-4F7A-8605-B8628A680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2974</Words>
  <Characters>16957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19892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Grundy, Kerrie</dc:creator>
  <cp:keywords/>
  <dc:description/>
  <cp:lastModifiedBy>Baker, Malcom</cp:lastModifiedBy>
  <cp:revision>2</cp:revision>
  <cp:lastPrinted>2019-06-25T02:49:00Z</cp:lastPrinted>
  <dcterms:created xsi:type="dcterms:W3CDTF">2019-06-25T02:50:00Z</dcterms:created>
  <dcterms:modified xsi:type="dcterms:W3CDTF">2019-06-25T02:50:00Z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0x010100F0C54A1FCD803447AFA18EF044241E90</vt:lpwstr>
  </property>
</Properties>
</file>