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EE18E1" w:rsidP="00F9745C">
      <w:bookmarkStart w:id="0" w:name="_GoBack"/>
      <w:bookmarkEnd w:id="0"/>
      <w:r>
        <w:rPr>
          <w:rFonts w:cs="Arial"/>
          <w:b/>
          <w:noProof/>
          <w:color w:val="FF0000"/>
          <w:szCs w:val="24"/>
          <w:lang w:eastAsia="en-AU"/>
        </w:rPr>
        <w:drawing>
          <wp:anchor distT="0" distB="0" distL="114300" distR="114300" simplePos="0" relativeHeight="251659264" behindDoc="0" locked="0" layoutInCell="1" allowOverlap="1" wp14:anchorId="2F8747B0" wp14:editId="73D5F39D">
            <wp:simplePos x="0" y="0"/>
            <wp:positionH relativeFrom="margin">
              <wp:posOffset>1857375</wp:posOffset>
            </wp:positionH>
            <wp:positionV relativeFrom="paragraph">
              <wp:posOffset>0</wp:posOffset>
            </wp:positionV>
            <wp:extent cx="1971675" cy="2628900"/>
            <wp:effectExtent l="0" t="0" r="9525" b="0"/>
            <wp:wrapTopAndBottom/>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 on Yellow copy"/>
                    <pic:cNvPicPr>
                      <a:picLocks noChangeAspect="1" noChangeArrowheads="1"/>
                    </pic:cNvPicPr>
                  </pic:nvPicPr>
                  <pic:blipFill>
                    <a:blip r:embed="rId11" cstate="print"/>
                    <a:srcRect/>
                    <a:stretch>
                      <a:fillRect/>
                    </a:stretch>
                  </pic:blipFill>
                  <pic:spPr bwMode="auto">
                    <a:xfrm>
                      <a:off x="0" y="0"/>
                      <a:ext cx="1971675" cy="2628900"/>
                    </a:xfrm>
                    <a:prstGeom prst="rect">
                      <a:avLst/>
                    </a:prstGeom>
                    <a:noFill/>
                    <a:ln w="9525">
                      <a:noFill/>
                      <a:miter lim="800000"/>
                      <a:headEnd/>
                      <a:tailEnd/>
                    </a:ln>
                  </pic:spPr>
                </pic:pic>
              </a:graphicData>
            </a:graphic>
          </wp:anchor>
        </w:drawing>
      </w:r>
    </w:p>
    <w:p w:rsidR="00455449" w:rsidRDefault="00B40A4D" w:rsidP="00EE18E1">
      <w:pPr>
        <w:spacing w:after="0" w:line="240" w:lineRule="auto"/>
        <w:jc w:val="center"/>
      </w:pPr>
      <w:r>
        <w:rPr>
          <w:rFonts w:ascii="Arial" w:eastAsia="Arial" w:hAnsi="Arial"/>
          <w:color w:val="333092"/>
          <w:sz w:val="44"/>
        </w:rPr>
        <w:t>Weetangera Primary School</w:t>
      </w:r>
    </w:p>
    <w:p w:rsidR="00455449" w:rsidRDefault="00B40A4D" w:rsidP="00EE18E1">
      <w:pPr>
        <w:spacing w:after="0" w:line="240" w:lineRule="auto"/>
        <w:jc w:val="center"/>
      </w:pPr>
      <w:r>
        <w:rPr>
          <w:rFonts w:ascii="Arial" w:eastAsia="Arial" w:hAnsi="Arial"/>
          <w:color w:val="414141"/>
          <w:sz w:val="32"/>
        </w:rPr>
        <w:t>Annual School Board Report 2019</w:t>
      </w:r>
    </w:p>
    <w:p w:rsidR="00FB31CD" w:rsidRPr="00CB2543" w:rsidRDefault="00FB31CD" w:rsidP="00FB31CD">
      <w:pPr>
        <w:pStyle w:val="BodyText"/>
      </w:pPr>
    </w:p>
    <w:p w:rsidR="002450F5" w:rsidRDefault="002450F5" w:rsidP="00AF6C29">
      <w:pPr>
        <w:pStyle w:val="BodyText"/>
      </w:pPr>
    </w:p>
    <w:p w:rsidR="00EE18E1" w:rsidRDefault="00EE18E1" w:rsidP="00AF6C29">
      <w:pPr>
        <w:pStyle w:val="BodyText"/>
      </w:pPr>
    </w:p>
    <w:p w:rsidR="00EE18E1" w:rsidRDefault="00EE18E1" w:rsidP="00AF6C29">
      <w:pPr>
        <w:pStyle w:val="BodyText"/>
      </w:pPr>
    </w:p>
    <w:p w:rsidR="00EE18E1" w:rsidRDefault="00EE18E1" w:rsidP="00AF6C29">
      <w:pPr>
        <w:pStyle w:val="BodyText"/>
      </w:pPr>
    </w:p>
    <w:p w:rsidR="00EE18E1" w:rsidRDefault="00EE18E1" w:rsidP="00AF6C29">
      <w:pPr>
        <w:pStyle w:val="BodyText"/>
      </w:pPr>
    </w:p>
    <w:p w:rsidR="00EE18E1" w:rsidRPr="002450F5" w:rsidRDefault="00EE18E1" w:rsidP="00AF6C29">
      <w:pPr>
        <w:pStyle w:val="BodyText"/>
      </w:pPr>
    </w:p>
    <w:p w:rsidR="002450F5" w:rsidRPr="00CF7818" w:rsidRDefault="002450F5" w:rsidP="00CF7818">
      <w:pPr>
        <w:pStyle w:val="BodyText"/>
      </w:pPr>
    </w:p>
    <w:p w:rsidR="00FB31CD" w:rsidRDefault="00EE18E1" w:rsidP="002450F5">
      <w:pPr>
        <w:pStyle w:val="BodyText"/>
      </w:pPr>
      <w:r>
        <w:rPr>
          <w:noProof/>
          <w:lang w:eastAsia="en-AU"/>
        </w:rPr>
        <w:drawing>
          <wp:inline distT="0" distB="0" distL="0" distR="0" wp14:anchorId="39B8F63D" wp14:editId="07CB5FC0">
            <wp:extent cx="5731510" cy="1719580"/>
            <wp:effectExtent l="0" t="0" r="2540" b="0"/>
            <wp:docPr id="3" name="Picture 3" descr="Black and white photo of the exterior of th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1719580"/>
                    </a:xfrm>
                    <a:prstGeom prst="rect">
                      <a:avLst/>
                    </a:prstGeom>
                    <a:noFill/>
                    <a:ln w="9525">
                      <a:noFill/>
                      <a:miter lim="800000"/>
                      <a:headEnd/>
                      <a:tailEnd/>
                    </a:ln>
                  </pic:spPr>
                </pic:pic>
              </a:graphicData>
            </a:graphic>
          </wp:inline>
        </w:drawing>
      </w: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1" w:name="_Toc477339532"/>
      <w:bookmarkStart w:id="2" w:name="_Toc477342780"/>
      <w:bookmarkStart w:id="3" w:name="_Toc477447126"/>
    </w:p>
    <w:p w:rsidR="00E80D11" w:rsidRPr="001132C0" w:rsidRDefault="00E80D11" w:rsidP="001132C0">
      <w:pPr>
        <w:pStyle w:val="Accessibility"/>
      </w:pPr>
      <w:r w:rsidRPr="001132C0">
        <w:t>Accessibility</w:t>
      </w:r>
      <w:bookmarkEnd w:id="1"/>
      <w:bookmarkEnd w:id="2"/>
      <w:bookmarkEnd w:id="3"/>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B40A4D">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A940E8"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560077" w:history="1">
            <w:r w:rsidR="00A940E8" w:rsidRPr="0075651F">
              <w:rPr>
                <w:rStyle w:val="Hyperlink"/>
                <w:noProof/>
              </w:rPr>
              <w:t>Reporting to the community</w:t>
            </w:r>
            <w:r w:rsidR="00A940E8">
              <w:rPr>
                <w:noProof/>
                <w:webHidden/>
              </w:rPr>
              <w:tab/>
            </w:r>
            <w:r w:rsidR="00A940E8">
              <w:rPr>
                <w:noProof/>
                <w:webHidden/>
              </w:rPr>
              <w:fldChar w:fldCharType="begin"/>
            </w:r>
            <w:r w:rsidR="00A940E8">
              <w:rPr>
                <w:noProof/>
                <w:webHidden/>
              </w:rPr>
              <w:instrText xml:space="preserve"> PAGEREF _Toc41560077 \h </w:instrText>
            </w:r>
            <w:r w:rsidR="00A940E8">
              <w:rPr>
                <w:noProof/>
                <w:webHidden/>
              </w:rPr>
            </w:r>
            <w:r w:rsidR="00A940E8">
              <w:rPr>
                <w:noProof/>
                <w:webHidden/>
              </w:rPr>
              <w:fldChar w:fldCharType="separate"/>
            </w:r>
            <w:r w:rsidR="00A940E8">
              <w:rPr>
                <w:noProof/>
                <w:webHidden/>
              </w:rPr>
              <w:t>1</w:t>
            </w:r>
            <w:r w:rsidR="00A940E8">
              <w:rPr>
                <w:noProof/>
                <w:webHidden/>
              </w:rPr>
              <w:fldChar w:fldCharType="end"/>
            </w:r>
          </w:hyperlink>
        </w:p>
        <w:p w:rsidR="00A940E8" w:rsidRDefault="00FB33D9">
          <w:pPr>
            <w:pStyle w:val="TOC1"/>
            <w:tabs>
              <w:tab w:val="right" w:leader="dot" w:pos="9016"/>
            </w:tabs>
            <w:rPr>
              <w:rFonts w:eastAsiaTheme="minorEastAsia"/>
              <w:noProof/>
              <w:lang w:eastAsia="en-AU"/>
            </w:rPr>
          </w:pPr>
          <w:hyperlink w:anchor="_Toc41560078" w:history="1">
            <w:r w:rsidR="00A940E8" w:rsidRPr="0075651F">
              <w:rPr>
                <w:rStyle w:val="Hyperlink"/>
                <w:noProof/>
              </w:rPr>
              <w:t>Summary of School Board activity</w:t>
            </w:r>
            <w:r w:rsidR="00A940E8">
              <w:rPr>
                <w:noProof/>
                <w:webHidden/>
              </w:rPr>
              <w:tab/>
            </w:r>
            <w:r w:rsidR="00A940E8">
              <w:rPr>
                <w:noProof/>
                <w:webHidden/>
              </w:rPr>
              <w:fldChar w:fldCharType="begin"/>
            </w:r>
            <w:r w:rsidR="00A940E8">
              <w:rPr>
                <w:noProof/>
                <w:webHidden/>
              </w:rPr>
              <w:instrText xml:space="preserve"> PAGEREF _Toc41560078 \h </w:instrText>
            </w:r>
            <w:r w:rsidR="00A940E8">
              <w:rPr>
                <w:noProof/>
                <w:webHidden/>
              </w:rPr>
            </w:r>
            <w:r w:rsidR="00A940E8">
              <w:rPr>
                <w:noProof/>
                <w:webHidden/>
              </w:rPr>
              <w:fldChar w:fldCharType="separate"/>
            </w:r>
            <w:r w:rsidR="00A940E8">
              <w:rPr>
                <w:noProof/>
                <w:webHidden/>
              </w:rPr>
              <w:t>1</w:t>
            </w:r>
            <w:r w:rsidR="00A940E8">
              <w:rPr>
                <w:noProof/>
                <w:webHidden/>
              </w:rPr>
              <w:fldChar w:fldCharType="end"/>
            </w:r>
          </w:hyperlink>
        </w:p>
        <w:p w:rsidR="00A940E8" w:rsidRDefault="00FB33D9">
          <w:pPr>
            <w:pStyle w:val="TOC1"/>
            <w:tabs>
              <w:tab w:val="right" w:leader="dot" w:pos="9016"/>
            </w:tabs>
            <w:rPr>
              <w:rFonts w:eastAsiaTheme="minorEastAsia"/>
              <w:noProof/>
              <w:lang w:eastAsia="en-AU"/>
            </w:rPr>
          </w:pPr>
          <w:hyperlink w:anchor="_Toc41560079" w:history="1">
            <w:r w:rsidR="00A940E8" w:rsidRPr="0075651F">
              <w:rPr>
                <w:rStyle w:val="Hyperlink"/>
                <w:noProof/>
              </w:rPr>
              <w:t>School Context</w:t>
            </w:r>
            <w:r w:rsidR="00A940E8">
              <w:rPr>
                <w:noProof/>
                <w:webHidden/>
              </w:rPr>
              <w:tab/>
            </w:r>
            <w:r w:rsidR="00A940E8">
              <w:rPr>
                <w:noProof/>
                <w:webHidden/>
              </w:rPr>
              <w:fldChar w:fldCharType="begin"/>
            </w:r>
            <w:r w:rsidR="00A940E8">
              <w:rPr>
                <w:noProof/>
                <w:webHidden/>
              </w:rPr>
              <w:instrText xml:space="preserve"> PAGEREF _Toc41560079 \h </w:instrText>
            </w:r>
            <w:r w:rsidR="00A940E8">
              <w:rPr>
                <w:noProof/>
                <w:webHidden/>
              </w:rPr>
            </w:r>
            <w:r w:rsidR="00A940E8">
              <w:rPr>
                <w:noProof/>
                <w:webHidden/>
              </w:rPr>
              <w:fldChar w:fldCharType="separate"/>
            </w:r>
            <w:r w:rsidR="00A940E8">
              <w:rPr>
                <w:noProof/>
                <w:webHidden/>
              </w:rPr>
              <w:t>1</w:t>
            </w:r>
            <w:r w:rsidR="00A940E8">
              <w:rPr>
                <w:noProof/>
                <w:webHidden/>
              </w:rPr>
              <w:fldChar w:fldCharType="end"/>
            </w:r>
          </w:hyperlink>
        </w:p>
        <w:p w:rsidR="00A940E8" w:rsidRDefault="00FB33D9">
          <w:pPr>
            <w:pStyle w:val="TOC2"/>
            <w:tabs>
              <w:tab w:val="right" w:leader="dot" w:pos="9016"/>
            </w:tabs>
            <w:rPr>
              <w:rFonts w:eastAsiaTheme="minorEastAsia"/>
              <w:noProof/>
              <w:lang w:eastAsia="en-AU"/>
            </w:rPr>
          </w:pPr>
          <w:hyperlink w:anchor="_Toc41560080" w:history="1">
            <w:r w:rsidR="00A940E8" w:rsidRPr="0075651F">
              <w:rPr>
                <w:rStyle w:val="Hyperlink"/>
                <w:noProof/>
              </w:rPr>
              <w:t>Student Information</w:t>
            </w:r>
            <w:r w:rsidR="00A940E8">
              <w:rPr>
                <w:noProof/>
                <w:webHidden/>
              </w:rPr>
              <w:tab/>
            </w:r>
            <w:r w:rsidR="00A940E8">
              <w:rPr>
                <w:noProof/>
                <w:webHidden/>
              </w:rPr>
              <w:fldChar w:fldCharType="begin"/>
            </w:r>
            <w:r w:rsidR="00A940E8">
              <w:rPr>
                <w:noProof/>
                <w:webHidden/>
              </w:rPr>
              <w:instrText xml:space="preserve"> PAGEREF _Toc41560080 \h </w:instrText>
            </w:r>
            <w:r w:rsidR="00A940E8">
              <w:rPr>
                <w:noProof/>
                <w:webHidden/>
              </w:rPr>
            </w:r>
            <w:r w:rsidR="00A940E8">
              <w:rPr>
                <w:noProof/>
                <w:webHidden/>
              </w:rPr>
              <w:fldChar w:fldCharType="separate"/>
            </w:r>
            <w:r w:rsidR="00A940E8">
              <w:rPr>
                <w:noProof/>
                <w:webHidden/>
              </w:rPr>
              <w:t>1</w:t>
            </w:r>
            <w:r w:rsidR="00A940E8">
              <w:rPr>
                <w:noProof/>
                <w:webHidden/>
              </w:rPr>
              <w:fldChar w:fldCharType="end"/>
            </w:r>
          </w:hyperlink>
        </w:p>
        <w:p w:rsidR="00A940E8" w:rsidRDefault="00FB33D9">
          <w:pPr>
            <w:pStyle w:val="TOC3"/>
            <w:tabs>
              <w:tab w:val="right" w:leader="dot" w:pos="9016"/>
            </w:tabs>
            <w:rPr>
              <w:rFonts w:eastAsiaTheme="minorEastAsia"/>
              <w:noProof/>
              <w:lang w:eastAsia="en-AU"/>
            </w:rPr>
          </w:pPr>
          <w:hyperlink w:anchor="_Toc41560081" w:history="1">
            <w:r w:rsidR="00A940E8" w:rsidRPr="0075651F">
              <w:rPr>
                <w:rStyle w:val="Hyperlink"/>
                <w:noProof/>
              </w:rPr>
              <w:t>Student enrolment</w:t>
            </w:r>
            <w:r w:rsidR="00A940E8">
              <w:rPr>
                <w:noProof/>
                <w:webHidden/>
              </w:rPr>
              <w:tab/>
            </w:r>
            <w:r w:rsidR="00A940E8">
              <w:rPr>
                <w:noProof/>
                <w:webHidden/>
              </w:rPr>
              <w:fldChar w:fldCharType="begin"/>
            </w:r>
            <w:r w:rsidR="00A940E8">
              <w:rPr>
                <w:noProof/>
                <w:webHidden/>
              </w:rPr>
              <w:instrText xml:space="preserve"> PAGEREF _Toc41560081 \h </w:instrText>
            </w:r>
            <w:r w:rsidR="00A940E8">
              <w:rPr>
                <w:noProof/>
                <w:webHidden/>
              </w:rPr>
            </w:r>
            <w:r w:rsidR="00A940E8">
              <w:rPr>
                <w:noProof/>
                <w:webHidden/>
              </w:rPr>
              <w:fldChar w:fldCharType="separate"/>
            </w:r>
            <w:r w:rsidR="00A940E8">
              <w:rPr>
                <w:noProof/>
                <w:webHidden/>
              </w:rPr>
              <w:t>1</w:t>
            </w:r>
            <w:r w:rsidR="00A940E8">
              <w:rPr>
                <w:noProof/>
                <w:webHidden/>
              </w:rPr>
              <w:fldChar w:fldCharType="end"/>
            </w:r>
          </w:hyperlink>
        </w:p>
        <w:p w:rsidR="00A940E8" w:rsidRDefault="00FB33D9">
          <w:pPr>
            <w:pStyle w:val="TOC3"/>
            <w:tabs>
              <w:tab w:val="right" w:leader="dot" w:pos="9016"/>
            </w:tabs>
            <w:rPr>
              <w:rFonts w:eastAsiaTheme="minorEastAsia"/>
              <w:noProof/>
              <w:lang w:eastAsia="en-AU"/>
            </w:rPr>
          </w:pPr>
          <w:hyperlink w:anchor="_Toc41560082" w:history="1">
            <w:r w:rsidR="00A940E8" w:rsidRPr="0075651F">
              <w:rPr>
                <w:rStyle w:val="Hyperlink"/>
                <w:noProof/>
              </w:rPr>
              <w:t>Student attendance</w:t>
            </w:r>
            <w:r w:rsidR="00A940E8">
              <w:rPr>
                <w:noProof/>
                <w:webHidden/>
              </w:rPr>
              <w:tab/>
            </w:r>
            <w:r w:rsidR="00A940E8">
              <w:rPr>
                <w:noProof/>
                <w:webHidden/>
              </w:rPr>
              <w:fldChar w:fldCharType="begin"/>
            </w:r>
            <w:r w:rsidR="00A940E8">
              <w:rPr>
                <w:noProof/>
                <w:webHidden/>
              </w:rPr>
              <w:instrText xml:space="preserve"> PAGEREF _Toc41560082 \h </w:instrText>
            </w:r>
            <w:r w:rsidR="00A940E8">
              <w:rPr>
                <w:noProof/>
                <w:webHidden/>
              </w:rPr>
            </w:r>
            <w:r w:rsidR="00A940E8">
              <w:rPr>
                <w:noProof/>
                <w:webHidden/>
              </w:rPr>
              <w:fldChar w:fldCharType="separate"/>
            </w:r>
            <w:r w:rsidR="00A940E8">
              <w:rPr>
                <w:noProof/>
                <w:webHidden/>
              </w:rPr>
              <w:t>2</w:t>
            </w:r>
            <w:r w:rsidR="00A940E8">
              <w:rPr>
                <w:noProof/>
                <w:webHidden/>
              </w:rPr>
              <w:fldChar w:fldCharType="end"/>
            </w:r>
          </w:hyperlink>
        </w:p>
        <w:p w:rsidR="00A940E8" w:rsidRDefault="00FB33D9">
          <w:pPr>
            <w:pStyle w:val="TOC2"/>
            <w:tabs>
              <w:tab w:val="right" w:leader="dot" w:pos="9016"/>
            </w:tabs>
            <w:rPr>
              <w:rFonts w:eastAsiaTheme="minorEastAsia"/>
              <w:noProof/>
              <w:lang w:eastAsia="en-AU"/>
            </w:rPr>
          </w:pPr>
          <w:hyperlink w:anchor="_Toc41560083" w:history="1">
            <w:r w:rsidR="00A940E8" w:rsidRPr="0075651F">
              <w:rPr>
                <w:rStyle w:val="Hyperlink"/>
                <w:noProof/>
                <w:lang w:eastAsia="en-AU"/>
              </w:rPr>
              <w:t>Supporting attendance and managing non-attendance</w:t>
            </w:r>
            <w:r w:rsidR="00A940E8">
              <w:rPr>
                <w:noProof/>
                <w:webHidden/>
              </w:rPr>
              <w:tab/>
            </w:r>
            <w:r w:rsidR="00A940E8">
              <w:rPr>
                <w:noProof/>
                <w:webHidden/>
              </w:rPr>
              <w:fldChar w:fldCharType="begin"/>
            </w:r>
            <w:r w:rsidR="00A940E8">
              <w:rPr>
                <w:noProof/>
                <w:webHidden/>
              </w:rPr>
              <w:instrText xml:space="preserve"> PAGEREF _Toc41560083 \h </w:instrText>
            </w:r>
            <w:r w:rsidR="00A940E8">
              <w:rPr>
                <w:noProof/>
                <w:webHidden/>
              </w:rPr>
            </w:r>
            <w:r w:rsidR="00A940E8">
              <w:rPr>
                <w:noProof/>
                <w:webHidden/>
              </w:rPr>
              <w:fldChar w:fldCharType="separate"/>
            </w:r>
            <w:r w:rsidR="00A940E8">
              <w:rPr>
                <w:noProof/>
                <w:webHidden/>
              </w:rPr>
              <w:t>2</w:t>
            </w:r>
            <w:r w:rsidR="00A940E8">
              <w:rPr>
                <w:noProof/>
                <w:webHidden/>
              </w:rPr>
              <w:fldChar w:fldCharType="end"/>
            </w:r>
          </w:hyperlink>
        </w:p>
        <w:p w:rsidR="00A940E8" w:rsidRDefault="00FB33D9">
          <w:pPr>
            <w:pStyle w:val="TOC2"/>
            <w:tabs>
              <w:tab w:val="right" w:leader="dot" w:pos="9016"/>
            </w:tabs>
            <w:rPr>
              <w:rFonts w:eastAsiaTheme="minorEastAsia"/>
              <w:noProof/>
              <w:lang w:eastAsia="en-AU"/>
            </w:rPr>
          </w:pPr>
          <w:hyperlink w:anchor="_Toc41560084" w:history="1">
            <w:r w:rsidR="00A940E8" w:rsidRPr="0075651F">
              <w:rPr>
                <w:rStyle w:val="Hyperlink"/>
                <w:noProof/>
              </w:rPr>
              <w:t>Staff Information</w:t>
            </w:r>
            <w:r w:rsidR="00A940E8">
              <w:rPr>
                <w:noProof/>
                <w:webHidden/>
              </w:rPr>
              <w:tab/>
            </w:r>
            <w:r w:rsidR="00A940E8">
              <w:rPr>
                <w:noProof/>
                <w:webHidden/>
              </w:rPr>
              <w:fldChar w:fldCharType="begin"/>
            </w:r>
            <w:r w:rsidR="00A940E8">
              <w:rPr>
                <w:noProof/>
                <w:webHidden/>
              </w:rPr>
              <w:instrText xml:space="preserve"> PAGEREF _Toc41560084 \h </w:instrText>
            </w:r>
            <w:r w:rsidR="00A940E8">
              <w:rPr>
                <w:noProof/>
                <w:webHidden/>
              </w:rPr>
            </w:r>
            <w:r w:rsidR="00A940E8">
              <w:rPr>
                <w:noProof/>
                <w:webHidden/>
              </w:rPr>
              <w:fldChar w:fldCharType="separate"/>
            </w:r>
            <w:r w:rsidR="00A940E8">
              <w:rPr>
                <w:noProof/>
                <w:webHidden/>
              </w:rPr>
              <w:t>2</w:t>
            </w:r>
            <w:r w:rsidR="00A940E8">
              <w:rPr>
                <w:noProof/>
                <w:webHidden/>
              </w:rPr>
              <w:fldChar w:fldCharType="end"/>
            </w:r>
          </w:hyperlink>
        </w:p>
        <w:p w:rsidR="00A940E8" w:rsidRDefault="00FB33D9">
          <w:pPr>
            <w:pStyle w:val="TOC3"/>
            <w:tabs>
              <w:tab w:val="right" w:leader="dot" w:pos="9016"/>
            </w:tabs>
            <w:rPr>
              <w:rFonts w:eastAsiaTheme="minorEastAsia"/>
              <w:noProof/>
              <w:lang w:eastAsia="en-AU"/>
            </w:rPr>
          </w:pPr>
          <w:hyperlink w:anchor="_Toc41560085" w:history="1">
            <w:r w:rsidR="00A940E8" w:rsidRPr="0075651F">
              <w:rPr>
                <w:rStyle w:val="Hyperlink"/>
                <w:noProof/>
              </w:rPr>
              <w:t>Teacher qualifications</w:t>
            </w:r>
            <w:r w:rsidR="00A940E8">
              <w:rPr>
                <w:noProof/>
                <w:webHidden/>
              </w:rPr>
              <w:tab/>
            </w:r>
            <w:r w:rsidR="00A940E8">
              <w:rPr>
                <w:noProof/>
                <w:webHidden/>
              </w:rPr>
              <w:fldChar w:fldCharType="begin"/>
            </w:r>
            <w:r w:rsidR="00A940E8">
              <w:rPr>
                <w:noProof/>
                <w:webHidden/>
              </w:rPr>
              <w:instrText xml:space="preserve"> PAGEREF _Toc41560085 \h </w:instrText>
            </w:r>
            <w:r w:rsidR="00A940E8">
              <w:rPr>
                <w:noProof/>
                <w:webHidden/>
              </w:rPr>
            </w:r>
            <w:r w:rsidR="00A940E8">
              <w:rPr>
                <w:noProof/>
                <w:webHidden/>
              </w:rPr>
              <w:fldChar w:fldCharType="separate"/>
            </w:r>
            <w:r w:rsidR="00A940E8">
              <w:rPr>
                <w:noProof/>
                <w:webHidden/>
              </w:rPr>
              <w:t>2</w:t>
            </w:r>
            <w:r w:rsidR="00A940E8">
              <w:rPr>
                <w:noProof/>
                <w:webHidden/>
              </w:rPr>
              <w:fldChar w:fldCharType="end"/>
            </w:r>
          </w:hyperlink>
        </w:p>
        <w:p w:rsidR="00A940E8" w:rsidRDefault="00FB33D9">
          <w:pPr>
            <w:pStyle w:val="TOC3"/>
            <w:tabs>
              <w:tab w:val="right" w:leader="dot" w:pos="9016"/>
            </w:tabs>
            <w:rPr>
              <w:rFonts w:eastAsiaTheme="minorEastAsia"/>
              <w:noProof/>
              <w:lang w:eastAsia="en-AU"/>
            </w:rPr>
          </w:pPr>
          <w:hyperlink w:anchor="_Toc41560086" w:history="1">
            <w:r w:rsidR="00A940E8" w:rsidRPr="0075651F">
              <w:rPr>
                <w:rStyle w:val="Hyperlink"/>
                <w:noProof/>
              </w:rPr>
              <w:t>Workforce composition</w:t>
            </w:r>
            <w:r w:rsidR="00A940E8">
              <w:rPr>
                <w:noProof/>
                <w:webHidden/>
              </w:rPr>
              <w:tab/>
            </w:r>
            <w:r w:rsidR="00A940E8">
              <w:rPr>
                <w:noProof/>
                <w:webHidden/>
              </w:rPr>
              <w:fldChar w:fldCharType="begin"/>
            </w:r>
            <w:r w:rsidR="00A940E8">
              <w:rPr>
                <w:noProof/>
                <w:webHidden/>
              </w:rPr>
              <w:instrText xml:space="preserve"> PAGEREF _Toc41560086 \h </w:instrText>
            </w:r>
            <w:r w:rsidR="00A940E8">
              <w:rPr>
                <w:noProof/>
                <w:webHidden/>
              </w:rPr>
            </w:r>
            <w:r w:rsidR="00A940E8">
              <w:rPr>
                <w:noProof/>
                <w:webHidden/>
              </w:rPr>
              <w:fldChar w:fldCharType="separate"/>
            </w:r>
            <w:r w:rsidR="00A940E8">
              <w:rPr>
                <w:noProof/>
                <w:webHidden/>
              </w:rPr>
              <w:t>3</w:t>
            </w:r>
            <w:r w:rsidR="00A940E8">
              <w:rPr>
                <w:noProof/>
                <w:webHidden/>
              </w:rPr>
              <w:fldChar w:fldCharType="end"/>
            </w:r>
          </w:hyperlink>
        </w:p>
        <w:p w:rsidR="00A940E8" w:rsidRDefault="00FB33D9">
          <w:pPr>
            <w:pStyle w:val="TOC1"/>
            <w:tabs>
              <w:tab w:val="right" w:leader="dot" w:pos="9016"/>
            </w:tabs>
            <w:rPr>
              <w:rFonts w:eastAsiaTheme="minorEastAsia"/>
              <w:noProof/>
              <w:lang w:eastAsia="en-AU"/>
            </w:rPr>
          </w:pPr>
          <w:hyperlink w:anchor="_Toc41560087" w:history="1">
            <w:r w:rsidR="00A940E8" w:rsidRPr="0075651F">
              <w:rPr>
                <w:rStyle w:val="Hyperlink"/>
                <w:noProof/>
              </w:rPr>
              <w:t>School Review and Development</w:t>
            </w:r>
            <w:r w:rsidR="00A940E8">
              <w:rPr>
                <w:noProof/>
                <w:webHidden/>
              </w:rPr>
              <w:tab/>
            </w:r>
            <w:r w:rsidR="00A940E8">
              <w:rPr>
                <w:noProof/>
                <w:webHidden/>
              </w:rPr>
              <w:fldChar w:fldCharType="begin"/>
            </w:r>
            <w:r w:rsidR="00A940E8">
              <w:rPr>
                <w:noProof/>
                <w:webHidden/>
              </w:rPr>
              <w:instrText xml:space="preserve"> PAGEREF _Toc41560087 \h </w:instrText>
            </w:r>
            <w:r w:rsidR="00A940E8">
              <w:rPr>
                <w:noProof/>
                <w:webHidden/>
              </w:rPr>
            </w:r>
            <w:r w:rsidR="00A940E8">
              <w:rPr>
                <w:noProof/>
                <w:webHidden/>
              </w:rPr>
              <w:fldChar w:fldCharType="separate"/>
            </w:r>
            <w:r w:rsidR="00A940E8">
              <w:rPr>
                <w:noProof/>
                <w:webHidden/>
              </w:rPr>
              <w:t>3</w:t>
            </w:r>
            <w:r w:rsidR="00A940E8">
              <w:rPr>
                <w:noProof/>
                <w:webHidden/>
              </w:rPr>
              <w:fldChar w:fldCharType="end"/>
            </w:r>
          </w:hyperlink>
        </w:p>
        <w:p w:rsidR="00A940E8" w:rsidRDefault="00FB33D9">
          <w:pPr>
            <w:pStyle w:val="TOC2"/>
            <w:tabs>
              <w:tab w:val="right" w:leader="dot" w:pos="9016"/>
            </w:tabs>
            <w:rPr>
              <w:rFonts w:eastAsiaTheme="minorEastAsia"/>
              <w:noProof/>
              <w:lang w:eastAsia="en-AU"/>
            </w:rPr>
          </w:pPr>
          <w:hyperlink w:anchor="_Toc41560088" w:history="1">
            <w:r w:rsidR="00A940E8" w:rsidRPr="0075651F">
              <w:rPr>
                <w:rStyle w:val="Hyperlink"/>
                <w:noProof/>
              </w:rPr>
              <w:t>School Satisfaction</w:t>
            </w:r>
            <w:r w:rsidR="00A940E8">
              <w:rPr>
                <w:noProof/>
                <w:webHidden/>
              </w:rPr>
              <w:tab/>
            </w:r>
            <w:r w:rsidR="00A940E8">
              <w:rPr>
                <w:noProof/>
                <w:webHidden/>
              </w:rPr>
              <w:fldChar w:fldCharType="begin"/>
            </w:r>
            <w:r w:rsidR="00A940E8">
              <w:rPr>
                <w:noProof/>
                <w:webHidden/>
              </w:rPr>
              <w:instrText xml:space="preserve"> PAGEREF _Toc41560088 \h </w:instrText>
            </w:r>
            <w:r w:rsidR="00A940E8">
              <w:rPr>
                <w:noProof/>
                <w:webHidden/>
              </w:rPr>
            </w:r>
            <w:r w:rsidR="00A940E8">
              <w:rPr>
                <w:noProof/>
                <w:webHidden/>
              </w:rPr>
              <w:fldChar w:fldCharType="separate"/>
            </w:r>
            <w:r w:rsidR="00A940E8">
              <w:rPr>
                <w:noProof/>
                <w:webHidden/>
              </w:rPr>
              <w:t>3</w:t>
            </w:r>
            <w:r w:rsidR="00A940E8">
              <w:rPr>
                <w:noProof/>
                <w:webHidden/>
              </w:rPr>
              <w:fldChar w:fldCharType="end"/>
            </w:r>
          </w:hyperlink>
        </w:p>
        <w:p w:rsidR="00A940E8" w:rsidRDefault="00FB33D9">
          <w:pPr>
            <w:pStyle w:val="TOC2"/>
            <w:tabs>
              <w:tab w:val="right" w:leader="dot" w:pos="9016"/>
            </w:tabs>
            <w:rPr>
              <w:rFonts w:eastAsiaTheme="minorEastAsia"/>
              <w:noProof/>
              <w:lang w:eastAsia="en-AU"/>
            </w:rPr>
          </w:pPr>
          <w:hyperlink w:anchor="_Toc41560089" w:history="1">
            <w:r w:rsidR="00A940E8" w:rsidRPr="0075651F">
              <w:rPr>
                <w:rStyle w:val="Hyperlink"/>
                <w:noProof/>
              </w:rPr>
              <w:t>Overall Satisfaction</w:t>
            </w:r>
            <w:r w:rsidR="00A940E8">
              <w:rPr>
                <w:noProof/>
                <w:webHidden/>
              </w:rPr>
              <w:tab/>
            </w:r>
            <w:r w:rsidR="00A940E8">
              <w:rPr>
                <w:noProof/>
                <w:webHidden/>
              </w:rPr>
              <w:fldChar w:fldCharType="begin"/>
            </w:r>
            <w:r w:rsidR="00A940E8">
              <w:rPr>
                <w:noProof/>
                <w:webHidden/>
              </w:rPr>
              <w:instrText xml:space="preserve"> PAGEREF _Toc41560089 \h </w:instrText>
            </w:r>
            <w:r w:rsidR="00A940E8">
              <w:rPr>
                <w:noProof/>
                <w:webHidden/>
              </w:rPr>
            </w:r>
            <w:r w:rsidR="00A940E8">
              <w:rPr>
                <w:noProof/>
                <w:webHidden/>
              </w:rPr>
              <w:fldChar w:fldCharType="separate"/>
            </w:r>
            <w:r w:rsidR="00A940E8">
              <w:rPr>
                <w:noProof/>
                <w:webHidden/>
              </w:rPr>
              <w:t>4</w:t>
            </w:r>
            <w:r w:rsidR="00A940E8">
              <w:rPr>
                <w:noProof/>
                <w:webHidden/>
              </w:rPr>
              <w:fldChar w:fldCharType="end"/>
            </w:r>
          </w:hyperlink>
        </w:p>
        <w:p w:rsidR="00A940E8" w:rsidRDefault="00FB33D9">
          <w:pPr>
            <w:pStyle w:val="TOC1"/>
            <w:tabs>
              <w:tab w:val="right" w:leader="dot" w:pos="9016"/>
            </w:tabs>
            <w:rPr>
              <w:rFonts w:eastAsiaTheme="minorEastAsia"/>
              <w:noProof/>
              <w:lang w:eastAsia="en-AU"/>
            </w:rPr>
          </w:pPr>
          <w:hyperlink w:anchor="_Toc41560090" w:history="1">
            <w:r w:rsidR="00A940E8" w:rsidRPr="0075651F">
              <w:rPr>
                <w:rStyle w:val="Hyperlink"/>
                <w:noProof/>
              </w:rPr>
              <w:t>Learning and Assessment</w:t>
            </w:r>
            <w:r w:rsidR="00A940E8">
              <w:rPr>
                <w:noProof/>
                <w:webHidden/>
              </w:rPr>
              <w:tab/>
            </w:r>
            <w:r w:rsidR="00A940E8">
              <w:rPr>
                <w:noProof/>
                <w:webHidden/>
              </w:rPr>
              <w:fldChar w:fldCharType="begin"/>
            </w:r>
            <w:r w:rsidR="00A940E8">
              <w:rPr>
                <w:noProof/>
                <w:webHidden/>
              </w:rPr>
              <w:instrText xml:space="preserve"> PAGEREF _Toc41560090 \h </w:instrText>
            </w:r>
            <w:r w:rsidR="00A940E8">
              <w:rPr>
                <w:noProof/>
                <w:webHidden/>
              </w:rPr>
            </w:r>
            <w:r w:rsidR="00A940E8">
              <w:rPr>
                <w:noProof/>
                <w:webHidden/>
              </w:rPr>
              <w:fldChar w:fldCharType="separate"/>
            </w:r>
            <w:r w:rsidR="00A940E8">
              <w:rPr>
                <w:noProof/>
                <w:webHidden/>
              </w:rPr>
              <w:t>6</w:t>
            </w:r>
            <w:r w:rsidR="00A940E8">
              <w:rPr>
                <w:noProof/>
                <w:webHidden/>
              </w:rPr>
              <w:fldChar w:fldCharType="end"/>
            </w:r>
          </w:hyperlink>
        </w:p>
        <w:p w:rsidR="00A940E8" w:rsidRDefault="00FB33D9">
          <w:pPr>
            <w:pStyle w:val="TOC2"/>
            <w:tabs>
              <w:tab w:val="right" w:leader="dot" w:pos="9016"/>
            </w:tabs>
            <w:rPr>
              <w:rFonts w:eastAsiaTheme="minorEastAsia"/>
              <w:noProof/>
              <w:lang w:eastAsia="en-AU"/>
            </w:rPr>
          </w:pPr>
          <w:hyperlink w:anchor="_Toc41560091" w:history="1">
            <w:r w:rsidR="00A940E8" w:rsidRPr="0075651F">
              <w:rPr>
                <w:rStyle w:val="Hyperlink"/>
                <w:noProof/>
              </w:rPr>
              <w:t>Performance in Literacy and Numeracy</w:t>
            </w:r>
            <w:r w:rsidR="00A940E8">
              <w:rPr>
                <w:noProof/>
                <w:webHidden/>
              </w:rPr>
              <w:tab/>
            </w:r>
            <w:r w:rsidR="00A940E8">
              <w:rPr>
                <w:noProof/>
                <w:webHidden/>
              </w:rPr>
              <w:fldChar w:fldCharType="begin"/>
            </w:r>
            <w:r w:rsidR="00A940E8">
              <w:rPr>
                <w:noProof/>
                <w:webHidden/>
              </w:rPr>
              <w:instrText xml:space="preserve"> PAGEREF _Toc41560091 \h </w:instrText>
            </w:r>
            <w:r w:rsidR="00A940E8">
              <w:rPr>
                <w:noProof/>
                <w:webHidden/>
              </w:rPr>
            </w:r>
            <w:r w:rsidR="00A940E8">
              <w:rPr>
                <w:noProof/>
                <w:webHidden/>
              </w:rPr>
              <w:fldChar w:fldCharType="separate"/>
            </w:r>
            <w:r w:rsidR="00A940E8">
              <w:rPr>
                <w:noProof/>
                <w:webHidden/>
              </w:rPr>
              <w:t>6</w:t>
            </w:r>
            <w:r w:rsidR="00A940E8">
              <w:rPr>
                <w:noProof/>
                <w:webHidden/>
              </w:rPr>
              <w:fldChar w:fldCharType="end"/>
            </w:r>
          </w:hyperlink>
        </w:p>
        <w:p w:rsidR="00A940E8" w:rsidRDefault="00FB33D9">
          <w:pPr>
            <w:pStyle w:val="TOC3"/>
            <w:tabs>
              <w:tab w:val="right" w:leader="dot" w:pos="9016"/>
            </w:tabs>
            <w:rPr>
              <w:rFonts w:eastAsiaTheme="minorEastAsia"/>
              <w:noProof/>
              <w:lang w:eastAsia="en-AU"/>
            </w:rPr>
          </w:pPr>
          <w:hyperlink w:anchor="_Toc41560092" w:history="1">
            <w:r w:rsidR="00A940E8" w:rsidRPr="0075651F">
              <w:rPr>
                <w:rStyle w:val="Hyperlink"/>
                <w:noProof/>
              </w:rPr>
              <w:t>Early years assessment</w:t>
            </w:r>
            <w:r w:rsidR="00A940E8">
              <w:rPr>
                <w:noProof/>
                <w:webHidden/>
              </w:rPr>
              <w:tab/>
            </w:r>
            <w:r w:rsidR="00A940E8">
              <w:rPr>
                <w:noProof/>
                <w:webHidden/>
              </w:rPr>
              <w:fldChar w:fldCharType="begin"/>
            </w:r>
            <w:r w:rsidR="00A940E8">
              <w:rPr>
                <w:noProof/>
                <w:webHidden/>
              </w:rPr>
              <w:instrText xml:space="preserve"> PAGEREF _Toc41560092 \h </w:instrText>
            </w:r>
            <w:r w:rsidR="00A940E8">
              <w:rPr>
                <w:noProof/>
                <w:webHidden/>
              </w:rPr>
            </w:r>
            <w:r w:rsidR="00A940E8">
              <w:rPr>
                <w:noProof/>
                <w:webHidden/>
              </w:rPr>
              <w:fldChar w:fldCharType="separate"/>
            </w:r>
            <w:r w:rsidR="00A940E8">
              <w:rPr>
                <w:noProof/>
                <w:webHidden/>
              </w:rPr>
              <w:t>6</w:t>
            </w:r>
            <w:r w:rsidR="00A940E8">
              <w:rPr>
                <w:noProof/>
                <w:webHidden/>
              </w:rPr>
              <w:fldChar w:fldCharType="end"/>
            </w:r>
          </w:hyperlink>
        </w:p>
        <w:p w:rsidR="00A940E8" w:rsidRDefault="00FB33D9">
          <w:pPr>
            <w:pStyle w:val="TOC3"/>
            <w:tabs>
              <w:tab w:val="right" w:leader="dot" w:pos="9016"/>
            </w:tabs>
            <w:rPr>
              <w:rFonts w:eastAsiaTheme="minorEastAsia"/>
              <w:noProof/>
              <w:lang w:eastAsia="en-AU"/>
            </w:rPr>
          </w:pPr>
          <w:hyperlink w:anchor="_Toc41560093" w:history="1">
            <w:r w:rsidR="00A940E8" w:rsidRPr="0075651F">
              <w:rPr>
                <w:rStyle w:val="Hyperlink"/>
                <w:noProof/>
              </w:rPr>
              <w:t>NAPLAN</w:t>
            </w:r>
            <w:r w:rsidR="00A940E8">
              <w:rPr>
                <w:noProof/>
                <w:webHidden/>
              </w:rPr>
              <w:tab/>
            </w:r>
            <w:r w:rsidR="00A940E8">
              <w:rPr>
                <w:noProof/>
                <w:webHidden/>
              </w:rPr>
              <w:fldChar w:fldCharType="begin"/>
            </w:r>
            <w:r w:rsidR="00A940E8">
              <w:rPr>
                <w:noProof/>
                <w:webHidden/>
              </w:rPr>
              <w:instrText xml:space="preserve"> PAGEREF _Toc41560093 \h </w:instrText>
            </w:r>
            <w:r w:rsidR="00A940E8">
              <w:rPr>
                <w:noProof/>
                <w:webHidden/>
              </w:rPr>
            </w:r>
            <w:r w:rsidR="00A940E8">
              <w:rPr>
                <w:noProof/>
                <w:webHidden/>
              </w:rPr>
              <w:fldChar w:fldCharType="separate"/>
            </w:r>
            <w:r w:rsidR="00A940E8">
              <w:rPr>
                <w:noProof/>
                <w:webHidden/>
              </w:rPr>
              <w:t>6</w:t>
            </w:r>
            <w:r w:rsidR="00A940E8">
              <w:rPr>
                <w:noProof/>
                <w:webHidden/>
              </w:rPr>
              <w:fldChar w:fldCharType="end"/>
            </w:r>
          </w:hyperlink>
        </w:p>
        <w:p w:rsidR="00A940E8" w:rsidRDefault="00FB33D9">
          <w:pPr>
            <w:pStyle w:val="TOC1"/>
            <w:tabs>
              <w:tab w:val="right" w:leader="dot" w:pos="9016"/>
            </w:tabs>
            <w:rPr>
              <w:rFonts w:eastAsiaTheme="minorEastAsia"/>
              <w:noProof/>
              <w:lang w:eastAsia="en-AU"/>
            </w:rPr>
          </w:pPr>
          <w:hyperlink w:anchor="_Toc41560094" w:history="1">
            <w:r w:rsidR="00A940E8" w:rsidRPr="0075651F">
              <w:rPr>
                <w:rStyle w:val="Hyperlink"/>
                <w:noProof/>
              </w:rPr>
              <w:t>Financial Summary</w:t>
            </w:r>
            <w:r w:rsidR="00A940E8">
              <w:rPr>
                <w:noProof/>
                <w:webHidden/>
              </w:rPr>
              <w:tab/>
            </w:r>
            <w:r w:rsidR="00A940E8">
              <w:rPr>
                <w:noProof/>
                <w:webHidden/>
              </w:rPr>
              <w:fldChar w:fldCharType="begin"/>
            </w:r>
            <w:r w:rsidR="00A940E8">
              <w:rPr>
                <w:noProof/>
                <w:webHidden/>
              </w:rPr>
              <w:instrText xml:space="preserve"> PAGEREF _Toc41560094 \h </w:instrText>
            </w:r>
            <w:r w:rsidR="00A940E8">
              <w:rPr>
                <w:noProof/>
                <w:webHidden/>
              </w:rPr>
            </w:r>
            <w:r w:rsidR="00A940E8">
              <w:rPr>
                <w:noProof/>
                <w:webHidden/>
              </w:rPr>
              <w:fldChar w:fldCharType="separate"/>
            </w:r>
            <w:r w:rsidR="00A940E8">
              <w:rPr>
                <w:noProof/>
                <w:webHidden/>
              </w:rPr>
              <w:t>7</w:t>
            </w:r>
            <w:r w:rsidR="00A940E8">
              <w:rPr>
                <w:noProof/>
                <w:webHidden/>
              </w:rPr>
              <w:fldChar w:fldCharType="end"/>
            </w:r>
          </w:hyperlink>
        </w:p>
        <w:p w:rsidR="00A940E8" w:rsidRDefault="00FB33D9">
          <w:pPr>
            <w:pStyle w:val="TOC2"/>
            <w:tabs>
              <w:tab w:val="right" w:leader="dot" w:pos="9016"/>
            </w:tabs>
            <w:rPr>
              <w:rFonts w:eastAsiaTheme="minorEastAsia"/>
              <w:noProof/>
              <w:lang w:eastAsia="en-AU"/>
            </w:rPr>
          </w:pPr>
          <w:hyperlink w:anchor="_Toc41560095" w:history="1">
            <w:r w:rsidR="00A940E8" w:rsidRPr="0075651F">
              <w:rPr>
                <w:rStyle w:val="Hyperlink"/>
                <w:noProof/>
              </w:rPr>
              <w:t>Voluntary Contributions</w:t>
            </w:r>
            <w:r w:rsidR="00A940E8">
              <w:rPr>
                <w:noProof/>
                <w:webHidden/>
              </w:rPr>
              <w:tab/>
            </w:r>
            <w:r w:rsidR="00A940E8">
              <w:rPr>
                <w:noProof/>
                <w:webHidden/>
              </w:rPr>
              <w:fldChar w:fldCharType="begin"/>
            </w:r>
            <w:r w:rsidR="00A940E8">
              <w:rPr>
                <w:noProof/>
                <w:webHidden/>
              </w:rPr>
              <w:instrText xml:space="preserve"> PAGEREF _Toc41560095 \h </w:instrText>
            </w:r>
            <w:r w:rsidR="00A940E8">
              <w:rPr>
                <w:noProof/>
                <w:webHidden/>
              </w:rPr>
            </w:r>
            <w:r w:rsidR="00A940E8">
              <w:rPr>
                <w:noProof/>
                <w:webHidden/>
              </w:rPr>
              <w:fldChar w:fldCharType="separate"/>
            </w:r>
            <w:r w:rsidR="00A940E8">
              <w:rPr>
                <w:noProof/>
                <w:webHidden/>
              </w:rPr>
              <w:t>8</w:t>
            </w:r>
            <w:r w:rsidR="00A940E8">
              <w:rPr>
                <w:noProof/>
                <w:webHidden/>
              </w:rPr>
              <w:fldChar w:fldCharType="end"/>
            </w:r>
          </w:hyperlink>
        </w:p>
        <w:p w:rsidR="00A940E8" w:rsidRDefault="00FB33D9">
          <w:pPr>
            <w:pStyle w:val="TOC2"/>
            <w:tabs>
              <w:tab w:val="right" w:leader="dot" w:pos="9016"/>
            </w:tabs>
            <w:rPr>
              <w:rFonts w:eastAsiaTheme="minorEastAsia"/>
              <w:noProof/>
              <w:lang w:eastAsia="en-AU"/>
            </w:rPr>
          </w:pPr>
          <w:hyperlink w:anchor="_Toc41560096" w:history="1">
            <w:r w:rsidR="00A940E8" w:rsidRPr="0075651F">
              <w:rPr>
                <w:rStyle w:val="Hyperlink"/>
                <w:noProof/>
              </w:rPr>
              <w:t>Reserves</w:t>
            </w:r>
            <w:r w:rsidR="00A940E8">
              <w:rPr>
                <w:noProof/>
                <w:webHidden/>
              </w:rPr>
              <w:tab/>
            </w:r>
            <w:r w:rsidR="00A940E8">
              <w:rPr>
                <w:noProof/>
                <w:webHidden/>
              </w:rPr>
              <w:fldChar w:fldCharType="begin"/>
            </w:r>
            <w:r w:rsidR="00A940E8">
              <w:rPr>
                <w:noProof/>
                <w:webHidden/>
              </w:rPr>
              <w:instrText xml:space="preserve"> PAGEREF _Toc41560096 \h </w:instrText>
            </w:r>
            <w:r w:rsidR="00A940E8">
              <w:rPr>
                <w:noProof/>
                <w:webHidden/>
              </w:rPr>
            </w:r>
            <w:r w:rsidR="00A940E8">
              <w:rPr>
                <w:noProof/>
                <w:webHidden/>
              </w:rPr>
              <w:fldChar w:fldCharType="separate"/>
            </w:r>
            <w:r w:rsidR="00A940E8">
              <w:rPr>
                <w:noProof/>
                <w:webHidden/>
              </w:rPr>
              <w:t>8</w:t>
            </w:r>
            <w:r w:rsidR="00A940E8">
              <w:rPr>
                <w:noProof/>
                <w:webHidden/>
              </w:rPr>
              <w:fldChar w:fldCharType="end"/>
            </w:r>
          </w:hyperlink>
        </w:p>
        <w:p w:rsidR="00A940E8" w:rsidRDefault="00FB33D9">
          <w:pPr>
            <w:pStyle w:val="TOC1"/>
            <w:tabs>
              <w:tab w:val="right" w:leader="dot" w:pos="9016"/>
            </w:tabs>
            <w:rPr>
              <w:rFonts w:eastAsiaTheme="minorEastAsia"/>
              <w:noProof/>
              <w:lang w:eastAsia="en-AU"/>
            </w:rPr>
          </w:pPr>
          <w:hyperlink w:anchor="_Toc41560097" w:history="1">
            <w:r w:rsidR="00A940E8" w:rsidRPr="0075651F">
              <w:rPr>
                <w:rStyle w:val="Hyperlink"/>
                <w:noProof/>
              </w:rPr>
              <w:t>Endorsement Page</w:t>
            </w:r>
            <w:r w:rsidR="00A940E8">
              <w:rPr>
                <w:noProof/>
                <w:webHidden/>
              </w:rPr>
              <w:tab/>
            </w:r>
            <w:r w:rsidR="00A940E8">
              <w:rPr>
                <w:noProof/>
                <w:webHidden/>
              </w:rPr>
              <w:fldChar w:fldCharType="begin"/>
            </w:r>
            <w:r w:rsidR="00A940E8">
              <w:rPr>
                <w:noProof/>
                <w:webHidden/>
              </w:rPr>
              <w:instrText xml:space="preserve"> PAGEREF _Toc41560097 \h </w:instrText>
            </w:r>
            <w:r w:rsidR="00A940E8">
              <w:rPr>
                <w:noProof/>
                <w:webHidden/>
              </w:rPr>
            </w:r>
            <w:r w:rsidR="00A940E8">
              <w:rPr>
                <w:noProof/>
                <w:webHidden/>
              </w:rPr>
              <w:fldChar w:fldCharType="separate"/>
            </w:r>
            <w:r w:rsidR="00A940E8">
              <w:rPr>
                <w:noProof/>
                <w:webHidden/>
              </w:rPr>
              <w:t>9</w:t>
            </w:r>
            <w:r w:rsidR="00A940E8">
              <w:rPr>
                <w:noProof/>
                <w:webHidden/>
              </w:rPr>
              <w:fldChar w:fldCharType="end"/>
            </w:r>
          </w:hyperlink>
        </w:p>
        <w:p w:rsidR="00A940E8" w:rsidRDefault="00FB33D9">
          <w:pPr>
            <w:pStyle w:val="TOC2"/>
            <w:tabs>
              <w:tab w:val="right" w:leader="dot" w:pos="9016"/>
            </w:tabs>
            <w:rPr>
              <w:rFonts w:eastAsiaTheme="minorEastAsia"/>
              <w:noProof/>
              <w:lang w:eastAsia="en-AU"/>
            </w:rPr>
          </w:pPr>
          <w:hyperlink w:anchor="_Toc41560098" w:history="1">
            <w:r w:rsidR="00A940E8" w:rsidRPr="0075651F">
              <w:rPr>
                <w:rStyle w:val="Hyperlink"/>
                <w:noProof/>
              </w:rPr>
              <w:t>Members of the School Board</w:t>
            </w:r>
            <w:r w:rsidR="00A940E8">
              <w:rPr>
                <w:noProof/>
                <w:webHidden/>
              </w:rPr>
              <w:tab/>
            </w:r>
            <w:r w:rsidR="00A940E8">
              <w:rPr>
                <w:noProof/>
                <w:webHidden/>
              </w:rPr>
              <w:fldChar w:fldCharType="begin"/>
            </w:r>
            <w:r w:rsidR="00A940E8">
              <w:rPr>
                <w:noProof/>
                <w:webHidden/>
              </w:rPr>
              <w:instrText xml:space="preserve"> PAGEREF _Toc41560098 \h </w:instrText>
            </w:r>
            <w:r w:rsidR="00A940E8">
              <w:rPr>
                <w:noProof/>
                <w:webHidden/>
              </w:rPr>
            </w:r>
            <w:r w:rsidR="00A940E8">
              <w:rPr>
                <w:noProof/>
                <w:webHidden/>
              </w:rPr>
              <w:fldChar w:fldCharType="separate"/>
            </w:r>
            <w:r w:rsidR="00A940E8">
              <w:rPr>
                <w:noProof/>
                <w:webHidden/>
              </w:rPr>
              <w:t>9</w:t>
            </w:r>
            <w:r w:rsidR="00A940E8">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4" w:name="_Toc41560077"/>
      <w:r>
        <w:lastRenderedPageBreak/>
        <w:t>Reporting to the community</w:t>
      </w:r>
      <w:bookmarkEnd w:id="4"/>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E80D11" w:rsidRPr="0017375F" w:rsidRDefault="00383980" w:rsidP="0017375F">
      <w:pPr>
        <w:pStyle w:val="Heading1"/>
      </w:pPr>
      <w:bookmarkStart w:id="5" w:name="_Toc41560078"/>
      <w:r>
        <w:t xml:space="preserve">Summary </w:t>
      </w:r>
      <w:r w:rsidR="00FF2664">
        <w:t>of School Board activity</w:t>
      </w:r>
      <w:bookmarkEnd w:id="5"/>
    </w:p>
    <w:p w:rsidR="00B40A4D" w:rsidRDefault="00B40A4D" w:rsidP="00B40A4D">
      <w:pPr>
        <w:pStyle w:val="BodyText"/>
      </w:pPr>
      <w:r>
        <w:t xml:space="preserve">School Review and subsequent planning and establishment of a new five-year improvement agenda were key strategic outcomes for Weetangera School in 2019. The Board thanks the school leadership, teachers, staff parents, caregivers and students for </w:t>
      </w:r>
      <w:r w:rsidR="00A846CA">
        <w:t>t</w:t>
      </w:r>
      <w:r>
        <w:t>heir high levels of engagement in School Review. Outcomes reinforced the positive impact of strong practices and processes within the school and provided clear directions for future improvements. The Board encourages any interested community members to read the outcomes which are detailed on the school’s website (School Board page) within the ‘Report of Review’.</w:t>
      </w:r>
    </w:p>
    <w:p w:rsidR="0003391C" w:rsidRDefault="00B40A4D" w:rsidP="0003391C">
      <w:pPr>
        <w:pStyle w:val="BodyText"/>
      </w:pPr>
      <w:r>
        <w:t>The new improvement agenda and supporting annual planning, drawn from multiple sources of evidence and data, have a narrow and sharp focus on impact on students. This is supported by a carefully planned and aligned school budget.</w:t>
      </w:r>
    </w:p>
    <w:p w:rsidR="0062020B" w:rsidRPr="00D51714" w:rsidRDefault="00CF7818" w:rsidP="0017375F">
      <w:pPr>
        <w:pStyle w:val="Heading1"/>
      </w:pPr>
      <w:bookmarkStart w:id="6" w:name="_Toc41560079"/>
      <w:r>
        <w:t xml:space="preserve">School </w:t>
      </w:r>
      <w:r w:rsidR="0062020B" w:rsidRPr="00D51714">
        <w:t>Context</w:t>
      </w:r>
      <w:bookmarkEnd w:id="6"/>
    </w:p>
    <w:p w:rsidR="00C4440A" w:rsidRPr="00F36F6B" w:rsidRDefault="00C4440A" w:rsidP="00C4440A">
      <w:pPr>
        <w:spacing w:line="240" w:lineRule="auto"/>
        <w:rPr>
          <w:lang w:eastAsia="en-AU"/>
        </w:rPr>
      </w:pPr>
      <w:r w:rsidRPr="00F36F6B">
        <w:rPr>
          <w:lang w:val="en-US" w:eastAsia="en-AU"/>
        </w:rPr>
        <w:t>Weetangera School is situated in Belconnen in the north of the Australian Capital Territory. It caters for students from preschool to year 6. The school community consists of approxima</w:t>
      </w:r>
      <w:r>
        <w:rPr>
          <w:lang w:val="en-US" w:eastAsia="en-AU"/>
        </w:rPr>
        <w:t xml:space="preserve">tely </w:t>
      </w:r>
      <w:r w:rsidR="00093BB0">
        <w:rPr>
          <w:lang w:val="en-US" w:eastAsia="en-AU"/>
        </w:rPr>
        <w:t>4</w:t>
      </w:r>
      <w:r>
        <w:rPr>
          <w:lang w:val="en-US" w:eastAsia="en-AU"/>
        </w:rPr>
        <w:t>2</w:t>
      </w:r>
      <w:r w:rsidR="00093BB0">
        <w:rPr>
          <w:lang w:val="en-US" w:eastAsia="en-AU"/>
        </w:rPr>
        <w:t>6</w:t>
      </w:r>
      <w:r>
        <w:rPr>
          <w:lang w:val="en-US" w:eastAsia="en-AU"/>
        </w:rPr>
        <w:t xml:space="preserve"> students with around 4</w:t>
      </w:r>
      <w:r w:rsidR="00093BB0">
        <w:rPr>
          <w:lang w:val="en-US" w:eastAsia="en-AU"/>
        </w:rPr>
        <w:t>1</w:t>
      </w:r>
      <w:r w:rsidRPr="00F36F6B">
        <w:rPr>
          <w:lang w:val="en-US" w:eastAsia="en-AU"/>
        </w:rPr>
        <w:t xml:space="preserve"> staff employed to cater for the needs of our students. </w:t>
      </w:r>
      <w:r w:rsidRPr="00F36F6B">
        <w:rPr>
          <w:lang w:eastAsia="en-AU"/>
        </w:rPr>
        <w:t>Our priority enrolment area is Weetangera and our shared enrolment areas are Page and Scullin. Of our st</w:t>
      </w:r>
      <w:r>
        <w:rPr>
          <w:lang w:eastAsia="en-AU"/>
        </w:rPr>
        <w:t>udent population over the past 5</w:t>
      </w:r>
      <w:r w:rsidRPr="00F36F6B">
        <w:rPr>
          <w:lang w:eastAsia="en-AU"/>
        </w:rPr>
        <w:t xml:space="preserve"> years, on average, </w:t>
      </w:r>
      <w:r w:rsidR="00093BB0">
        <w:rPr>
          <w:lang w:eastAsia="en-AU"/>
        </w:rPr>
        <w:t>2</w:t>
      </w:r>
      <w:r w:rsidRPr="00F36F6B">
        <w:rPr>
          <w:lang w:eastAsia="en-AU"/>
        </w:rPr>
        <w:t xml:space="preserve"> percent identified themselves as Indigenous and </w:t>
      </w:r>
      <w:r>
        <w:rPr>
          <w:lang w:eastAsia="en-AU"/>
        </w:rPr>
        <w:t>2</w:t>
      </w:r>
      <w:r w:rsidR="00093BB0">
        <w:rPr>
          <w:lang w:eastAsia="en-AU"/>
        </w:rPr>
        <w:t>6</w:t>
      </w:r>
      <w:r w:rsidRPr="00F36F6B">
        <w:rPr>
          <w:lang w:eastAsia="en-AU"/>
        </w:rPr>
        <w:t xml:space="preserve"> percent had a language background other than English. </w:t>
      </w:r>
    </w:p>
    <w:p w:rsidR="006278FB" w:rsidRPr="0003391C" w:rsidRDefault="006278FB" w:rsidP="0003391C">
      <w:pPr>
        <w:pStyle w:val="BodyText"/>
      </w:pPr>
    </w:p>
    <w:p w:rsidR="006278FB" w:rsidRPr="00D51714" w:rsidRDefault="006278FB" w:rsidP="008828DB">
      <w:pPr>
        <w:pStyle w:val="Heading2"/>
      </w:pPr>
      <w:bookmarkStart w:id="7" w:name="_Toc41560080"/>
      <w:r w:rsidRPr="00D51714">
        <w:t>Student Information</w:t>
      </w:r>
      <w:bookmarkEnd w:id="7"/>
    </w:p>
    <w:p w:rsidR="00455E2E" w:rsidRDefault="006278FB" w:rsidP="008828DB">
      <w:pPr>
        <w:pStyle w:val="Heading3"/>
      </w:pPr>
      <w:bookmarkStart w:id="8" w:name="_Toc41560081"/>
      <w:r>
        <w:t>Student e</w:t>
      </w:r>
      <w:r w:rsidR="00455E2E">
        <w:t>nrolment</w:t>
      </w:r>
      <w:bookmarkEnd w:id="8"/>
    </w:p>
    <w:p w:rsidR="00455449" w:rsidRDefault="00B40A4D">
      <w:pPr>
        <w:spacing w:after="239" w:line="240" w:lineRule="auto"/>
      </w:pPr>
      <w:r>
        <w:rPr>
          <w:rFonts w:ascii="Calibri" w:eastAsia="Calibri" w:hAnsi="Calibri"/>
          <w:color w:val="000000"/>
        </w:rPr>
        <w:t>In this reporting period there were a total of 426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455449">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55449" w:rsidRDefault="00B40A4D">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55449" w:rsidRDefault="00B40A4D">
            <w:pPr>
              <w:spacing w:after="0" w:line="240" w:lineRule="auto"/>
              <w:jc w:val="right"/>
            </w:pPr>
            <w:r>
              <w:rPr>
                <w:rFonts w:ascii="Calibri" w:eastAsia="Calibri" w:hAnsi="Calibri"/>
                <w:b/>
                <w:color w:val="000000"/>
              </w:rPr>
              <w:t>Number of students</w:t>
            </w:r>
          </w:p>
        </w:tc>
      </w:tr>
      <w:tr w:rsidR="00455449">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55449" w:rsidRDefault="00B40A4D">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55449" w:rsidRDefault="00B40A4D">
            <w:pPr>
              <w:spacing w:after="0" w:line="240" w:lineRule="auto"/>
              <w:jc w:val="right"/>
            </w:pPr>
            <w:r>
              <w:rPr>
                <w:rFonts w:ascii="Calibri" w:eastAsia="Calibri" w:hAnsi="Calibri"/>
                <w:color w:val="000000"/>
              </w:rPr>
              <w:t>213</w:t>
            </w:r>
          </w:p>
        </w:tc>
      </w:tr>
      <w:tr w:rsidR="00455449">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55449" w:rsidRDefault="00B40A4D">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55449" w:rsidRDefault="00B40A4D">
            <w:pPr>
              <w:spacing w:after="0" w:line="240" w:lineRule="auto"/>
              <w:jc w:val="right"/>
            </w:pPr>
            <w:r>
              <w:rPr>
                <w:rFonts w:ascii="Calibri" w:eastAsia="Calibri" w:hAnsi="Calibri"/>
                <w:color w:val="000000"/>
              </w:rPr>
              <w:t>213</w:t>
            </w:r>
          </w:p>
        </w:tc>
      </w:tr>
      <w:tr w:rsidR="00455449">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55449" w:rsidRDefault="00B40A4D">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55449" w:rsidRDefault="00B40A4D">
            <w:pPr>
              <w:spacing w:after="0" w:line="240" w:lineRule="auto"/>
              <w:jc w:val="right"/>
            </w:pPr>
            <w:r>
              <w:rPr>
                <w:rFonts w:ascii="Calibri" w:eastAsia="Calibri" w:hAnsi="Calibri"/>
                <w:color w:val="000000"/>
              </w:rPr>
              <w:t>8</w:t>
            </w:r>
          </w:p>
        </w:tc>
      </w:tr>
      <w:tr w:rsidR="00455449">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55449" w:rsidRDefault="00B40A4D">
            <w:pPr>
              <w:spacing w:after="0" w:line="240" w:lineRule="auto"/>
            </w:pPr>
            <w:r>
              <w:rPr>
                <w:rFonts w:ascii="Calibri" w:eastAsia="Calibri" w:hAnsi="Calibri"/>
                <w:color w:val="000000"/>
              </w:rPr>
              <w:lastRenderedPageBreak/>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55449" w:rsidRDefault="00B40A4D">
            <w:pPr>
              <w:spacing w:after="0" w:line="240" w:lineRule="auto"/>
              <w:jc w:val="right"/>
            </w:pPr>
            <w:r>
              <w:rPr>
                <w:rFonts w:ascii="Calibri" w:eastAsia="Calibri" w:hAnsi="Calibri"/>
                <w:color w:val="000000"/>
              </w:rPr>
              <w:t>113</w:t>
            </w:r>
          </w:p>
        </w:tc>
      </w:tr>
    </w:tbl>
    <w:p w:rsidR="00C602AE" w:rsidRDefault="00A725B6" w:rsidP="00C602AE">
      <w:pPr>
        <w:pStyle w:val="Caption"/>
        <w:spacing w:after="0"/>
      </w:pPr>
      <w:r w:rsidRPr="00026871">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Pr="00026871" w:rsidRDefault="00455E2E" w:rsidP="00026871">
      <w:pPr>
        <w:pStyle w:val="Caption"/>
      </w:pPr>
    </w:p>
    <w:bookmarkStart w:id="9" w:name="_Toc41560082" w:displacedByCustomXml="next"/>
    <w:sdt>
      <w:sdtPr>
        <w:rPr>
          <w:rFonts w:cstheme="minorBidi"/>
          <w:b/>
          <w:bCs w:val="0"/>
          <w:color w:val="auto"/>
          <w:sz w:val="22"/>
        </w:rPr>
        <w:alias w:val="blockE1"/>
        <w:tag w:val="blockE1"/>
        <w:id w:val="2114164421"/>
        <w:placeholder>
          <w:docPart w:val="DefaultPlaceholder_-1854013440"/>
        </w:placeholder>
      </w:sdtPr>
      <w:sdtEndPr/>
      <w:sdtContent>
        <w:p w:rsidR="00AB3D92" w:rsidRDefault="00AB3D92" w:rsidP="00AB3D92">
          <w:pPr>
            <w:pStyle w:val="Heading3"/>
          </w:pPr>
          <w:r w:rsidRPr="00D51714">
            <w:t>Student attendance</w:t>
          </w:r>
          <w:bookmarkEnd w:id="9"/>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45544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b/>
                <w:color w:val="000000"/>
              </w:rPr>
              <w:t>Attendance rate</w:t>
            </w:r>
          </w:p>
        </w:tc>
      </w:tr>
      <w:tr w:rsidR="0045544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93.0</w:t>
            </w:r>
          </w:p>
        </w:tc>
      </w:tr>
      <w:tr w:rsidR="0045544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92.0</w:t>
            </w:r>
          </w:p>
        </w:tc>
      </w:tr>
      <w:tr w:rsidR="0045544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94.0</w:t>
            </w:r>
          </w:p>
        </w:tc>
      </w:tr>
      <w:tr w:rsidR="0045544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92.0</w:t>
            </w:r>
          </w:p>
        </w:tc>
      </w:tr>
      <w:tr w:rsidR="0045544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92.0</w:t>
            </w:r>
          </w:p>
        </w:tc>
      </w:tr>
      <w:tr w:rsidR="00455449">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92.0</w:t>
            </w:r>
          </w:p>
        </w:tc>
      </w:tr>
    </w:tbl>
    <w:sdt>
      <w:sdtPr>
        <w:alias w:val="blockE2"/>
        <w:tag w:val="blockE2"/>
        <w:id w:val="-1862735052"/>
        <w:placeholder>
          <w:docPart w:val="DefaultPlaceholder_-1854013440"/>
        </w:placeholder>
      </w:sdtPr>
      <w:sdtEnd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10" w:name="_Toc41560083"/>
      <w:bookmarkStart w:id="11" w:name="_Hlk33183265"/>
      <w:r>
        <w:rPr>
          <w:noProof/>
          <w:lang w:eastAsia="en-AU"/>
        </w:rPr>
        <w:t>Supporting attendance and managing non-attendance</w:t>
      </w:r>
      <w:bookmarkEnd w:id="10"/>
    </w:p>
    <w:p w:rsidR="005D1D2C" w:rsidRDefault="00DB12CC" w:rsidP="009B3D02">
      <w:pPr>
        <w:pStyle w:val="BodyText"/>
      </w:pPr>
      <w:bookmarkStart w:id="12"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1"/>
    <w:bookmarkEnd w:id="12"/>
    <w:p w:rsidR="008D0867" w:rsidRPr="0044563D" w:rsidRDefault="008D0867" w:rsidP="0044563D">
      <w:pPr>
        <w:pStyle w:val="BodyText"/>
      </w:pPr>
    </w:p>
    <w:p w:rsidR="009B3D02" w:rsidRPr="008828DB" w:rsidRDefault="009B3D02" w:rsidP="008828DB">
      <w:pPr>
        <w:pStyle w:val="Heading2"/>
      </w:pPr>
      <w:bookmarkStart w:id="13" w:name="_Toc41560084"/>
      <w:r w:rsidRPr="008828DB">
        <w:t>Staff Information</w:t>
      </w:r>
      <w:bookmarkEnd w:id="13"/>
    </w:p>
    <w:p w:rsidR="009B3D02" w:rsidRPr="008828DB" w:rsidRDefault="009B3D02" w:rsidP="008828DB">
      <w:pPr>
        <w:pStyle w:val="Heading3"/>
      </w:pPr>
      <w:bookmarkStart w:id="14" w:name="_Toc41560085"/>
      <w:r w:rsidRPr="008828DB">
        <w:t>Teacher qualifications</w:t>
      </w:r>
      <w:bookmarkEnd w:id="14"/>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5" w:name="_Toc41560086"/>
      <w:r>
        <w:lastRenderedPageBreak/>
        <w:t xml:space="preserve">Workforce </w:t>
      </w:r>
      <w:r w:rsidR="00AF6C29">
        <w:t>c</w:t>
      </w:r>
      <w:r>
        <w:t>omposition</w:t>
      </w:r>
      <w:bookmarkEnd w:id="15"/>
    </w:p>
    <w:p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455449">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b/>
                <w:color w:val="000000"/>
              </w:rPr>
              <w:t>TOTAL</w:t>
            </w:r>
          </w:p>
        </w:tc>
      </w:tr>
      <w:tr w:rsidR="00455449">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25.66</w:t>
            </w:r>
          </w:p>
        </w:tc>
      </w:tr>
      <w:tr w:rsidR="00455449">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4.40</w:t>
            </w:r>
          </w:p>
        </w:tc>
      </w:tr>
      <w:tr w:rsidR="00455449">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10.47</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6" w:name="_Toc41560087"/>
      <w:r w:rsidRPr="00E304AA">
        <w:t>School Review and Development</w:t>
      </w:r>
      <w:bookmarkEnd w:id="16"/>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7E7700" w:rsidRDefault="00C031A8" w:rsidP="004605F8">
      <w:pPr>
        <w:pStyle w:val="BodyText"/>
      </w:pPr>
      <w:r>
        <w:t>Our school</w:t>
      </w:r>
      <w:r w:rsidR="004605F8" w:rsidRPr="004605F8">
        <w:t xml:space="preserve"> was r</w:t>
      </w:r>
      <w:r w:rsidR="00764588">
        <w:t xml:space="preserve">eviewed in </w:t>
      </w:r>
      <w:r w:rsidR="00093BB0">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7" w:name="_Toc41560088"/>
      <w:r w:rsidRPr="004605F8">
        <w:t>School Satisfaction</w:t>
      </w:r>
      <w:bookmarkEnd w:id="17"/>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7E7700" w:rsidRPr="00C10798" w:rsidRDefault="004605F8" w:rsidP="008828DB">
      <w:pPr>
        <w:pStyle w:val="Heading2"/>
      </w:pPr>
      <w:bookmarkStart w:id="18" w:name="_Toc41560089"/>
      <w:r w:rsidRPr="00C10798">
        <w:t>Overall Satisfaction</w:t>
      </w:r>
      <w:bookmarkEnd w:id="18"/>
    </w:p>
    <w:p w:rsidR="00455449" w:rsidRDefault="00B40A4D">
      <w:pPr>
        <w:spacing w:after="239" w:line="240" w:lineRule="auto"/>
      </w:pPr>
      <w:r>
        <w:rPr>
          <w:rFonts w:ascii="Calibri" w:eastAsia="Calibri" w:hAnsi="Calibri"/>
          <w:color w:val="000000"/>
        </w:rPr>
        <w:t>In this period of reporting, 90% of parents and carers, 100% of staff, and 79% of students at this school indicated they were satisfied with the education provided by the school.</w:t>
      </w:r>
    </w:p>
    <w:p w:rsidR="00A97DF7" w:rsidRDefault="00A97DF7" w:rsidP="002B1940">
      <w:pPr>
        <w:pStyle w:val="BodyText"/>
      </w:pPr>
      <w:r w:rsidRPr="00A97DF7">
        <w:lastRenderedPageBreak/>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455449" w:rsidRDefault="00B40A4D">
      <w:pPr>
        <w:spacing w:after="239" w:line="240" w:lineRule="auto"/>
      </w:pPr>
      <w:r>
        <w:rPr>
          <w:rFonts w:ascii="Calibri" w:eastAsia="Calibri" w:hAnsi="Calibri"/>
          <w:color w:val="000000"/>
        </w:rPr>
        <w:t>A total of 31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55449">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55449">
              <w:trPr>
                <w:trHeight w:hRule="exact" w:val="282"/>
              </w:trPr>
              <w:tc>
                <w:tcPr>
                  <w:tcW w:w="742" w:type="dxa"/>
                  <w:tcMar>
                    <w:top w:w="0" w:type="dxa"/>
                    <w:left w:w="0" w:type="dxa"/>
                    <w:bottom w:w="0" w:type="dxa"/>
                    <w:right w:w="0" w:type="dxa"/>
                  </w:tcMar>
                </w:tcPr>
                <w:p w:rsidR="00455449" w:rsidRDefault="00B40A4D">
                  <w:pPr>
                    <w:spacing w:after="0" w:line="240" w:lineRule="auto"/>
                  </w:pPr>
                  <w:r>
                    <w:rPr>
                      <w:rFonts w:ascii="Calibri" w:eastAsia="Calibri" w:hAnsi="Calibri"/>
                      <w:color w:val="FFFFFF"/>
                    </w:rPr>
                    <w:t>Proportion of staff</w:t>
                  </w:r>
                </w:p>
              </w:tc>
            </w:tr>
          </w:tbl>
          <w:p w:rsidR="00455449" w:rsidRDefault="00455449">
            <w:pPr>
              <w:spacing w:after="0" w:line="240" w:lineRule="auto"/>
            </w:pP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97</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100</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94</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90</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71</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97</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97</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94</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87</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100</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97</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100</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97</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100</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97</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87</w:t>
            </w:r>
          </w:p>
        </w:tc>
      </w:tr>
      <w:tr w:rsidR="00455449">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97</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Pr="00F040F9" w:rsidRDefault="00F040F9" w:rsidP="00F040F9">
      <w:pPr>
        <w:pStyle w:val="BodyText"/>
      </w:pPr>
    </w:p>
    <w:p w:rsidR="00455449" w:rsidRDefault="00B40A4D">
      <w:pPr>
        <w:spacing w:after="239" w:line="240" w:lineRule="auto"/>
      </w:pPr>
      <w:r>
        <w:rPr>
          <w:rFonts w:ascii="Calibri" w:eastAsia="Calibri" w:hAnsi="Calibri"/>
          <w:color w:val="000000"/>
        </w:rPr>
        <w:t>A total of 138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55449">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55449">
              <w:trPr>
                <w:trHeight w:hRule="exact" w:val="282"/>
              </w:trPr>
              <w:tc>
                <w:tcPr>
                  <w:tcW w:w="725" w:type="dxa"/>
                  <w:tcMar>
                    <w:top w:w="0" w:type="dxa"/>
                    <w:left w:w="0" w:type="dxa"/>
                    <w:bottom w:w="0" w:type="dxa"/>
                    <w:right w:w="0" w:type="dxa"/>
                  </w:tcMar>
                </w:tcPr>
                <w:p w:rsidR="00455449" w:rsidRDefault="00B40A4D">
                  <w:pPr>
                    <w:spacing w:after="0" w:line="240" w:lineRule="auto"/>
                  </w:pPr>
                  <w:r>
                    <w:rPr>
                      <w:rFonts w:ascii="Calibri" w:eastAsia="Calibri" w:hAnsi="Calibri"/>
                      <w:color w:val="FFFFFF"/>
                    </w:rPr>
                    <w:t>Proportion of parents and carers</w:t>
                  </w:r>
                </w:p>
              </w:tc>
            </w:tr>
          </w:tbl>
          <w:p w:rsidR="00455449" w:rsidRDefault="00455449">
            <w:pPr>
              <w:spacing w:after="0" w:line="240" w:lineRule="auto"/>
            </w:pP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99</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95</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91</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97</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86</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85</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88</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lastRenderedPageBreak/>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90</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91</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94</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92</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89</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78</w:t>
            </w:r>
          </w:p>
        </w:tc>
      </w:tr>
      <w:tr w:rsidR="00455449">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86</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E24C0F" w:rsidRPr="00E24C0F" w:rsidRDefault="00E24C0F" w:rsidP="00E24C0F">
      <w:pPr>
        <w:pStyle w:val="BodyText"/>
      </w:pPr>
    </w:p>
    <w:p w:rsidR="00FB31CD" w:rsidRPr="00C10798" w:rsidRDefault="00B40A4D" w:rsidP="00A940E8">
      <w:pPr>
        <w:spacing w:after="239" w:line="240" w:lineRule="auto"/>
      </w:pPr>
      <w:r>
        <w:rPr>
          <w:rFonts w:ascii="Calibri" w:eastAsia="Calibri" w:hAnsi="Calibri"/>
          <w:color w:val="000000"/>
        </w:rPr>
        <w:t>A total of 158 students responded to the survey. Please note that not all responders answered every question.</w:t>
      </w:r>
    </w:p>
    <w:sdt>
      <w:sdtPr>
        <w:alias w:val="blockJ4"/>
        <w:tag w:val="blockJ4"/>
        <w:id w:val="1761869426"/>
        <w:placeholder>
          <w:docPart w:val="798BB7E20F9F4258B3292EDE5675F6E3"/>
        </w:placeholder>
      </w:sdtPr>
      <w:sdtEndPr/>
      <w:sdtContent>
        <w:p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55449">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55449">
              <w:trPr>
                <w:trHeight w:hRule="exact" w:val="294"/>
              </w:trPr>
              <w:tc>
                <w:tcPr>
                  <w:tcW w:w="725" w:type="dxa"/>
                  <w:tcMar>
                    <w:top w:w="0" w:type="dxa"/>
                    <w:left w:w="0" w:type="dxa"/>
                    <w:bottom w:w="0" w:type="dxa"/>
                    <w:right w:w="0" w:type="dxa"/>
                  </w:tcMar>
                </w:tcPr>
                <w:p w:rsidR="00455449" w:rsidRDefault="00B40A4D">
                  <w:pPr>
                    <w:spacing w:after="0" w:line="240" w:lineRule="auto"/>
                    <w:jc w:val="right"/>
                  </w:pPr>
                  <w:r>
                    <w:rPr>
                      <w:rFonts w:ascii="Calibri" w:eastAsia="Calibri" w:hAnsi="Calibri"/>
                      <w:color w:val="FFFFFF"/>
                    </w:rPr>
                    <w:t>Proportion of students</w:t>
                  </w:r>
                </w:p>
              </w:tc>
            </w:tr>
          </w:tbl>
          <w:p w:rsidR="00455449" w:rsidRDefault="00455449">
            <w:pPr>
              <w:spacing w:after="0" w:line="240" w:lineRule="auto"/>
            </w:pP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54</w:t>
            </w: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75</w:t>
            </w: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69</w:t>
            </w: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75</w:t>
            </w: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67</w:t>
            </w: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72</w:t>
            </w: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91</w:t>
            </w: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79</w:t>
            </w: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61</w:t>
            </w: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54</w:t>
            </w: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62</w:t>
            </w:r>
          </w:p>
        </w:tc>
      </w:tr>
      <w:tr w:rsidR="00455449">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455449" w:rsidRDefault="00B40A4D">
            <w:pPr>
              <w:spacing w:after="0" w:line="240" w:lineRule="auto"/>
              <w:jc w:val="right"/>
            </w:pPr>
            <w:r>
              <w:rPr>
                <w:rFonts w:ascii="Calibri" w:eastAsia="Calibri" w:hAnsi="Calibri"/>
                <w:color w:val="000000"/>
              </w:rPr>
              <w:t>69</w:t>
            </w:r>
          </w:p>
        </w:tc>
      </w:tr>
    </w:tbl>
    <w:sdt>
      <w:sdtPr>
        <w:alias w:val="blockJ5"/>
        <w:tag w:val="blockJ5"/>
        <w:id w:val="-1348784480"/>
        <w:placeholder>
          <w:docPart w:val="DefaultPlaceholder_-1854013440"/>
        </w:placeholder>
      </w:sdtPr>
      <w:sdtEndPr/>
      <w:sdtContent>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sdtContent>
    </w:sdt>
    <w:p w:rsidR="00A765CA" w:rsidRPr="00E304AA" w:rsidRDefault="00A765CA" w:rsidP="0017375F">
      <w:pPr>
        <w:pStyle w:val="Heading1"/>
      </w:pPr>
      <w:bookmarkStart w:id="19" w:name="_Toc41560090"/>
      <w:r w:rsidRPr="00E304AA">
        <w:t>Learning and Assessment</w:t>
      </w:r>
      <w:bookmarkEnd w:id="19"/>
    </w:p>
    <w:bookmarkStart w:id="20" w:name="_Toc41560091"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0"/>
        </w:p>
        <w:p w:rsidR="00A765CA" w:rsidRPr="00A765CA" w:rsidRDefault="00AA7F66" w:rsidP="008828DB">
          <w:pPr>
            <w:pStyle w:val="Heading3"/>
          </w:pPr>
          <w:bookmarkStart w:id="21" w:name="_Toc41560092"/>
          <w:r>
            <w:t>Early years a</w:t>
          </w:r>
          <w:r w:rsidR="00A765CA" w:rsidRPr="00A765CA">
            <w:t>ssessment</w:t>
          </w:r>
          <w:bookmarkEnd w:id="21"/>
        </w:p>
        <w:p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rsidR="00455449" w:rsidRDefault="00B40A4D">
      <w:pPr>
        <w:spacing w:after="119" w:line="240" w:lineRule="auto"/>
      </w:pPr>
      <w:r>
        <w:rPr>
          <w:rFonts w:ascii="Arial" w:eastAsia="Arial" w:hAnsi="Arial"/>
          <w:b/>
          <w:i/>
          <w:color w:val="000000"/>
        </w:rPr>
        <w:t>Table: Weetangera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455449">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b/>
                <w:color w:val="000000"/>
              </w:rPr>
              <w:lastRenderedPageBreak/>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b/>
                <w:color w:val="000000"/>
              </w:rPr>
              <w:t>Mathematics end</w:t>
            </w:r>
          </w:p>
        </w:tc>
      </w:tr>
      <w:tr w:rsidR="00455449">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59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127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55</w:t>
            </w:r>
          </w:p>
        </w:tc>
      </w:tr>
      <w:tr w:rsidR="00455449">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55</w:t>
            </w:r>
          </w:p>
        </w:tc>
      </w:tr>
    </w:tbl>
    <w:bookmarkStart w:id="22"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rsidR="000F0510" w:rsidRDefault="000F0510" w:rsidP="000F0510">
          <w:pPr>
            <w:pStyle w:val="Caption"/>
            <w:spacing w:after="0"/>
          </w:pPr>
          <w:r w:rsidRPr="0078096D">
            <w:t>Source: ACT Education Directorate, Analytics and Evaluation Branch</w:t>
          </w:r>
        </w:p>
        <w:p w:rsidR="00A9316D" w:rsidRPr="00A9316D" w:rsidRDefault="00FB33D9" w:rsidP="000F0510">
          <w:pPr>
            <w:pStyle w:val="Caption"/>
          </w:pPr>
        </w:p>
      </w:sdtContent>
    </w:sdt>
    <w:bookmarkEnd w:id="22" w:displacedByCustomXml="prev"/>
    <w:bookmarkStart w:id="23" w:name="_Toc41560093"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23"/>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455449" w:rsidRDefault="00B40A4D">
      <w:pPr>
        <w:spacing w:after="239" w:line="240" w:lineRule="auto"/>
      </w:pPr>
      <w:r>
        <w:rPr>
          <w:rFonts w:ascii="Calibri" w:eastAsia="Calibri" w:hAnsi="Calibri"/>
          <w:color w:val="000000"/>
        </w:rPr>
        <w:t>In this reporting period, 1.50 % of year 3 students and 0.00 % of year 5 students were exempt from testing based on nationally agreed criteria.</w:t>
      </w:r>
    </w:p>
    <w:sdt>
      <w:sdtPr>
        <w:alias w:val="blockN0"/>
        <w:tag w:val="blockN0"/>
        <w:id w:val="-1514446626"/>
        <w:placeholder>
          <w:docPart w:val="E55D136A94C243CDAA42A1FF3BC59695"/>
        </w:placeholder>
      </w:sdtPr>
      <w:sdtEndPr/>
      <w:sdtContent>
        <w:p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rsidR="00455449" w:rsidRDefault="00B40A4D">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45544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b/>
                <w:color w:val="000000"/>
              </w:rPr>
              <w:t>Year 5 ACT</w:t>
            </w:r>
          </w:p>
        </w:tc>
      </w:tr>
      <w:tr w:rsidR="0045544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452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516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516</w:t>
            </w:r>
          </w:p>
        </w:tc>
      </w:tr>
      <w:tr w:rsidR="0045544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417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465</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474</w:t>
            </w:r>
          </w:p>
        </w:tc>
      </w:tr>
      <w:tr w:rsidR="0045544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410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488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497</w:t>
            </w:r>
          </w:p>
        </w:tc>
      </w:tr>
      <w:tr w:rsidR="0045544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452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498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500</w:t>
            </w:r>
          </w:p>
        </w:tc>
      </w:tr>
      <w:tr w:rsidR="00455449">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433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498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55449" w:rsidRDefault="00B40A4D">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rsidR="000F0510" w:rsidRDefault="000F0510" w:rsidP="000F0510">
          <w:pPr>
            <w:pStyle w:val="Caption"/>
            <w:spacing w:after="0"/>
          </w:pPr>
          <w:r w:rsidRPr="0078096D">
            <w:t>Source: ACT Education Directorate, Analytics and Evaluation Branch</w:t>
          </w:r>
        </w:p>
        <w:p w:rsidR="00FE006A" w:rsidRPr="00FE006A" w:rsidRDefault="00FB33D9" w:rsidP="000F0510">
          <w:pPr>
            <w:pStyle w:val="Caption"/>
            <w:rPr>
              <w:sz w:val="20"/>
              <w:szCs w:val="20"/>
            </w:rPr>
          </w:pPr>
        </w:p>
      </w:sdtContent>
    </w:sdt>
    <w:p w:rsidR="00F6225E" w:rsidRPr="00F6225E" w:rsidRDefault="00F6225E" w:rsidP="0033161C">
      <w:pPr>
        <w:pStyle w:val="BodyText"/>
      </w:pPr>
    </w:p>
    <w:p w:rsidR="00D73D3F" w:rsidRDefault="00E62B13" w:rsidP="000F0510">
      <w:pPr>
        <w:pStyle w:val="Caption"/>
      </w:pPr>
      <w:r>
        <w:t xml:space="preserve"> </w:t>
      </w:r>
      <w:r w:rsidR="00D73D3F">
        <w:br w:type="page"/>
      </w:r>
    </w:p>
    <w:p w:rsidR="00B803B9" w:rsidRDefault="00B803B9" w:rsidP="0017375F">
      <w:pPr>
        <w:pStyle w:val="Heading1"/>
      </w:pPr>
      <w:bookmarkStart w:id="24" w:name="_Toc41560094"/>
      <w:r>
        <w:lastRenderedPageBreak/>
        <w:t>Financial Summary</w:t>
      </w:r>
      <w:bookmarkEnd w:id="24"/>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455449">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455449" w:rsidRDefault="00B40A4D">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455449" w:rsidRDefault="00B40A4D">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455449" w:rsidRDefault="00B40A4D">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455449" w:rsidRDefault="00B40A4D">
            <w:pPr>
              <w:spacing w:after="0" w:line="240" w:lineRule="auto"/>
              <w:jc w:val="center"/>
            </w:pPr>
            <w:r>
              <w:rPr>
                <w:rFonts w:ascii="Calibri" w:eastAsia="Calibri" w:hAnsi="Calibri"/>
                <w:b/>
                <w:color w:val="000000"/>
              </w:rPr>
              <w:t>January-December</w:t>
            </w:r>
          </w:p>
        </w:tc>
      </w:tr>
      <w:tr w:rsidR="00455449">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202513.08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121407.50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323920.58</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16605.00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5080.00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21685.00</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400.00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1010.00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1410.00</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42357.00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8602.00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50959.00</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14562.16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21583.07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36145.23</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0.00</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5992.62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4219.52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10212.14</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282429.86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161902.09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444331.95</w:t>
            </w:r>
          </w:p>
        </w:tc>
      </w:tr>
      <w:tr w:rsidR="00455449">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455449" w:rsidRDefault="00B40A4D">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455449" w:rsidRDefault="00455449">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455449" w:rsidRDefault="00455449">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455449" w:rsidRDefault="00455449">
            <w:pPr>
              <w:spacing w:after="0" w:line="240" w:lineRule="auto"/>
            </w:pPr>
          </w:p>
        </w:tc>
      </w:tr>
      <w:tr w:rsidR="00455449">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47194.77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64384.10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111578.87</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48967.20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48967.20</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337.55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337.55</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38689.50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32020.68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70710.18</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15204.28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19139.86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34344.14</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5943.24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4199.64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10142.88</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5464.05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2568.04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8032.09</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0.00</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15724.30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16828.42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32552.72</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36543.87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105120.36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141664.23</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6316.36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811.37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7127.73</w:t>
            </w:r>
          </w:p>
        </w:tc>
      </w:tr>
      <w:tr w:rsidR="00455449">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220047.57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245410.02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465457.59</w:t>
            </w:r>
          </w:p>
        </w:tc>
      </w:tr>
      <w:tr w:rsidR="00455449">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62382.29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-83507.93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-21125.64</w:t>
            </w:r>
          </w:p>
        </w:tc>
      </w:tr>
      <w:tr w:rsidR="00455449">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245519.04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245519.04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245519.04</w:t>
            </w:r>
          </w:p>
        </w:tc>
      </w:tr>
      <w:tr w:rsidR="00455449">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-56201.69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-56201.69</w:t>
            </w:r>
          </w:p>
        </w:tc>
      </w:tr>
      <w:tr w:rsidR="00455449">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55449" w:rsidRDefault="00B40A4D">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251699.64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162011.11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455449" w:rsidRDefault="00B40A4D">
            <w:pPr>
              <w:spacing w:after="0" w:line="240" w:lineRule="auto"/>
              <w:jc w:val="right"/>
            </w:pPr>
            <w:r>
              <w:rPr>
                <w:rFonts w:ascii="Calibri" w:eastAsia="Calibri" w:hAnsi="Calibri"/>
                <w:color w:val="000000"/>
              </w:rPr>
              <w:t>168191.71</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5" w:name="_Toc41560095"/>
      <w:r>
        <w:lastRenderedPageBreak/>
        <w:t>Voluntary C</w:t>
      </w:r>
      <w:r w:rsidR="0026228D">
        <w:t>ontributions</w:t>
      </w:r>
      <w:bookmarkEnd w:id="25"/>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rsidR="0026228D" w:rsidRDefault="0026228D" w:rsidP="005B42ED">
      <w:pPr>
        <w:pStyle w:val="BodyText"/>
        <w:jc w:val="center"/>
      </w:pPr>
    </w:p>
    <w:p w:rsidR="0026228D" w:rsidRDefault="0026228D" w:rsidP="008828DB">
      <w:pPr>
        <w:pStyle w:val="Heading2"/>
      </w:pPr>
      <w:bookmarkStart w:id="26" w:name="_Toc41560096"/>
      <w:r w:rsidRPr="0026228D">
        <w:t>Reserves</w:t>
      </w:r>
      <w:bookmarkEnd w:id="26"/>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5F738B" w:rsidRDefault="005F738B" w:rsidP="005F738B">
            <w:pPr>
              <w:pStyle w:val="BodyText"/>
              <w:rPr>
                <w:lang w:eastAsia="en-AU"/>
              </w:rPr>
            </w:pPr>
            <w:r>
              <w:rPr>
                <w:lang w:eastAsia="en-AU"/>
              </w:rPr>
              <w:t>Smartboard Upgrades 20/21</w:t>
            </w:r>
          </w:p>
          <w:p w:rsidR="005F738B" w:rsidRDefault="005F738B" w:rsidP="005F738B">
            <w:pPr>
              <w:pStyle w:val="BodyText"/>
              <w:numPr>
                <w:ilvl w:val="0"/>
                <w:numId w:val="16"/>
              </w:numPr>
              <w:rPr>
                <w:lang w:eastAsia="en-AU"/>
              </w:rPr>
            </w:pPr>
            <w:r>
              <w:rPr>
                <w:lang w:eastAsia="en-AU"/>
              </w:rPr>
              <w:t>Established to upgrade technology related to smartboards in classrooms to support student learning</w:t>
            </w:r>
            <w:r w:rsidR="00104A2D">
              <w:rPr>
                <w:lang w:eastAsia="en-AU"/>
              </w:rPr>
              <w:t xml:space="preserve"> environments</w:t>
            </w:r>
            <w:r>
              <w:rPr>
                <w:lang w:eastAsia="en-AU"/>
              </w:rPr>
              <w:t>.</w:t>
            </w:r>
          </w:p>
          <w:p w:rsidR="0026228D" w:rsidRPr="00E20EE3" w:rsidRDefault="0026228D" w:rsidP="008828DB">
            <w:pPr>
              <w:pStyle w:val="TableBodyLeft"/>
            </w:pPr>
          </w:p>
        </w:tc>
        <w:tc>
          <w:tcPr>
            <w:tcW w:w="2532" w:type="dxa"/>
            <w:tcMar>
              <w:top w:w="57" w:type="dxa"/>
              <w:left w:w="57" w:type="dxa"/>
              <w:bottom w:w="57" w:type="dxa"/>
              <w:right w:w="57" w:type="dxa"/>
            </w:tcMar>
          </w:tcPr>
          <w:p w:rsidR="005F738B" w:rsidRDefault="005F738B" w:rsidP="005F738B">
            <w:pPr>
              <w:pStyle w:val="BodyText"/>
              <w:rPr>
                <w:lang w:eastAsia="en-AU"/>
              </w:rPr>
            </w:pPr>
            <w:r>
              <w:rPr>
                <w:lang w:eastAsia="en-AU"/>
              </w:rPr>
              <w:t>$70, 000</w:t>
            </w:r>
          </w:p>
          <w:p w:rsidR="00292EDE" w:rsidRPr="00E20EE3" w:rsidRDefault="00292EDE" w:rsidP="00E20EE3">
            <w:pPr>
              <w:pStyle w:val="TableBodyRight"/>
            </w:pPr>
          </w:p>
        </w:tc>
        <w:tc>
          <w:tcPr>
            <w:tcW w:w="2593" w:type="dxa"/>
            <w:tcMar>
              <w:top w:w="57" w:type="dxa"/>
              <w:left w:w="57" w:type="dxa"/>
              <w:bottom w:w="57" w:type="dxa"/>
              <w:right w:w="57" w:type="dxa"/>
            </w:tcMar>
          </w:tcPr>
          <w:p w:rsidR="005F738B" w:rsidRDefault="005F738B" w:rsidP="005F738B">
            <w:pPr>
              <w:pStyle w:val="BodyText"/>
              <w:rPr>
                <w:lang w:eastAsia="en-AU"/>
              </w:rPr>
            </w:pPr>
            <w:r>
              <w:rPr>
                <w:lang w:eastAsia="en-AU"/>
              </w:rPr>
              <w:t>2021/2022</w:t>
            </w:r>
          </w:p>
          <w:p w:rsidR="00292EDE" w:rsidRPr="00E20EE3" w:rsidRDefault="00292EDE" w:rsidP="00E20EE3">
            <w:pPr>
              <w:pStyle w:val="TableBodyRight"/>
            </w:pPr>
          </w:p>
        </w:tc>
      </w:tr>
      <w:tr w:rsidR="005024EF" w:rsidRPr="0026228D" w:rsidTr="00103B5E">
        <w:trPr>
          <w:jc w:val="center"/>
        </w:trPr>
        <w:tc>
          <w:tcPr>
            <w:tcW w:w="0" w:type="auto"/>
            <w:tcMar>
              <w:top w:w="57" w:type="dxa"/>
              <w:left w:w="57" w:type="dxa"/>
              <w:bottom w:w="57" w:type="dxa"/>
              <w:right w:w="57" w:type="dxa"/>
            </w:tcMar>
          </w:tcPr>
          <w:p w:rsidR="005F738B" w:rsidRDefault="005F738B" w:rsidP="005F738B">
            <w:pPr>
              <w:pStyle w:val="BodyText"/>
              <w:rPr>
                <w:lang w:eastAsia="en-AU"/>
              </w:rPr>
            </w:pPr>
            <w:r>
              <w:rPr>
                <w:lang w:eastAsia="en-AU"/>
              </w:rPr>
              <w:t>ICT Upgrade 20/21</w:t>
            </w:r>
          </w:p>
          <w:p w:rsidR="005F738B" w:rsidRDefault="005F738B" w:rsidP="005F738B">
            <w:pPr>
              <w:pStyle w:val="BodyText"/>
              <w:numPr>
                <w:ilvl w:val="0"/>
                <w:numId w:val="16"/>
              </w:numPr>
              <w:rPr>
                <w:lang w:eastAsia="en-AU"/>
              </w:rPr>
            </w:pPr>
            <w:r>
              <w:rPr>
                <w:lang w:eastAsia="en-AU"/>
              </w:rPr>
              <w:t xml:space="preserve">Established to strategically develop IT upgrades, for the teaching and learning. </w:t>
            </w:r>
          </w:p>
          <w:p w:rsidR="00460D5B" w:rsidRPr="00460D5B" w:rsidRDefault="00460D5B" w:rsidP="008828DB">
            <w:pPr>
              <w:pStyle w:val="TableBodyLeft"/>
              <w:rPr>
                <w:noProof/>
                <w:lang w:eastAsia="en-AU"/>
              </w:rPr>
            </w:pPr>
          </w:p>
        </w:tc>
        <w:tc>
          <w:tcPr>
            <w:tcW w:w="2532" w:type="dxa"/>
            <w:tcMar>
              <w:top w:w="57" w:type="dxa"/>
              <w:left w:w="57" w:type="dxa"/>
              <w:bottom w:w="57" w:type="dxa"/>
              <w:right w:w="57" w:type="dxa"/>
            </w:tcMar>
          </w:tcPr>
          <w:p w:rsidR="00460D5B" w:rsidRDefault="005F738B" w:rsidP="005F738B">
            <w:pPr>
              <w:pStyle w:val="TableBodyRight"/>
              <w:jc w:val="left"/>
              <w:rPr>
                <w:noProof/>
                <w:lang w:eastAsia="en-AU"/>
              </w:rPr>
            </w:pPr>
            <w:r>
              <w:rPr>
                <w:lang w:eastAsia="en-AU"/>
              </w:rPr>
              <w:t>$32,000</w:t>
            </w:r>
          </w:p>
        </w:tc>
        <w:tc>
          <w:tcPr>
            <w:tcW w:w="2593" w:type="dxa"/>
            <w:tcMar>
              <w:top w:w="57" w:type="dxa"/>
              <w:left w:w="57" w:type="dxa"/>
              <w:bottom w:w="57" w:type="dxa"/>
              <w:right w:w="57" w:type="dxa"/>
            </w:tcMar>
          </w:tcPr>
          <w:p w:rsidR="00460D5B" w:rsidRDefault="005F738B" w:rsidP="005F738B">
            <w:pPr>
              <w:pStyle w:val="TableBodyRight"/>
              <w:jc w:val="left"/>
              <w:rPr>
                <w:noProof/>
                <w:lang w:eastAsia="en-AU"/>
              </w:rPr>
            </w:pPr>
            <w:r>
              <w:rPr>
                <w:lang w:eastAsia="en-AU"/>
              </w:rPr>
              <w:t>2021/22</w:t>
            </w:r>
          </w:p>
        </w:tc>
      </w:tr>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7" w:name="_Toc41560097"/>
      <w:r w:rsidRPr="007E7700">
        <w:lastRenderedPageBreak/>
        <w:t>Endorsement Page</w:t>
      </w:r>
      <w:bookmarkEnd w:id="27"/>
    </w:p>
    <w:p w:rsidR="00A56285" w:rsidRPr="00D51714" w:rsidRDefault="00A56285" w:rsidP="008828DB">
      <w:pPr>
        <w:pStyle w:val="Heading2"/>
      </w:pPr>
      <w:bookmarkStart w:id="28" w:name="_Toc41560098"/>
      <w:r w:rsidRPr="00D51714">
        <w:t>Members of the School Board</w:t>
      </w:r>
      <w:bookmarkEnd w:id="28"/>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5F738B" w:rsidP="00D51714">
            <w:pPr>
              <w:pStyle w:val="TableBodyRight"/>
              <w:jc w:val="left"/>
            </w:pPr>
            <w:r>
              <w:t>Amy Begley,</w:t>
            </w:r>
          </w:p>
        </w:tc>
        <w:tc>
          <w:tcPr>
            <w:tcW w:w="2003" w:type="dxa"/>
            <w:tcMar>
              <w:top w:w="57" w:type="dxa"/>
              <w:left w:w="57" w:type="dxa"/>
              <w:bottom w:w="57" w:type="dxa"/>
              <w:right w:w="57" w:type="dxa"/>
            </w:tcMar>
          </w:tcPr>
          <w:p w:rsidR="00744494" w:rsidRDefault="00104A2D" w:rsidP="00D51714">
            <w:pPr>
              <w:pStyle w:val="TableBodyRight"/>
              <w:jc w:val="left"/>
            </w:pPr>
            <w:r>
              <w:t>Vijaya Goundar</w:t>
            </w:r>
          </w:p>
        </w:tc>
        <w:tc>
          <w:tcPr>
            <w:tcW w:w="2003" w:type="dxa"/>
            <w:tcMar>
              <w:top w:w="57" w:type="dxa"/>
              <w:left w:w="57" w:type="dxa"/>
              <w:bottom w:w="57" w:type="dxa"/>
              <w:right w:w="57" w:type="dxa"/>
            </w:tcMar>
          </w:tcPr>
          <w:p w:rsidR="00744494" w:rsidRDefault="00744494" w:rsidP="00D51714">
            <w:pPr>
              <w:pStyle w:val="TableBodyRight"/>
              <w:jc w:val="left"/>
            </w:pPr>
          </w:p>
        </w:tc>
      </w:tr>
      <w:tr w:rsidR="005F738B" w:rsidTr="00AC01B1">
        <w:trPr>
          <w:gridAfter w:val="2"/>
          <w:wAfter w:w="4006" w:type="dxa"/>
        </w:trPr>
        <w:tc>
          <w:tcPr>
            <w:tcW w:w="3040" w:type="dxa"/>
            <w:tcMar>
              <w:top w:w="57" w:type="dxa"/>
              <w:left w:w="57" w:type="dxa"/>
              <w:bottom w:w="57" w:type="dxa"/>
              <w:right w:w="57" w:type="dxa"/>
            </w:tcMar>
          </w:tcPr>
          <w:p w:rsidR="005F738B" w:rsidRDefault="005F738B" w:rsidP="00202598">
            <w:pPr>
              <w:pStyle w:val="TableRowHeader"/>
            </w:pPr>
            <w:r>
              <w:t>Community Representative(s):</w:t>
            </w:r>
          </w:p>
        </w:tc>
        <w:tc>
          <w:tcPr>
            <w:tcW w:w="2003" w:type="dxa"/>
            <w:tcMar>
              <w:top w:w="57" w:type="dxa"/>
              <w:left w:w="57" w:type="dxa"/>
              <w:bottom w:w="57" w:type="dxa"/>
              <w:right w:w="57" w:type="dxa"/>
            </w:tcMar>
          </w:tcPr>
          <w:p w:rsidR="005F738B" w:rsidRDefault="005F738B" w:rsidP="00D51714">
            <w:pPr>
              <w:pStyle w:val="TableBodyRight"/>
              <w:jc w:val="left"/>
            </w:pPr>
            <w:proofErr w:type="spellStart"/>
            <w:r>
              <w:t>Tomasi</w:t>
            </w:r>
            <w:proofErr w:type="spellEnd"/>
            <w:r>
              <w:t xml:space="preserve"> </w:t>
            </w:r>
            <w:proofErr w:type="spellStart"/>
            <w:r>
              <w:t>Wainiqolo</w:t>
            </w:r>
            <w:proofErr w:type="spellEnd"/>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5F738B" w:rsidP="00D51714">
            <w:pPr>
              <w:pStyle w:val="TableBodyRight"/>
              <w:jc w:val="left"/>
            </w:pPr>
            <w:r>
              <w:t>Ebony O’Connell</w:t>
            </w:r>
            <w:r w:rsidR="00104A2D">
              <w:t>,</w:t>
            </w:r>
          </w:p>
        </w:tc>
        <w:tc>
          <w:tcPr>
            <w:tcW w:w="2003" w:type="dxa"/>
            <w:tcMar>
              <w:top w:w="57" w:type="dxa"/>
              <w:left w:w="57" w:type="dxa"/>
              <w:bottom w:w="57" w:type="dxa"/>
              <w:right w:w="57" w:type="dxa"/>
            </w:tcMar>
          </w:tcPr>
          <w:p w:rsidR="00744494" w:rsidRDefault="005F738B" w:rsidP="00D51714">
            <w:pPr>
              <w:pStyle w:val="TableBodyRight"/>
              <w:jc w:val="left"/>
            </w:pPr>
            <w:r>
              <w:t>Natarsha Van Den Boogaard</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5F738B" w:rsidP="00D51714">
            <w:pPr>
              <w:pStyle w:val="TableBodyRight"/>
              <w:jc w:val="left"/>
            </w:pPr>
            <w:proofErr w:type="spellStart"/>
            <w:r>
              <w:t>Yehuwdiy</w:t>
            </w:r>
            <w:proofErr w:type="spellEnd"/>
            <w:r>
              <w:t xml:space="preserve"> Dillon</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5F738B" w:rsidP="00D51714">
            <w:pPr>
              <w:pStyle w:val="TableBodyRight"/>
              <w:jc w:val="left"/>
            </w:pPr>
            <w:r>
              <w:t>James Barnett</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3559"/>
        <w:gridCol w:w="739"/>
        <w:gridCol w:w="2327"/>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2C4F94" w:rsidP="005B5125">
            <w:pPr>
              <w:pStyle w:val="BodyText"/>
              <w:spacing w:after="0"/>
            </w:pPr>
            <w:proofErr w:type="spellStart"/>
            <w:r>
              <w:t>Yehuwdiy</w:t>
            </w:r>
            <w:proofErr w:type="spellEnd"/>
            <w:r>
              <w:t xml:space="preserve"> Dillon</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2C4F94" w:rsidP="005B5125">
            <w:pPr>
              <w:pStyle w:val="BodyText"/>
              <w:spacing w:after="0"/>
            </w:pPr>
            <w:r>
              <w:t>10</w:t>
            </w:r>
            <w:r w:rsidR="00AC01B1">
              <w:t xml:space="preserve"> / </w:t>
            </w:r>
            <w:r>
              <w:t>06</w:t>
            </w:r>
            <w:r w:rsidR="00AC01B1">
              <w:t xml:space="preserve"> / </w:t>
            </w:r>
            <w:r>
              <w:t>2020</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548"/>
        <w:gridCol w:w="739"/>
        <w:gridCol w:w="2332"/>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104A2D" w:rsidP="00AC01B1">
            <w:pPr>
              <w:pStyle w:val="BodyText"/>
              <w:spacing w:after="0"/>
            </w:pPr>
            <w:r>
              <w:t>James M. Barnett</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104A2D" w:rsidP="00AC01B1">
            <w:pPr>
              <w:pStyle w:val="BodyText"/>
              <w:spacing w:after="0"/>
            </w:pPr>
            <w:r>
              <w:t>10</w:t>
            </w:r>
            <w:r w:rsidR="00BB0EA0">
              <w:t xml:space="preserve"> / </w:t>
            </w:r>
            <w:r>
              <w:t>06</w:t>
            </w:r>
            <w:r w:rsidR="00BB0EA0">
              <w:t xml:space="preserve"> / </w:t>
            </w:r>
            <w:r>
              <w:t>2020</w:t>
            </w:r>
          </w:p>
        </w:tc>
      </w:tr>
    </w:tbl>
    <w:p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65C" w:rsidRDefault="00C8565C" w:rsidP="00762CDB">
      <w:pPr>
        <w:spacing w:after="0" w:line="240" w:lineRule="auto"/>
      </w:pPr>
      <w:r>
        <w:separator/>
      </w:r>
    </w:p>
  </w:endnote>
  <w:endnote w:type="continuationSeparator" w:id="0">
    <w:p w:rsidR="00C8565C" w:rsidRDefault="00C8565C"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8E1" w:rsidRPr="00047153" w:rsidRDefault="00EE18E1"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EE18E1" w:rsidRPr="00047153" w:rsidRDefault="00EE18E1"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65C" w:rsidRDefault="00C8565C" w:rsidP="00762CDB">
      <w:pPr>
        <w:spacing w:after="0" w:line="240" w:lineRule="auto"/>
      </w:pPr>
      <w:r>
        <w:separator/>
      </w:r>
    </w:p>
  </w:footnote>
  <w:footnote w:type="continuationSeparator" w:id="0">
    <w:p w:rsidR="00C8565C" w:rsidRDefault="00C8565C"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8E1" w:rsidRDefault="00EE18E1"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8E1" w:rsidRPr="002E0817" w:rsidRDefault="00EE18E1"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562C1963"/>
    <w:multiLevelType w:val="hybridMultilevel"/>
    <w:tmpl w:val="9C700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93BB0"/>
    <w:rsid w:val="000A01C0"/>
    <w:rsid w:val="000A2D68"/>
    <w:rsid w:val="000B2B2B"/>
    <w:rsid w:val="000C54C3"/>
    <w:rsid w:val="000D5EC9"/>
    <w:rsid w:val="000D6836"/>
    <w:rsid w:val="000F0510"/>
    <w:rsid w:val="001011D2"/>
    <w:rsid w:val="00103B5E"/>
    <w:rsid w:val="00104A2D"/>
    <w:rsid w:val="001132C0"/>
    <w:rsid w:val="001256EB"/>
    <w:rsid w:val="001439FE"/>
    <w:rsid w:val="00151887"/>
    <w:rsid w:val="001603E0"/>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F0AA4"/>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97C23"/>
    <w:rsid w:val="002A5A95"/>
    <w:rsid w:val="002B1940"/>
    <w:rsid w:val="002B6A8A"/>
    <w:rsid w:val="002C1B14"/>
    <w:rsid w:val="002C1C85"/>
    <w:rsid w:val="002C4F94"/>
    <w:rsid w:val="002C7A56"/>
    <w:rsid w:val="002E0817"/>
    <w:rsid w:val="002F1542"/>
    <w:rsid w:val="00311AF2"/>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4563D"/>
    <w:rsid w:val="004459C7"/>
    <w:rsid w:val="00455449"/>
    <w:rsid w:val="00455E2E"/>
    <w:rsid w:val="0045621E"/>
    <w:rsid w:val="00457A5F"/>
    <w:rsid w:val="004605F8"/>
    <w:rsid w:val="00460D5B"/>
    <w:rsid w:val="0046203D"/>
    <w:rsid w:val="004624B3"/>
    <w:rsid w:val="00476A9C"/>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868E8"/>
    <w:rsid w:val="00590C1A"/>
    <w:rsid w:val="00590E7D"/>
    <w:rsid w:val="00595DB0"/>
    <w:rsid w:val="005960CA"/>
    <w:rsid w:val="005969A5"/>
    <w:rsid w:val="005A31B6"/>
    <w:rsid w:val="005A5E92"/>
    <w:rsid w:val="005B3AA9"/>
    <w:rsid w:val="005B42ED"/>
    <w:rsid w:val="005B5125"/>
    <w:rsid w:val="005B5794"/>
    <w:rsid w:val="005C2D22"/>
    <w:rsid w:val="005D1D2C"/>
    <w:rsid w:val="005E5C4E"/>
    <w:rsid w:val="005F738B"/>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90900"/>
    <w:rsid w:val="009A7B97"/>
    <w:rsid w:val="009B3D02"/>
    <w:rsid w:val="009D7DCE"/>
    <w:rsid w:val="009F3BA3"/>
    <w:rsid w:val="00A01A20"/>
    <w:rsid w:val="00A114DA"/>
    <w:rsid w:val="00A167ED"/>
    <w:rsid w:val="00A17D54"/>
    <w:rsid w:val="00A325D5"/>
    <w:rsid w:val="00A41FCD"/>
    <w:rsid w:val="00A56285"/>
    <w:rsid w:val="00A61498"/>
    <w:rsid w:val="00A6295E"/>
    <w:rsid w:val="00A663EF"/>
    <w:rsid w:val="00A725B6"/>
    <w:rsid w:val="00A765CA"/>
    <w:rsid w:val="00A77E6A"/>
    <w:rsid w:val="00A846CA"/>
    <w:rsid w:val="00A848FD"/>
    <w:rsid w:val="00A903F7"/>
    <w:rsid w:val="00A9316D"/>
    <w:rsid w:val="00A940E8"/>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A4D"/>
    <w:rsid w:val="00B40C91"/>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4440A"/>
    <w:rsid w:val="00C602AE"/>
    <w:rsid w:val="00C72EBC"/>
    <w:rsid w:val="00C77F11"/>
    <w:rsid w:val="00C8565C"/>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058A6"/>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E03E5"/>
    <w:rsid w:val="00EE18E1"/>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B33D9"/>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597CBE"/>
    <w:rsid w:val="006F111B"/>
    <w:rsid w:val="006F23CA"/>
    <w:rsid w:val="00775F89"/>
    <w:rsid w:val="0079719D"/>
    <w:rsid w:val="007C759A"/>
    <w:rsid w:val="007E07DC"/>
    <w:rsid w:val="00813182"/>
    <w:rsid w:val="008827F6"/>
    <w:rsid w:val="00892E65"/>
    <w:rsid w:val="008A4916"/>
    <w:rsid w:val="008A6269"/>
    <w:rsid w:val="00954682"/>
    <w:rsid w:val="00A131CA"/>
    <w:rsid w:val="00AA6209"/>
    <w:rsid w:val="00B14680"/>
    <w:rsid w:val="00BB4061"/>
    <w:rsid w:val="00BC3E17"/>
    <w:rsid w:val="00BD1501"/>
    <w:rsid w:val="00C07A82"/>
    <w:rsid w:val="00C07FED"/>
    <w:rsid w:val="00D1270D"/>
    <w:rsid w:val="00D61462"/>
    <w:rsid w:val="00D83C7C"/>
    <w:rsid w:val="00DE0A6C"/>
    <w:rsid w:val="00DE4D54"/>
    <w:rsid w:val="00E85AFE"/>
    <w:rsid w:val="00EE621F"/>
    <w:rsid w:val="00F11C38"/>
    <w:rsid w:val="00F323D1"/>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0300CE6-8525-48CF-A1E7-1C056452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2604</Words>
  <Characters>14848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Watt, Jim</cp:lastModifiedBy>
  <cp:revision>2</cp:revision>
  <cp:lastPrinted>2020-02-24T01:19:00Z</cp:lastPrinted>
  <dcterms:created xsi:type="dcterms:W3CDTF">2020-06-14T23:31:00Z</dcterms:created>
  <dcterms:modified xsi:type="dcterms:W3CDTF">2020-06-14T23:31:00Z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