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0D7D85" w:rsidP="004E6128">
      <w:pPr>
        <w:jc w:val="center"/>
      </w:pPr>
      <w:bookmarkStart w:id="0" w:name="_GoBack"/>
      <w:bookmarkEnd w:id="0"/>
      <w:r>
        <w:rPr>
          <w:rFonts w:ascii="Arial" w:eastAsia="Arial" w:hAnsi="Arial"/>
          <w:noProof/>
          <w:color w:val="333092"/>
          <w:sz w:val="44"/>
        </w:rPr>
        <mc:AlternateContent>
          <mc:Choice Requires="wpg">
            <w:drawing>
              <wp:anchor distT="0" distB="0" distL="114300" distR="114300" simplePos="0" relativeHeight="251658240" behindDoc="1" locked="0" layoutInCell="1" allowOverlap="1" wp14:anchorId="0FD65128">
                <wp:simplePos x="0" y="0"/>
                <wp:positionH relativeFrom="margin">
                  <wp:posOffset>1495425</wp:posOffset>
                </wp:positionH>
                <wp:positionV relativeFrom="paragraph">
                  <wp:posOffset>9525</wp:posOffset>
                </wp:positionV>
                <wp:extent cx="2649220" cy="868680"/>
                <wp:effectExtent l="0" t="0" r="0" b="762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868680"/>
                          <a:chOff x="1909" y="2534"/>
                          <a:chExt cx="4172" cy="1368"/>
                        </a:xfrm>
                      </wpg:grpSpPr>
                      <pic:pic xmlns:pic="http://schemas.openxmlformats.org/drawingml/2006/picture">
                        <pic:nvPicPr>
                          <pic:cNvPr id="14" name="Picture 15" descr="LizardBoomerangs18x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9" y="2604"/>
                            <a:ext cx="4093"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6"/>
                        <wps:cNvSpPr txBox="1">
                          <a:spLocks noChangeArrowheads="1"/>
                        </wps:cNvSpPr>
                        <wps:spPr bwMode="auto">
                          <a:xfrm>
                            <a:off x="2687" y="2534"/>
                            <a:ext cx="3394"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79" w:rsidRPr="00894462" w:rsidRDefault="00175D79" w:rsidP="000D7D85">
                              <w:pPr>
                                <w:spacing w:after="0" w:line="240" w:lineRule="auto"/>
                                <w:jc w:val="center"/>
                                <w:rPr>
                                  <w:rFonts w:ascii="Gill Sans Ultra Bold" w:hAnsi="Gill Sans Ultra Bold"/>
                                  <w:color w:val="F2B800"/>
                                  <w:spacing w:val="20"/>
                                </w:rPr>
                              </w:pPr>
                              <w:r w:rsidRPr="00894462">
                                <w:rPr>
                                  <w:rFonts w:ascii="Gill Sans Ultra Bold" w:hAnsi="Gill Sans Ultra Bold"/>
                                  <w:color w:val="F2B800"/>
                                  <w:spacing w:val="20"/>
                                </w:rPr>
                                <w:t>NGUNNAWAL</w:t>
                              </w:r>
                            </w:p>
                            <w:p w:rsidR="00175D79" w:rsidRPr="00894462" w:rsidRDefault="00175D79" w:rsidP="000D7D85">
                              <w:pPr>
                                <w:spacing w:after="0" w:line="240" w:lineRule="auto"/>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65128" id="Group 13" o:spid="_x0000_s1026" style="position:absolute;left:0;text-align:left;margin-left:117.75pt;margin-top:.75pt;width:208.6pt;height:68.4pt;z-index:-251658240;mso-position-horizontal-relative:margin" coordorigin="1909,2534" coordsize="4172,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LizardBoomerangs18x6" style="position:absolute;left:1909;top:2604;width:4093;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">
                  <v:imagedata r:id="rId12" o:title="LizardBoomerangs18x6"/>
                </v:shape>
                <v:shapetype id="_x0000_t202" coordsize="21600,21600" o:spt="202" path="m,l,21600r21600,l21600,xe">
                  <v:stroke joinstyle="miter"/>
                  <v:path gradientshapeok="t" o:connecttype="rect"/>
                </v:shapetype>
                <v:shape id="Text Box 16" o:spid="_x0000_s1028" type="#_x0000_t202" style="position:absolute;left:2687;top:2534;width:3394;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75D79" w:rsidRPr="00894462" w:rsidRDefault="00175D79" w:rsidP="000D7D85">
                        <w:pPr>
                          <w:spacing w:after="0" w:line="240" w:lineRule="auto"/>
                          <w:jc w:val="center"/>
                          <w:rPr>
                            <w:rFonts w:ascii="Gill Sans Ultra Bold" w:hAnsi="Gill Sans Ultra Bold"/>
                            <w:color w:val="F2B800"/>
                            <w:spacing w:val="20"/>
                          </w:rPr>
                        </w:pPr>
                        <w:r w:rsidRPr="00894462">
                          <w:rPr>
                            <w:rFonts w:ascii="Gill Sans Ultra Bold" w:hAnsi="Gill Sans Ultra Bold"/>
                            <w:color w:val="F2B800"/>
                            <w:spacing w:val="20"/>
                          </w:rPr>
                          <w:t>NGUNNAWAL</w:t>
                        </w:r>
                      </w:p>
                      <w:p w:rsidR="00175D79" w:rsidRPr="00894462" w:rsidRDefault="00175D79" w:rsidP="000D7D85">
                        <w:pPr>
                          <w:spacing w:after="0" w:line="240" w:lineRule="auto"/>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v:textbox>
                </v:shape>
                <w10:wrap type="square" anchorx="margin"/>
              </v:group>
            </w:pict>
          </mc:Fallback>
        </mc:AlternateContent>
      </w:r>
    </w:p>
    <w:p w:rsidR="000D7D85" w:rsidRDefault="000D7D85" w:rsidP="004E6128">
      <w:pPr>
        <w:spacing w:after="0" w:line="240" w:lineRule="auto"/>
        <w:jc w:val="center"/>
        <w:rPr>
          <w:rFonts w:ascii="Arial" w:eastAsia="Arial" w:hAnsi="Arial"/>
          <w:color w:val="333092"/>
          <w:sz w:val="44"/>
        </w:rPr>
      </w:pPr>
    </w:p>
    <w:p w:rsidR="000D7D85" w:rsidRDefault="000D7D85" w:rsidP="004E6128">
      <w:pPr>
        <w:spacing w:after="0" w:line="240" w:lineRule="auto"/>
        <w:jc w:val="center"/>
        <w:rPr>
          <w:rFonts w:ascii="Arial" w:eastAsia="Arial" w:hAnsi="Arial"/>
          <w:color w:val="333092"/>
          <w:sz w:val="44"/>
        </w:rPr>
      </w:pPr>
    </w:p>
    <w:p w:rsidR="004E6128" w:rsidRDefault="004E6128" w:rsidP="004E6128">
      <w:pPr>
        <w:spacing w:after="0" w:line="240" w:lineRule="auto"/>
        <w:jc w:val="center"/>
        <w:rPr>
          <w:rFonts w:ascii="Arial" w:eastAsia="Arial" w:hAnsi="Arial"/>
          <w:color w:val="333092"/>
          <w:sz w:val="44"/>
        </w:rPr>
      </w:pPr>
    </w:p>
    <w:p w:rsidR="007004A0" w:rsidRDefault="006A17A9" w:rsidP="004E6128">
      <w:pPr>
        <w:spacing w:after="0" w:line="240" w:lineRule="auto"/>
        <w:jc w:val="center"/>
      </w:pPr>
      <w:r>
        <w:rPr>
          <w:rFonts w:ascii="Arial" w:eastAsia="Arial" w:hAnsi="Arial"/>
          <w:color w:val="333092"/>
          <w:sz w:val="44"/>
        </w:rPr>
        <w:t>Ngunnawal Primary School</w:t>
      </w:r>
    </w:p>
    <w:p w:rsidR="007004A0" w:rsidRDefault="006A17A9" w:rsidP="004E6128">
      <w:pPr>
        <w:spacing w:after="0" w:line="240" w:lineRule="auto"/>
        <w:jc w:val="center"/>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0D7D85" w:rsidP="000D7D85">
      <w:pPr>
        <w:pStyle w:val="BodyText"/>
        <w:jc w:val="center"/>
      </w:pPr>
      <w:r>
        <w:rPr>
          <w:noProof/>
        </w:rPr>
        <w:drawing>
          <wp:inline distT="0" distB="0" distL="0" distR="0" wp14:anchorId="65E4EBA6" wp14:editId="6DA6382C">
            <wp:extent cx="4495800" cy="4229100"/>
            <wp:effectExtent l="0" t="0" r="0" b="0"/>
            <wp:docPr id="2" name="Picture 2" descr="cid:498a0d96-f5fb-4b1c-9036-811dce2c0e20@KORP216.PROD.OUTLOOK.COM"/>
            <wp:cNvGraphicFramePr/>
            <a:graphic xmlns:a="http://schemas.openxmlformats.org/drawingml/2006/main">
              <a:graphicData uri="http://schemas.openxmlformats.org/drawingml/2006/picture">
                <pic:pic xmlns:pic="http://schemas.openxmlformats.org/drawingml/2006/picture">
                  <pic:nvPicPr>
                    <pic:cNvPr id="2" name="Picture 2" descr="cid:498a0d96-f5fb-4b1c-9036-811dce2c0e20@KORP216.PROD.OUTLOOK.COM"/>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495800" cy="4229100"/>
                    </a:xfrm>
                    <a:prstGeom prst="rect">
                      <a:avLst/>
                    </a:prstGeom>
                    <a:ln w="88900" cap="sq" cmpd="thickThin">
                      <a:noFill/>
                      <a:prstDash val="solid"/>
                      <a:miter lim="800000"/>
                    </a:ln>
                    <a:effectLst>
                      <a:innerShdw blurRad="76200">
                        <a:srgbClr val="000000"/>
                      </a:innerShdw>
                    </a:effectLst>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5"/>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6A17A9">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E841A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400968" w:history="1">
            <w:r w:rsidR="00E841AB" w:rsidRPr="00B3212C">
              <w:rPr>
                <w:rStyle w:val="Hyperlink"/>
                <w:noProof/>
              </w:rPr>
              <w:t>Reporting to the community</w:t>
            </w:r>
            <w:r w:rsidR="00E841AB">
              <w:rPr>
                <w:noProof/>
                <w:webHidden/>
              </w:rPr>
              <w:tab/>
            </w:r>
            <w:r w:rsidR="00E841AB">
              <w:rPr>
                <w:noProof/>
                <w:webHidden/>
              </w:rPr>
              <w:fldChar w:fldCharType="begin"/>
            </w:r>
            <w:r w:rsidR="00E841AB">
              <w:rPr>
                <w:noProof/>
                <w:webHidden/>
              </w:rPr>
              <w:instrText xml:space="preserve"> PAGEREF _Toc44400968 \h </w:instrText>
            </w:r>
            <w:r w:rsidR="00E841AB">
              <w:rPr>
                <w:noProof/>
                <w:webHidden/>
              </w:rPr>
            </w:r>
            <w:r w:rsidR="00E841AB">
              <w:rPr>
                <w:noProof/>
                <w:webHidden/>
              </w:rPr>
              <w:fldChar w:fldCharType="separate"/>
            </w:r>
            <w:r w:rsidR="00E841AB">
              <w:rPr>
                <w:noProof/>
                <w:webHidden/>
              </w:rPr>
              <w:t>1</w:t>
            </w:r>
            <w:r w:rsidR="00E841AB">
              <w:rPr>
                <w:noProof/>
                <w:webHidden/>
              </w:rPr>
              <w:fldChar w:fldCharType="end"/>
            </w:r>
          </w:hyperlink>
        </w:p>
        <w:p w:rsidR="00E841AB" w:rsidRDefault="00EA5B1C">
          <w:pPr>
            <w:pStyle w:val="TOC1"/>
            <w:tabs>
              <w:tab w:val="right" w:leader="dot" w:pos="9016"/>
            </w:tabs>
            <w:rPr>
              <w:rFonts w:eastAsiaTheme="minorEastAsia"/>
              <w:noProof/>
              <w:lang w:eastAsia="en-AU"/>
            </w:rPr>
          </w:pPr>
          <w:hyperlink w:anchor="_Toc44400969" w:history="1">
            <w:r w:rsidR="00E841AB" w:rsidRPr="00B3212C">
              <w:rPr>
                <w:rStyle w:val="Hyperlink"/>
                <w:noProof/>
              </w:rPr>
              <w:t>School Context</w:t>
            </w:r>
            <w:r w:rsidR="00E841AB">
              <w:rPr>
                <w:noProof/>
                <w:webHidden/>
              </w:rPr>
              <w:tab/>
            </w:r>
            <w:r w:rsidR="00E841AB">
              <w:rPr>
                <w:noProof/>
                <w:webHidden/>
              </w:rPr>
              <w:fldChar w:fldCharType="begin"/>
            </w:r>
            <w:r w:rsidR="00E841AB">
              <w:rPr>
                <w:noProof/>
                <w:webHidden/>
              </w:rPr>
              <w:instrText xml:space="preserve"> PAGEREF _Toc44400969 \h </w:instrText>
            </w:r>
            <w:r w:rsidR="00E841AB">
              <w:rPr>
                <w:noProof/>
                <w:webHidden/>
              </w:rPr>
            </w:r>
            <w:r w:rsidR="00E841AB">
              <w:rPr>
                <w:noProof/>
                <w:webHidden/>
              </w:rPr>
              <w:fldChar w:fldCharType="separate"/>
            </w:r>
            <w:r w:rsidR="00E841AB">
              <w:rPr>
                <w:noProof/>
                <w:webHidden/>
              </w:rPr>
              <w:t>1</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70" w:history="1">
            <w:r w:rsidR="00E841AB" w:rsidRPr="00B3212C">
              <w:rPr>
                <w:rStyle w:val="Hyperlink"/>
                <w:noProof/>
              </w:rPr>
              <w:t>Student Information</w:t>
            </w:r>
            <w:r w:rsidR="00E841AB">
              <w:rPr>
                <w:noProof/>
                <w:webHidden/>
              </w:rPr>
              <w:tab/>
            </w:r>
            <w:r w:rsidR="00E841AB">
              <w:rPr>
                <w:noProof/>
                <w:webHidden/>
              </w:rPr>
              <w:fldChar w:fldCharType="begin"/>
            </w:r>
            <w:r w:rsidR="00E841AB">
              <w:rPr>
                <w:noProof/>
                <w:webHidden/>
              </w:rPr>
              <w:instrText xml:space="preserve"> PAGEREF _Toc44400970 \h </w:instrText>
            </w:r>
            <w:r w:rsidR="00E841AB">
              <w:rPr>
                <w:noProof/>
                <w:webHidden/>
              </w:rPr>
            </w:r>
            <w:r w:rsidR="00E841AB">
              <w:rPr>
                <w:noProof/>
                <w:webHidden/>
              </w:rPr>
              <w:fldChar w:fldCharType="separate"/>
            </w:r>
            <w:r w:rsidR="00E841AB">
              <w:rPr>
                <w:noProof/>
                <w:webHidden/>
              </w:rPr>
              <w:t>1</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71" w:history="1">
            <w:r w:rsidR="00E841AB" w:rsidRPr="00B3212C">
              <w:rPr>
                <w:rStyle w:val="Hyperlink"/>
                <w:noProof/>
              </w:rPr>
              <w:t>Student enrolment</w:t>
            </w:r>
            <w:r w:rsidR="00E841AB">
              <w:rPr>
                <w:noProof/>
                <w:webHidden/>
              </w:rPr>
              <w:tab/>
            </w:r>
            <w:r w:rsidR="00E841AB">
              <w:rPr>
                <w:noProof/>
                <w:webHidden/>
              </w:rPr>
              <w:fldChar w:fldCharType="begin"/>
            </w:r>
            <w:r w:rsidR="00E841AB">
              <w:rPr>
                <w:noProof/>
                <w:webHidden/>
              </w:rPr>
              <w:instrText xml:space="preserve"> PAGEREF _Toc44400971 \h </w:instrText>
            </w:r>
            <w:r w:rsidR="00E841AB">
              <w:rPr>
                <w:noProof/>
                <w:webHidden/>
              </w:rPr>
            </w:r>
            <w:r w:rsidR="00E841AB">
              <w:rPr>
                <w:noProof/>
                <w:webHidden/>
              </w:rPr>
              <w:fldChar w:fldCharType="separate"/>
            </w:r>
            <w:r w:rsidR="00E841AB">
              <w:rPr>
                <w:noProof/>
                <w:webHidden/>
              </w:rPr>
              <w:t>1</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72" w:history="1">
            <w:r w:rsidR="00E841AB" w:rsidRPr="00B3212C">
              <w:rPr>
                <w:rStyle w:val="Hyperlink"/>
                <w:noProof/>
              </w:rPr>
              <w:t>Student attendance</w:t>
            </w:r>
            <w:r w:rsidR="00E841AB">
              <w:rPr>
                <w:noProof/>
                <w:webHidden/>
              </w:rPr>
              <w:tab/>
            </w:r>
            <w:r w:rsidR="00E841AB">
              <w:rPr>
                <w:noProof/>
                <w:webHidden/>
              </w:rPr>
              <w:fldChar w:fldCharType="begin"/>
            </w:r>
            <w:r w:rsidR="00E841AB">
              <w:rPr>
                <w:noProof/>
                <w:webHidden/>
              </w:rPr>
              <w:instrText xml:space="preserve"> PAGEREF _Toc44400972 \h </w:instrText>
            </w:r>
            <w:r w:rsidR="00E841AB">
              <w:rPr>
                <w:noProof/>
                <w:webHidden/>
              </w:rPr>
            </w:r>
            <w:r w:rsidR="00E841AB">
              <w:rPr>
                <w:noProof/>
                <w:webHidden/>
              </w:rPr>
              <w:fldChar w:fldCharType="separate"/>
            </w:r>
            <w:r w:rsidR="00E841AB">
              <w:rPr>
                <w:noProof/>
                <w:webHidden/>
              </w:rPr>
              <w:t>2</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73" w:history="1">
            <w:r w:rsidR="00E841AB" w:rsidRPr="00B3212C">
              <w:rPr>
                <w:rStyle w:val="Hyperlink"/>
                <w:noProof/>
                <w:lang w:eastAsia="en-AU"/>
              </w:rPr>
              <w:t>Supporting attendance and managing non-attendance</w:t>
            </w:r>
            <w:r w:rsidR="00E841AB">
              <w:rPr>
                <w:noProof/>
                <w:webHidden/>
              </w:rPr>
              <w:tab/>
            </w:r>
            <w:r w:rsidR="00E841AB">
              <w:rPr>
                <w:noProof/>
                <w:webHidden/>
              </w:rPr>
              <w:fldChar w:fldCharType="begin"/>
            </w:r>
            <w:r w:rsidR="00E841AB">
              <w:rPr>
                <w:noProof/>
                <w:webHidden/>
              </w:rPr>
              <w:instrText xml:space="preserve"> PAGEREF _Toc44400973 \h </w:instrText>
            </w:r>
            <w:r w:rsidR="00E841AB">
              <w:rPr>
                <w:noProof/>
                <w:webHidden/>
              </w:rPr>
            </w:r>
            <w:r w:rsidR="00E841AB">
              <w:rPr>
                <w:noProof/>
                <w:webHidden/>
              </w:rPr>
              <w:fldChar w:fldCharType="separate"/>
            </w:r>
            <w:r w:rsidR="00E841AB">
              <w:rPr>
                <w:noProof/>
                <w:webHidden/>
              </w:rPr>
              <w:t>2</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74" w:history="1">
            <w:r w:rsidR="00E841AB" w:rsidRPr="00B3212C">
              <w:rPr>
                <w:rStyle w:val="Hyperlink"/>
                <w:noProof/>
              </w:rPr>
              <w:t>Staff Information</w:t>
            </w:r>
            <w:r w:rsidR="00E841AB">
              <w:rPr>
                <w:noProof/>
                <w:webHidden/>
              </w:rPr>
              <w:tab/>
            </w:r>
            <w:r w:rsidR="00E841AB">
              <w:rPr>
                <w:noProof/>
                <w:webHidden/>
              </w:rPr>
              <w:fldChar w:fldCharType="begin"/>
            </w:r>
            <w:r w:rsidR="00E841AB">
              <w:rPr>
                <w:noProof/>
                <w:webHidden/>
              </w:rPr>
              <w:instrText xml:space="preserve"> PAGEREF _Toc44400974 \h </w:instrText>
            </w:r>
            <w:r w:rsidR="00E841AB">
              <w:rPr>
                <w:noProof/>
                <w:webHidden/>
              </w:rPr>
            </w:r>
            <w:r w:rsidR="00E841AB">
              <w:rPr>
                <w:noProof/>
                <w:webHidden/>
              </w:rPr>
              <w:fldChar w:fldCharType="separate"/>
            </w:r>
            <w:r w:rsidR="00E841AB">
              <w:rPr>
                <w:noProof/>
                <w:webHidden/>
              </w:rPr>
              <w:t>2</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75" w:history="1">
            <w:r w:rsidR="00E841AB" w:rsidRPr="00B3212C">
              <w:rPr>
                <w:rStyle w:val="Hyperlink"/>
                <w:noProof/>
              </w:rPr>
              <w:t>Teacher qualifications</w:t>
            </w:r>
            <w:r w:rsidR="00E841AB">
              <w:rPr>
                <w:noProof/>
                <w:webHidden/>
              </w:rPr>
              <w:tab/>
            </w:r>
            <w:r w:rsidR="00E841AB">
              <w:rPr>
                <w:noProof/>
                <w:webHidden/>
              </w:rPr>
              <w:fldChar w:fldCharType="begin"/>
            </w:r>
            <w:r w:rsidR="00E841AB">
              <w:rPr>
                <w:noProof/>
                <w:webHidden/>
              </w:rPr>
              <w:instrText xml:space="preserve"> PAGEREF _Toc44400975 \h </w:instrText>
            </w:r>
            <w:r w:rsidR="00E841AB">
              <w:rPr>
                <w:noProof/>
                <w:webHidden/>
              </w:rPr>
            </w:r>
            <w:r w:rsidR="00E841AB">
              <w:rPr>
                <w:noProof/>
                <w:webHidden/>
              </w:rPr>
              <w:fldChar w:fldCharType="separate"/>
            </w:r>
            <w:r w:rsidR="00E841AB">
              <w:rPr>
                <w:noProof/>
                <w:webHidden/>
              </w:rPr>
              <w:t>2</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76" w:history="1">
            <w:r w:rsidR="00E841AB" w:rsidRPr="00B3212C">
              <w:rPr>
                <w:rStyle w:val="Hyperlink"/>
                <w:noProof/>
              </w:rPr>
              <w:t>Workforce composition</w:t>
            </w:r>
            <w:r w:rsidR="00E841AB">
              <w:rPr>
                <w:noProof/>
                <w:webHidden/>
              </w:rPr>
              <w:tab/>
            </w:r>
            <w:r w:rsidR="00E841AB">
              <w:rPr>
                <w:noProof/>
                <w:webHidden/>
              </w:rPr>
              <w:fldChar w:fldCharType="begin"/>
            </w:r>
            <w:r w:rsidR="00E841AB">
              <w:rPr>
                <w:noProof/>
                <w:webHidden/>
              </w:rPr>
              <w:instrText xml:space="preserve"> PAGEREF _Toc44400976 \h </w:instrText>
            </w:r>
            <w:r w:rsidR="00E841AB">
              <w:rPr>
                <w:noProof/>
                <w:webHidden/>
              </w:rPr>
            </w:r>
            <w:r w:rsidR="00E841AB">
              <w:rPr>
                <w:noProof/>
                <w:webHidden/>
              </w:rPr>
              <w:fldChar w:fldCharType="separate"/>
            </w:r>
            <w:r w:rsidR="00E841AB">
              <w:rPr>
                <w:noProof/>
                <w:webHidden/>
              </w:rPr>
              <w:t>2</w:t>
            </w:r>
            <w:r w:rsidR="00E841AB">
              <w:rPr>
                <w:noProof/>
                <w:webHidden/>
              </w:rPr>
              <w:fldChar w:fldCharType="end"/>
            </w:r>
          </w:hyperlink>
        </w:p>
        <w:p w:rsidR="00E841AB" w:rsidRDefault="00EA5B1C">
          <w:pPr>
            <w:pStyle w:val="TOC1"/>
            <w:tabs>
              <w:tab w:val="right" w:leader="dot" w:pos="9016"/>
            </w:tabs>
            <w:rPr>
              <w:rFonts w:eastAsiaTheme="minorEastAsia"/>
              <w:noProof/>
              <w:lang w:eastAsia="en-AU"/>
            </w:rPr>
          </w:pPr>
          <w:hyperlink w:anchor="_Toc44400977" w:history="1">
            <w:r w:rsidR="00E841AB" w:rsidRPr="00B3212C">
              <w:rPr>
                <w:rStyle w:val="Hyperlink"/>
                <w:noProof/>
              </w:rPr>
              <w:t>School Review and Development</w:t>
            </w:r>
            <w:r w:rsidR="00E841AB">
              <w:rPr>
                <w:noProof/>
                <w:webHidden/>
              </w:rPr>
              <w:tab/>
            </w:r>
            <w:r w:rsidR="00E841AB">
              <w:rPr>
                <w:noProof/>
                <w:webHidden/>
              </w:rPr>
              <w:fldChar w:fldCharType="begin"/>
            </w:r>
            <w:r w:rsidR="00E841AB">
              <w:rPr>
                <w:noProof/>
                <w:webHidden/>
              </w:rPr>
              <w:instrText xml:space="preserve"> PAGEREF _Toc44400977 \h </w:instrText>
            </w:r>
            <w:r w:rsidR="00E841AB">
              <w:rPr>
                <w:noProof/>
                <w:webHidden/>
              </w:rPr>
            </w:r>
            <w:r w:rsidR="00E841AB">
              <w:rPr>
                <w:noProof/>
                <w:webHidden/>
              </w:rPr>
              <w:fldChar w:fldCharType="separate"/>
            </w:r>
            <w:r w:rsidR="00E841AB">
              <w:rPr>
                <w:noProof/>
                <w:webHidden/>
              </w:rPr>
              <w:t>3</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78" w:history="1">
            <w:r w:rsidR="00E841AB" w:rsidRPr="00B3212C">
              <w:rPr>
                <w:rStyle w:val="Hyperlink"/>
                <w:noProof/>
              </w:rPr>
              <w:t>School Satisfaction</w:t>
            </w:r>
            <w:r w:rsidR="00E841AB">
              <w:rPr>
                <w:noProof/>
                <w:webHidden/>
              </w:rPr>
              <w:tab/>
            </w:r>
            <w:r w:rsidR="00E841AB">
              <w:rPr>
                <w:noProof/>
                <w:webHidden/>
              </w:rPr>
              <w:fldChar w:fldCharType="begin"/>
            </w:r>
            <w:r w:rsidR="00E841AB">
              <w:rPr>
                <w:noProof/>
                <w:webHidden/>
              </w:rPr>
              <w:instrText xml:space="preserve"> PAGEREF _Toc44400978 \h </w:instrText>
            </w:r>
            <w:r w:rsidR="00E841AB">
              <w:rPr>
                <w:noProof/>
                <w:webHidden/>
              </w:rPr>
            </w:r>
            <w:r w:rsidR="00E841AB">
              <w:rPr>
                <w:noProof/>
                <w:webHidden/>
              </w:rPr>
              <w:fldChar w:fldCharType="separate"/>
            </w:r>
            <w:r w:rsidR="00E841AB">
              <w:rPr>
                <w:noProof/>
                <w:webHidden/>
              </w:rPr>
              <w:t>3</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79" w:history="1">
            <w:r w:rsidR="00E841AB" w:rsidRPr="00B3212C">
              <w:rPr>
                <w:rStyle w:val="Hyperlink"/>
                <w:noProof/>
              </w:rPr>
              <w:t>Overall Satisfaction</w:t>
            </w:r>
            <w:r w:rsidR="00E841AB">
              <w:rPr>
                <w:noProof/>
                <w:webHidden/>
              </w:rPr>
              <w:tab/>
            </w:r>
            <w:r w:rsidR="00E841AB">
              <w:rPr>
                <w:noProof/>
                <w:webHidden/>
              </w:rPr>
              <w:fldChar w:fldCharType="begin"/>
            </w:r>
            <w:r w:rsidR="00E841AB">
              <w:rPr>
                <w:noProof/>
                <w:webHidden/>
              </w:rPr>
              <w:instrText xml:space="preserve"> PAGEREF _Toc44400979 \h </w:instrText>
            </w:r>
            <w:r w:rsidR="00E841AB">
              <w:rPr>
                <w:noProof/>
                <w:webHidden/>
              </w:rPr>
            </w:r>
            <w:r w:rsidR="00E841AB">
              <w:rPr>
                <w:noProof/>
                <w:webHidden/>
              </w:rPr>
              <w:fldChar w:fldCharType="separate"/>
            </w:r>
            <w:r w:rsidR="00E841AB">
              <w:rPr>
                <w:noProof/>
                <w:webHidden/>
              </w:rPr>
              <w:t>3</w:t>
            </w:r>
            <w:r w:rsidR="00E841AB">
              <w:rPr>
                <w:noProof/>
                <w:webHidden/>
              </w:rPr>
              <w:fldChar w:fldCharType="end"/>
            </w:r>
          </w:hyperlink>
        </w:p>
        <w:p w:rsidR="00E841AB" w:rsidRDefault="00EA5B1C">
          <w:pPr>
            <w:pStyle w:val="TOC1"/>
            <w:tabs>
              <w:tab w:val="right" w:leader="dot" w:pos="9016"/>
            </w:tabs>
            <w:rPr>
              <w:rFonts w:eastAsiaTheme="minorEastAsia"/>
              <w:noProof/>
              <w:lang w:eastAsia="en-AU"/>
            </w:rPr>
          </w:pPr>
          <w:hyperlink w:anchor="_Toc44400980" w:history="1">
            <w:r w:rsidR="00E841AB" w:rsidRPr="00B3212C">
              <w:rPr>
                <w:rStyle w:val="Hyperlink"/>
                <w:noProof/>
              </w:rPr>
              <w:t>Learning and Assessment</w:t>
            </w:r>
            <w:r w:rsidR="00E841AB">
              <w:rPr>
                <w:noProof/>
                <w:webHidden/>
              </w:rPr>
              <w:tab/>
            </w:r>
            <w:r w:rsidR="00E841AB">
              <w:rPr>
                <w:noProof/>
                <w:webHidden/>
              </w:rPr>
              <w:fldChar w:fldCharType="begin"/>
            </w:r>
            <w:r w:rsidR="00E841AB">
              <w:rPr>
                <w:noProof/>
                <w:webHidden/>
              </w:rPr>
              <w:instrText xml:space="preserve"> PAGEREF _Toc44400980 \h </w:instrText>
            </w:r>
            <w:r w:rsidR="00E841AB">
              <w:rPr>
                <w:noProof/>
                <w:webHidden/>
              </w:rPr>
            </w:r>
            <w:r w:rsidR="00E841AB">
              <w:rPr>
                <w:noProof/>
                <w:webHidden/>
              </w:rPr>
              <w:fldChar w:fldCharType="separate"/>
            </w:r>
            <w:r w:rsidR="00E841AB">
              <w:rPr>
                <w:noProof/>
                <w:webHidden/>
              </w:rPr>
              <w:t>5</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81" w:history="1">
            <w:r w:rsidR="00E841AB" w:rsidRPr="00B3212C">
              <w:rPr>
                <w:rStyle w:val="Hyperlink"/>
                <w:noProof/>
              </w:rPr>
              <w:t>Performance in Literacy and Numeracy</w:t>
            </w:r>
            <w:r w:rsidR="00E841AB">
              <w:rPr>
                <w:noProof/>
                <w:webHidden/>
              </w:rPr>
              <w:tab/>
            </w:r>
            <w:r w:rsidR="00E841AB">
              <w:rPr>
                <w:noProof/>
                <w:webHidden/>
              </w:rPr>
              <w:fldChar w:fldCharType="begin"/>
            </w:r>
            <w:r w:rsidR="00E841AB">
              <w:rPr>
                <w:noProof/>
                <w:webHidden/>
              </w:rPr>
              <w:instrText xml:space="preserve"> PAGEREF _Toc44400981 \h </w:instrText>
            </w:r>
            <w:r w:rsidR="00E841AB">
              <w:rPr>
                <w:noProof/>
                <w:webHidden/>
              </w:rPr>
            </w:r>
            <w:r w:rsidR="00E841AB">
              <w:rPr>
                <w:noProof/>
                <w:webHidden/>
              </w:rPr>
              <w:fldChar w:fldCharType="separate"/>
            </w:r>
            <w:r w:rsidR="00E841AB">
              <w:rPr>
                <w:noProof/>
                <w:webHidden/>
              </w:rPr>
              <w:t>5</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82" w:history="1">
            <w:r w:rsidR="00E841AB" w:rsidRPr="00B3212C">
              <w:rPr>
                <w:rStyle w:val="Hyperlink"/>
                <w:noProof/>
              </w:rPr>
              <w:t>Early years assessment</w:t>
            </w:r>
            <w:r w:rsidR="00E841AB">
              <w:rPr>
                <w:noProof/>
                <w:webHidden/>
              </w:rPr>
              <w:tab/>
            </w:r>
            <w:r w:rsidR="00E841AB">
              <w:rPr>
                <w:noProof/>
                <w:webHidden/>
              </w:rPr>
              <w:fldChar w:fldCharType="begin"/>
            </w:r>
            <w:r w:rsidR="00E841AB">
              <w:rPr>
                <w:noProof/>
                <w:webHidden/>
              </w:rPr>
              <w:instrText xml:space="preserve"> PAGEREF _Toc44400982 \h </w:instrText>
            </w:r>
            <w:r w:rsidR="00E841AB">
              <w:rPr>
                <w:noProof/>
                <w:webHidden/>
              </w:rPr>
            </w:r>
            <w:r w:rsidR="00E841AB">
              <w:rPr>
                <w:noProof/>
                <w:webHidden/>
              </w:rPr>
              <w:fldChar w:fldCharType="separate"/>
            </w:r>
            <w:r w:rsidR="00E841AB">
              <w:rPr>
                <w:noProof/>
                <w:webHidden/>
              </w:rPr>
              <w:t>5</w:t>
            </w:r>
            <w:r w:rsidR="00E841AB">
              <w:rPr>
                <w:noProof/>
                <w:webHidden/>
              </w:rPr>
              <w:fldChar w:fldCharType="end"/>
            </w:r>
          </w:hyperlink>
        </w:p>
        <w:p w:rsidR="00E841AB" w:rsidRDefault="00EA5B1C">
          <w:pPr>
            <w:pStyle w:val="TOC3"/>
            <w:tabs>
              <w:tab w:val="right" w:leader="dot" w:pos="9016"/>
            </w:tabs>
            <w:rPr>
              <w:rFonts w:eastAsiaTheme="minorEastAsia"/>
              <w:noProof/>
              <w:lang w:eastAsia="en-AU"/>
            </w:rPr>
          </w:pPr>
          <w:hyperlink w:anchor="_Toc44400983" w:history="1">
            <w:r w:rsidR="00E841AB" w:rsidRPr="00B3212C">
              <w:rPr>
                <w:rStyle w:val="Hyperlink"/>
                <w:noProof/>
              </w:rPr>
              <w:t>NAPLAN</w:t>
            </w:r>
            <w:r w:rsidR="00E841AB">
              <w:rPr>
                <w:noProof/>
                <w:webHidden/>
              </w:rPr>
              <w:tab/>
            </w:r>
            <w:r w:rsidR="00E841AB">
              <w:rPr>
                <w:noProof/>
                <w:webHidden/>
              </w:rPr>
              <w:fldChar w:fldCharType="begin"/>
            </w:r>
            <w:r w:rsidR="00E841AB">
              <w:rPr>
                <w:noProof/>
                <w:webHidden/>
              </w:rPr>
              <w:instrText xml:space="preserve"> PAGEREF _Toc44400983 \h </w:instrText>
            </w:r>
            <w:r w:rsidR="00E841AB">
              <w:rPr>
                <w:noProof/>
                <w:webHidden/>
              </w:rPr>
            </w:r>
            <w:r w:rsidR="00E841AB">
              <w:rPr>
                <w:noProof/>
                <w:webHidden/>
              </w:rPr>
              <w:fldChar w:fldCharType="separate"/>
            </w:r>
            <w:r w:rsidR="00E841AB">
              <w:rPr>
                <w:noProof/>
                <w:webHidden/>
              </w:rPr>
              <w:t>6</w:t>
            </w:r>
            <w:r w:rsidR="00E841AB">
              <w:rPr>
                <w:noProof/>
                <w:webHidden/>
              </w:rPr>
              <w:fldChar w:fldCharType="end"/>
            </w:r>
          </w:hyperlink>
        </w:p>
        <w:p w:rsidR="00E841AB" w:rsidRDefault="00EA5B1C">
          <w:pPr>
            <w:pStyle w:val="TOC1"/>
            <w:tabs>
              <w:tab w:val="right" w:leader="dot" w:pos="9016"/>
            </w:tabs>
            <w:rPr>
              <w:rFonts w:eastAsiaTheme="minorEastAsia"/>
              <w:noProof/>
              <w:lang w:eastAsia="en-AU"/>
            </w:rPr>
          </w:pPr>
          <w:hyperlink w:anchor="_Toc44400984" w:history="1">
            <w:r w:rsidR="00E841AB" w:rsidRPr="00B3212C">
              <w:rPr>
                <w:rStyle w:val="Hyperlink"/>
                <w:noProof/>
              </w:rPr>
              <w:t>Financial Summary</w:t>
            </w:r>
            <w:r w:rsidR="00E841AB">
              <w:rPr>
                <w:noProof/>
                <w:webHidden/>
              </w:rPr>
              <w:tab/>
            </w:r>
            <w:r w:rsidR="00E841AB">
              <w:rPr>
                <w:noProof/>
                <w:webHidden/>
              </w:rPr>
              <w:fldChar w:fldCharType="begin"/>
            </w:r>
            <w:r w:rsidR="00E841AB">
              <w:rPr>
                <w:noProof/>
                <w:webHidden/>
              </w:rPr>
              <w:instrText xml:space="preserve"> PAGEREF _Toc44400984 \h </w:instrText>
            </w:r>
            <w:r w:rsidR="00E841AB">
              <w:rPr>
                <w:noProof/>
                <w:webHidden/>
              </w:rPr>
            </w:r>
            <w:r w:rsidR="00E841AB">
              <w:rPr>
                <w:noProof/>
                <w:webHidden/>
              </w:rPr>
              <w:fldChar w:fldCharType="separate"/>
            </w:r>
            <w:r w:rsidR="00E841AB">
              <w:rPr>
                <w:noProof/>
                <w:webHidden/>
              </w:rPr>
              <w:t>6</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85" w:history="1">
            <w:r w:rsidR="00E841AB" w:rsidRPr="00B3212C">
              <w:rPr>
                <w:rStyle w:val="Hyperlink"/>
                <w:noProof/>
              </w:rPr>
              <w:t>Voluntary Contributions</w:t>
            </w:r>
            <w:r w:rsidR="00E841AB">
              <w:rPr>
                <w:noProof/>
                <w:webHidden/>
              </w:rPr>
              <w:tab/>
            </w:r>
            <w:r w:rsidR="00E841AB">
              <w:rPr>
                <w:noProof/>
                <w:webHidden/>
              </w:rPr>
              <w:fldChar w:fldCharType="begin"/>
            </w:r>
            <w:r w:rsidR="00E841AB">
              <w:rPr>
                <w:noProof/>
                <w:webHidden/>
              </w:rPr>
              <w:instrText xml:space="preserve"> PAGEREF _Toc44400985 \h </w:instrText>
            </w:r>
            <w:r w:rsidR="00E841AB">
              <w:rPr>
                <w:noProof/>
                <w:webHidden/>
              </w:rPr>
            </w:r>
            <w:r w:rsidR="00E841AB">
              <w:rPr>
                <w:noProof/>
                <w:webHidden/>
              </w:rPr>
              <w:fldChar w:fldCharType="separate"/>
            </w:r>
            <w:r w:rsidR="00E841AB">
              <w:rPr>
                <w:noProof/>
                <w:webHidden/>
              </w:rPr>
              <w:t>8</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86" w:history="1">
            <w:r w:rsidR="00E841AB" w:rsidRPr="00B3212C">
              <w:rPr>
                <w:rStyle w:val="Hyperlink"/>
                <w:noProof/>
              </w:rPr>
              <w:t>Reserves</w:t>
            </w:r>
            <w:r w:rsidR="00E841AB">
              <w:rPr>
                <w:noProof/>
                <w:webHidden/>
              </w:rPr>
              <w:tab/>
            </w:r>
            <w:r w:rsidR="00E841AB">
              <w:rPr>
                <w:noProof/>
                <w:webHidden/>
              </w:rPr>
              <w:fldChar w:fldCharType="begin"/>
            </w:r>
            <w:r w:rsidR="00E841AB">
              <w:rPr>
                <w:noProof/>
                <w:webHidden/>
              </w:rPr>
              <w:instrText xml:space="preserve"> PAGEREF _Toc44400986 \h </w:instrText>
            </w:r>
            <w:r w:rsidR="00E841AB">
              <w:rPr>
                <w:noProof/>
                <w:webHidden/>
              </w:rPr>
            </w:r>
            <w:r w:rsidR="00E841AB">
              <w:rPr>
                <w:noProof/>
                <w:webHidden/>
              </w:rPr>
              <w:fldChar w:fldCharType="separate"/>
            </w:r>
            <w:r w:rsidR="00E841AB">
              <w:rPr>
                <w:noProof/>
                <w:webHidden/>
              </w:rPr>
              <w:t>8</w:t>
            </w:r>
            <w:r w:rsidR="00E841AB">
              <w:rPr>
                <w:noProof/>
                <w:webHidden/>
              </w:rPr>
              <w:fldChar w:fldCharType="end"/>
            </w:r>
          </w:hyperlink>
        </w:p>
        <w:p w:rsidR="00E841AB" w:rsidRDefault="00EA5B1C">
          <w:pPr>
            <w:pStyle w:val="TOC1"/>
            <w:tabs>
              <w:tab w:val="right" w:leader="dot" w:pos="9016"/>
            </w:tabs>
            <w:rPr>
              <w:rFonts w:eastAsiaTheme="minorEastAsia"/>
              <w:noProof/>
              <w:lang w:eastAsia="en-AU"/>
            </w:rPr>
          </w:pPr>
          <w:hyperlink w:anchor="_Toc44400987" w:history="1">
            <w:r w:rsidR="00E841AB" w:rsidRPr="00B3212C">
              <w:rPr>
                <w:rStyle w:val="Hyperlink"/>
                <w:noProof/>
              </w:rPr>
              <w:t>Endorsement Page</w:t>
            </w:r>
            <w:r w:rsidR="00E841AB">
              <w:rPr>
                <w:noProof/>
                <w:webHidden/>
              </w:rPr>
              <w:tab/>
            </w:r>
            <w:r w:rsidR="00E841AB">
              <w:rPr>
                <w:noProof/>
                <w:webHidden/>
              </w:rPr>
              <w:fldChar w:fldCharType="begin"/>
            </w:r>
            <w:r w:rsidR="00E841AB">
              <w:rPr>
                <w:noProof/>
                <w:webHidden/>
              </w:rPr>
              <w:instrText xml:space="preserve"> PAGEREF _Toc44400987 \h </w:instrText>
            </w:r>
            <w:r w:rsidR="00E841AB">
              <w:rPr>
                <w:noProof/>
                <w:webHidden/>
              </w:rPr>
            </w:r>
            <w:r w:rsidR="00E841AB">
              <w:rPr>
                <w:noProof/>
                <w:webHidden/>
              </w:rPr>
              <w:fldChar w:fldCharType="separate"/>
            </w:r>
            <w:r w:rsidR="00E841AB">
              <w:rPr>
                <w:noProof/>
                <w:webHidden/>
              </w:rPr>
              <w:t>9</w:t>
            </w:r>
            <w:r w:rsidR="00E841AB">
              <w:rPr>
                <w:noProof/>
                <w:webHidden/>
              </w:rPr>
              <w:fldChar w:fldCharType="end"/>
            </w:r>
          </w:hyperlink>
        </w:p>
        <w:p w:rsidR="00E841AB" w:rsidRDefault="00EA5B1C">
          <w:pPr>
            <w:pStyle w:val="TOC2"/>
            <w:tabs>
              <w:tab w:val="right" w:leader="dot" w:pos="9016"/>
            </w:tabs>
            <w:rPr>
              <w:rFonts w:eastAsiaTheme="minorEastAsia"/>
              <w:noProof/>
              <w:lang w:eastAsia="en-AU"/>
            </w:rPr>
          </w:pPr>
          <w:hyperlink w:anchor="_Toc44400988" w:history="1">
            <w:r w:rsidR="00E841AB" w:rsidRPr="00B3212C">
              <w:rPr>
                <w:rStyle w:val="Hyperlink"/>
                <w:noProof/>
              </w:rPr>
              <w:t>Members of the School Board</w:t>
            </w:r>
            <w:r w:rsidR="00E841AB">
              <w:rPr>
                <w:noProof/>
                <w:webHidden/>
              </w:rPr>
              <w:tab/>
            </w:r>
            <w:r w:rsidR="00E841AB">
              <w:rPr>
                <w:noProof/>
                <w:webHidden/>
              </w:rPr>
              <w:fldChar w:fldCharType="begin"/>
            </w:r>
            <w:r w:rsidR="00E841AB">
              <w:rPr>
                <w:noProof/>
                <w:webHidden/>
              </w:rPr>
              <w:instrText xml:space="preserve"> PAGEREF _Toc44400988 \h </w:instrText>
            </w:r>
            <w:r w:rsidR="00E841AB">
              <w:rPr>
                <w:noProof/>
                <w:webHidden/>
              </w:rPr>
            </w:r>
            <w:r w:rsidR="00E841AB">
              <w:rPr>
                <w:noProof/>
                <w:webHidden/>
              </w:rPr>
              <w:fldChar w:fldCharType="separate"/>
            </w:r>
            <w:r w:rsidR="00E841AB">
              <w:rPr>
                <w:noProof/>
                <w:webHidden/>
              </w:rPr>
              <w:t>9</w:t>
            </w:r>
            <w:r w:rsidR="00E841AB">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4400968"/>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03391C" w:rsidRDefault="0003391C" w:rsidP="0003391C">
      <w:pPr>
        <w:pStyle w:val="BodyText"/>
      </w:pPr>
    </w:p>
    <w:p w:rsidR="0062020B" w:rsidRPr="00D51714" w:rsidRDefault="00CF7818" w:rsidP="0017375F">
      <w:pPr>
        <w:pStyle w:val="Heading1"/>
      </w:pPr>
      <w:bookmarkStart w:id="5" w:name="_Toc44400969"/>
      <w:r>
        <w:t>S</w:t>
      </w:r>
      <w:r w:rsidR="00E841AB">
        <w:t>c</w:t>
      </w:r>
      <w:r>
        <w:t xml:space="preserve">hool </w:t>
      </w:r>
      <w:r w:rsidR="0062020B" w:rsidRPr="00D51714">
        <w:t>Context</w:t>
      </w:r>
      <w:bookmarkEnd w:id="5"/>
    </w:p>
    <w:p w:rsidR="0062020B" w:rsidRDefault="0062020B" w:rsidP="005B42ED">
      <w:pPr>
        <w:pStyle w:val="BodyText"/>
        <w:jc w:val="center"/>
      </w:pPr>
    </w:p>
    <w:p w:rsidR="006E0D89" w:rsidRDefault="000D7D85" w:rsidP="0003391C">
      <w:pPr>
        <w:pStyle w:val="BodyText"/>
        <w:rPr>
          <w:rFonts w:cstheme="minorHAnsi"/>
          <w:color w:val="333333"/>
          <w:shd w:val="clear" w:color="auto" w:fill="FFFFFF"/>
        </w:rPr>
      </w:pPr>
      <w:r w:rsidRPr="000D7D85">
        <w:rPr>
          <w:rFonts w:cstheme="minorHAnsi"/>
          <w:color w:val="333333"/>
          <w:shd w:val="clear" w:color="auto" w:fill="FFFFFF"/>
        </w:rPr>
        <w:t>Ngunnawal Primary School is an inclusive and supportive school that caters and differentiates for the needs of all students. The school opened in 1997 and has a current enrolment of approximately 700 students from Preschool to Year 6</w:t>
      </w:r>
      <w:r w:rsidR="006E0D89">
        <w:rPr>
          <w:rFonts w:cstheme="minorHAnsi"/>
          <w:color w:val="333333"/>
          <w:shd w:val="clear" w:color="auto" w:fill="FFFFFF"/>
        </w:rPr>
        <w:t xml:space="preserve">. </w:t>
      </w:r>
      <w:r w:rsidRPr="000D7D85">
        <w:rPr>
          <w:rFonts w:cstheme="minorHAnsi"/>
          <w:color w:val="333333"/>
          <w:shd w:val="clear" w:color="auto" w:fill="FFFFFF"/>
        </w:rPr>
        <w:t xml:space="preserve">The Australian Curriculum is implemented from Kindergarten to Year 6 across all learning areas. High quality instruction from classroom teachers, along with intensive </w:t>
      </w:r>
      <w:r w:rsidR="006E0D89" w:rsidRPr="000D7D85">
        <w:rPr>
          <w:rFonts w:cstheme="minorHAnsi"/>
          <w:color w:val="333333"/>
          <w:shd w:val="clear" w:color="auto" w:fill="FFFFFF"/>
        </w:rPr>
        <w:t>short-term</w:t>
      </w:r>
      <w:r w:rsidRPr="000D7D85">
        <w:rPr>
          <w:rFonts w:cstheme="minorHAnsi"/>
          <w:color w:val="333333"/>
          <w:shd w:val="clear" w:color="auto" w:fill="FFFFFF"/>
        </w:rPr>
        <w:t xml:space="preserve"> support for students when required, provides the platform for successful student outcomes.  </w:t>
      </w:r>
    </w:p>
    <w:p w:rsidR="006E0D89" w:rsidRDefault="000D7D85" w:rsidP="0003391C">
      <w:pPr>
        <w:pStyle w:val="BodyText"/>
        <w:rPr>
          <w:rFonts w:cstheme="minorHAnsi"/>
          <w:color w:val="333333"/>
          <w:shd w:val="clear" w:color="auto" w:fill="FFFFFF"/>
        </w:rPr>
      </w:pPr>
      <w:r w:rsidRPr="000D7D85">
        <w:rPr>
          <w:rFonts w:cstheme="minorHAnsi"/>
          <w:color w:val="333333"/>
          <w:shd w:val="clear" w:color="auto" w:fill="FFFFFF"/>
        </w:rPr>
        <w:t xml:space="preserve">Ngunnawal Primary School prides itself on high expectations for all students within a supportive environment.  We believe that early success in learning helps to build strong student engagement and a positive attitude to learning. We celebrate student achievements and value building self-esteem and confidence in our students. </w:t>
      </w:r>
    </w:p>
    <w:p w:rsidR="006278FB" w:rsidRPr="000D7D85" w:rsidRDefault="000D7D85" w:rsidP="0003391C">
      <w:pPr>
        <w:pStyle w:val="BodyText"/>
        <w:rPr>
          <w:rFonts w:cstheme="minorHAnsi"/>
        </w:rPr>
      </w:pPr>
      <w:r w:rsidRPr="000D7D85">
        <w:rPr>
          <w:rFonts w:cstheme="minorHAnsi"/>
          <w:color w:val="333333"/>
          <w:shd w:val="clear" w:color="auto" w:fill="FFFFFF"/>
        </w:rPr>
        <w:t xml:space="preserve">Ngunnawal Preschool is located on </w:t>
      </w:r>
      <w:r w:rsidR="006E0D89" w:rsidRPr="000D7D85">
        <w:rPr>
          <w:rFonts w:cstheme="minorHAnsi"/>
          <w:color w:val="333333"/>
          <w:shd w:val="clear" w:color="auto" w:fill="FFFFFF"/>
        </w:rPr>
        <w:t>site and</w:t>
      </w:r>
      <w:r w:rsidRPr="000D7D85">
        <w:rPr>
          <w:rFonts w:cstheme="minorHAnsi"/>
          <w:color w:val="333333"/>
          <w:shd w:val="clear" w:color="auto" w:fill="FFFFFF"/>
        </w:rPr>
        <w:t xml:space="preserve"> is accessible from the Primary School. We operate a 15 hour a week </w:t>
      </w:r>
      <w:r w:rsidR="006E0D89">
        <w:rPr>
          <w:rFonts w:cstheme="minorHAnsi"/>
          <w:color w:val="333333"/>
          <w:shd w:val="clear" w:color="auto" w:fill="FFFFFF"/>
        </w:rPr>
        <w:t xml:space="preserve">Preschool program including </w:t>
      </w:r>
      <w:r w:rsidRPr="000D7D85">
        <w:rPr>
          <w:rFonts w:cstheme="minorHAnsi"/>
          <w:color w:val="333333"/>
          <w:shd w:val="clear" w:color="auto" w:fill="FFFFFF"/>
        </w:rPr>
        <w:t xml:space="preserve">Koori Preschool. The Ngunnawal Preschool program provides the foundation for successful early childhood learning and we value a rich variety of learning experiences for all our students. </w:t>
      </w:r>
    </w:p>
    <w:p w:rsidR="006278FB" w:rsidRPr="00D51714" w:rsidRDefault="006278FB" w:rsidP="008828DB">
      <w:pPr>
        <w:pStyle w:val="Heading2"/>
      </w:pPr>
      <w:bookmarkStart w:id="6" w:name="_Toc44400970"/>
      <w:r w:rsidRPr="00D51714">
        <w:t>Student Information</w:t>
      </w:r>
      <w:bookmarkEnd w:id="6"/>
    </w:p>
    <w:p w:rsidR="00455E2E" w:rsidRDefault="006278FB" w:rsidP="008828DB">
      <w:pPr>
        <w:pStyle w:val="Heading3"/>
      </w:pPr>
      <w:bookmarkStart w:id="7" w:name="_Toc44400971"/>
      <w:r>
        <w:t>Student e</w:t>
      </w:r>
      <w:r w:rsidR="00455E2E">
        <w:t>nrolment</w:t>
      </w:r>
      <w:bookmarkEnd w:id="7"/>
    </w:p>
    <w:p w:rsidR="007004A0" w:rsidRDefault="006A17A9">
      <w:pPr>
        <w:spacing w:after="239" w:line="240" w:lineRule="auto"/>
      </w:pPr>
      <w:r>
        <w:rPr>
          <w:rFonts w:ascii="Calibri" w:eastAsia="Calibri" w:hAnsi="Calibri"/>
          <w:color w:val="000000"/>
        </w:rPr>
        <w:t>In this reporting period there were a total of 588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004A0">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jc w:val="right"/>
            </w:pPr>
            <w:r>
              <w:rPr>
                <w:rFonts w:ascii="Calibri" w:eastAsia="Calibri" w:hAnsi="Calibri"/>
                <w:b/>
                <w:color w:val="000000"/>
              </w:rPr>
              <w:t>Number of students</w:t>
            </w:r>
          </w:p>
        </w:tc>
      </w:tr>
      <w:tr w:rsidR="007004A0">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jc w:val="right"/>
            </w:pPr>
            <w:r>
              <w:rPr>
                <w:rFonts w:ascii="Calibri" w:eastAsia="Calibri" w:hAnsi="Calibri"/>
                <w:color w:val="000000"/>
              </w:rPr>
              <w:t>300</w:t>
            </w:r>
          </w:p>
        </w:tc>
      </w:tr>
      <w:tr w:rsidR="007004A0">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jc w:val="right"/>
            </w:pPr>
            <w:r>
              <w:rPr>
                <w:rFonts w:ascii="Calibri" w:eastAsia="Calibri" w:hAnsi="Calibri"/>
                <w:color w:val="000000"/>
              </w:rPr>
              <w:t>288</w:t>
            </w:r>
          </w:p>
        </w:tc>
      </w:tr>
      <w:tr w:rsidR="007004A0">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jc w:val="right"/>
            </w:pPr>
            <w:r>
              <w:rPr>
                <w:rFonts w:ascii="Calibri" w:eastAsia="Calibri" w:hAnsi="Calibri"/>
                <w:color w:val="000000"/>
              </w:rPr>
              <w:t>36</w:t>
            </w:r>
          </w:p>
        </w:tc>
      </w:tr>
      <w:tr w:rsidR="007004A0">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004A0" w:rsidRDefault="006A17A9">
            <w:pPr>
              <w:spacing w:after="0" w:line="240" w:lineRule="auto"/>
              <w:jc w:val="right"/>
            </w:pPr>
            <w:r>
              <w:rPr>
                <w:rFonts w:ascii="Calibri" w:eastAsia="Calibri" w:hAnsi="Calibri"/>
                <w:color w:val="000000"/>
              </w:rPr>
              <w:t>191</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8" w:name="_Toc44400972"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8"/>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b/>
                <w:color w:val="000000"/>
              </w:rPr>
              <w:t>Attendance rate</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89.0</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91.0</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90.0</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89.0</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92.0</w:t>
            </w:r>
          </w:p>
        </w:tc>
      </w:tr>
      <w:tr w:rsidR="007004A0">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89.0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9" w:name="_Toc44400973"/>
      <w:bookmarkStart w:id="10" w:name="_Hlk33183265"/>
      <w:r>
        <w:rPr>
          <w:noProof/>
          <w:lang w:eastAsia="en-AU"/>
        </w:rPr>
        <w:t>Supporting attendance and managing non-attendance</w:t>
      </w:r>
      <w:bookmarkEnd w:id="9"/>
    </w:p>
    <w:p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p>
    <w:bookmarkEnd w:id="10"/>
    <w:bookmarkEnd w:id="11"/>
    <w:p w:rsidR="008D0867" w:rsidRPr="0044563D" w:rsidRDefault="008D0867" w:rsidP="0044563D">
      <w:pPr>
        <w:pStyle w:val="BodyText"/>
      </w:pPr>
    </w:p>
    <w:p w:rsidR="009B3D02" w:rsidRPr="008828DB" w:rsidRDefault="009B3D02" w:rsidP="008828DB">
      <w:pPr>
        <w:pStyle w:val="Heading2"/>
      </w:pPr>
      <w:bookmarkStart w:id="12" w:name="_Toc44400974"/>
      <w:r w:rsidRPr="008828DB">
        <w:t>Staff Information</w:t>
      </w:r>
      <w:bookmarkEnd w:id="12"/>
    </w:p>
    <w:p w:rsidR="009B3D02" w:rsidRPr="008828DB" w:rsidRDefault="009B3D02" w:rsidP="008828DB">
      <w:pPr>
        <w:pStyle w:val="Heading3"/>
      </w:pPr>
      <w:bookmarkStart w:id="13" w:name="_Toc44400975"/>
      <w:r w:rsidRPr="008828DB">
        <w:t>Teacher qualifications</w:t>
      </w:r>
      <w:bookmarkEnd w:id="13"/>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4" w:name="_Toc44400976"/>
      <w:r>
        <w:t xml:space="preserve">Workforce </w:t>
      </w:r>
      <w:r w:rsidR="00AF6C29">
        <w:t>c</w:t>
      </w:r>
      <w:r>
        <w:t>omposition</w:t>
      </w:r>
      <w:bookmarkEnd w:id="14"/>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w:t>
      </w:r>
      <w:r w:rsidR="00BD4862" w:rsidRPr="00BD4862">
        <w:lastRenderedPageBreak/>
        <w:t>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004A0">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b/>
                <w:color w:val="000000"/>
              </w:rPr>
              <w:t>TOTAL</w:t>
            </w:r>
          </w:p>
        </w:tc>
      </w:tr>
      <w:tr w:rsidR="007004A0">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35.56</w:t>
            </w:r>
          </w:p>
        </w:tc>
      </w:tr>
      <w:tr w:rsidR="007004A0">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9.13</w:t>
            </w:r>
          </w:p>
        </w:tc>
      </w:tr>
      <w:tr w:rsidR="007004A0">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25.30</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5" w:name="_Toc44400977"/>
      <w:r w:rsidRPr="00E304AA">
        <w:t>School Review and Development</w:t>
      </w:r>
      <w:bookmarkEnd w:id="15"/>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EA7A58" w:rsidRPr="004605F8" w:rsidRDefault="00EA7A58" w:rsidP="005B42ED">
      <w:pPr>
        <w:pStyle w:val="BodyText"/>
        <w:jc w:val="center"/>
      </w:pPr>
    </w:p>
    <w:p w:rsidR="007E7700" w:rsidRDefault="005969A5" w:rsidP="004605F8">
      <w:pPr>
        <w:pStyle w:val="BodyText"/>
      </w:pPr>
      <w:r>
        <w:t>Our school</w:t>
      </w:r>
      <w:r w:rsidR="004605F8" w:rsidRPr="004605F8">
        <w:t xml:space="preserve"> will be reviewed in </w:t>
      </w:r>
      <w:r w:rsidR="004E6128">
        <w:t xml:space="preserve">2022. </w:t>
      </w:r>
      <w:r w:rsidR="004605F8" w:rsidRPr="004605F8">
        <w:t xml:space="preserve">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6" w:name="_Toc44400978"/>
      <w:r w:rsidRPr="004605F8">
        <w:t>School Satisfaction</w:t>
      </w:r>
      <w:bookmarkEnd w:id="16"/>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7" w:name="_Toc44400979"/>
      <w:r w:rsidRPr="00C10798">
        <w:t>Overall Satisfaction</w:t>
      </w:r>
      <w:bookmarkEnd w:id="17"/>
    </w:p>
    <w:p w:rsidR="007004A0" w:rsidRDefault="006A17A9">
      <w:pPr>
        <w:spacing w:after="239" w:line="240" w:lineRule="auto"/>
      </w:pPr>
      <w:r>
        <w:rPr>
          <w:rFonts w:ascii="Calibri" w:eastAsia="Calibri" w:hAnsi="Calibri"/>
          <w:color w:val="000000"/>
        </w:rPr>
        <w:t>In this period of reporting, 84% of parents and carers, 86% of staff, and 68%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rsidR="007004A0" w:rsidRDefault="006A17A9">
      <w:pPr>
        <w:spacing w:after="239" w:line="240" w:lineRule="auto"/>
      </w:pPr>
      <w:r>
        <w:rPr>
          <w:rFonts w:ascii="Calibri" w:eastAsia="Calibri" w:hAnsi="Calibri"/>
          <w:color w:val="000000"/>
        </w:rPr>
        <w:t>A total of 55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004A0">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004A0">
              <w:trPr>
                <w:trHeight w:hRule="exact" w:val="282"/>
              </w:trPr>
              <w:tc>
                <w:tcPr>
                  <w:tcW w:w="742" w:type="dxa"/>
                  <w:tcMar>
                    <w:top w:w="0" w:type="dxa"/>
                    <w:left w:w="0" w:type="dxa"/>
                    <w:bottom w:w="0" w:type="dxa"/>
                    <w:right w:w="0" w:type="dxa"/>
                  </w:tcMar>
                </w:tcPr>
                <w:p w:rsidR="007004A0" w:rsidRDefault="006A17A9">
                  <w:pPr>
                    <w:spacing w:after="0" w:line="240" w:lineRule="auto"/>
                  </w:pPr>
                  <w:r>
                    <w:rPr>
                      <w:rFonts w:ascii="Calibri" w:eastAsia="Calibri" w:hAnsi="Calibri"/>
                      <w:color w:val="FFFFFF"/>
                    </w:rPr>
                    <w:t>Proportion of staff</w:t>
                  </w:r>
                </w:p>
              </w:tc>
            </w:tr>
          </w:tbl>
          <w:p w:rsidR="007004A0" w:rsidRDefault="007004A0">
            <w:pPr>
              <w:spacing w:after="0" w:line="240" w:lineRule="auto"/>
            </w:pP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91</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71</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65</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58</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96</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75</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84</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80</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95</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96</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96</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78</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78</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93</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69</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82</w:t>
            </w:r>
          </w:p>
        </w:tc>
      </w:tr>
      <w:tr w:rsidR="007004A0">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78</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7004A0" w:rsidRDefault="006A17A9">
      <w:pPr>
        <w:spacing w:after="239" w:line="240" w:lineRule="auto"/>
      </w:pPr>
      <w:r>
        <w:rPr>
          <w:rFonts w:ascii="Calibri" w:eastAsia="Calibri" w:hAnsi="Calibri"/>
          <w:color w:val="000000"/>
        </w:rPr>
        <w:t>A total of 348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004A0">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004A0">
              <w:trPr>
                <w:trHeight w:hRule="exact" w:val="282"/>
              </w:trPr>
              <w:tc>
                <w:tcPr>
                  <w:tcW w:w="725" w:type="dxa"/>
                  <w:tcMar>
                    <w:top w:w="0" w:type="dxa"/>
                    <w:left w:w="0" w:type="dxa"/>
                    <w:bottom w:w="0" w:type="dxa"/>
                    <w:right w:w="0" w:type="dxa"/>
                  </w:tcMar>
                </w:tcPr>
                <w:p w:rsidR="007004A0" w:rsidRDefault="006A17A9">
                  <w:pPr>
                    <w:spacing w:after="0" w:line="240" w:lineRule="auto"/>
                  </w:pPr>
                  <w:r>
                    <w:rPr>
                      <w:rFonts w:ascii="Calibri" w:eastAsia="Calibri" w:hAnsi="Calibri"/>
                      <w:color w:val="FFFFFF"/>
                    </w:rPr>
                    <w:t>Proportion of parents and carers</w:t>
                  </w:r>
                </w:p>
              </w:tc>
            </w:tr>
          </w:tbl>
          <w:p w:rsidR="007004A0" w:rsidRDefault="007004A0">
            <w:pPr>
              <w:spacing w:after="0" w:line="240" w:lineRule="auto"/>
            </w:pP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92</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83</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82</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88</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78</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63</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91</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79</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84</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81</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lastRenderedPageBreak/>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84</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72</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60</w:t>
            </w:r>
          </w:p>
        </w:tc>
      </w:tr>
      <w:tr w:rsidR="007004A0">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6A17A9" w:rsidP="006A17A9">
      <w:pPr>
        <w:spacing w:after="239" w:line="240" w:lineRule="auto"/>
      </w:pPr>
      <w:r>
        <w:rPr>
          <w:rFonts w:ascii="Calibri" w:eastAsia="Calibri" w:hAnsi="Calibri"/>
          <w:color w:val="000000"/>
        </w:rPr>
        <w:t>A total of 179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004A0">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004A0">
              <w:trPr>
                <w:trHeight w:hRule="exact" w:val="294"/>
              </w:trPr>
              <w:tc>
                <w:tcPr>
                  <w:tcW w:w="725" w:type="dxa"/>
                  <w:tcMar>
                    <w:top w:w="0" w:type="dxa"/>
                    <w:left w:w="0" w:type="dxa"/>
                    <w:bottom w:w="0" w:type="dxa"/>
                    <w:right w:w="0" w:type="dxa"/>
                  </w:tcMar>
                </w:tcPr>
                <w:p w:rsidR="007004A0" w:rsidRDefault="006A17A9">
                  <w:pPr>
                    <w:spacing w:after="0" w:line="240" w:lineRule="auto"/>
                    <w:jc w:val="right"/>
                  </w:pPr>
                  <w:r>
                    <w:rPr>
                      <w:rFonts w:ascii="Calibri" w:eastAsia="Calibri" w:hAnsi="Calibri"/>
                      <w:color w:val="FFFFFF"/>
                    </w:rPr>
                    <w:t>Proportion of students</w:t>
                  </w:r>
                </w:p>
              </w:tc>
            </w:tr>
          </w:tbl>
          <w:p w:rsidR="007004A0" w:rsidRDefault="007004A0">
            <w:pPr>
              <w:spacing w:after="0" w:line="240" w:lineRule="auto"/>
            </w:pP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62</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60</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63</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75</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41</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70</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88</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79</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65</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28</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55</w:t>
            </w:r>
          </w:p>
        </w:tc>
      </w:tr>
      <w:tr w:rsidR="007004A0">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7004A0" w:rsidRDefault="006A17A9">
            <w:pPr>
              <w:spacing w:after="0" w:line="240" w:lineRule="auto"/>
              <w:jc w:val="right"/>
            </w:pPr>
            <w:r>
              <w:rPr>
                <w:rFonts w:ascii="Calibri" w:eastAsia="Calibri" w:hAnsi="Calibri"/>
                <w:color w:val="000000"/>
              </w:rPr>
              <w:t>72</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8" w:name="_Toc44400980"/>
      <w:r w:rsidRPr="00E304AA">
        <w:t>Learning and Assessment</w:t>
      </w:r>
      <w:bookmarkEnd w:id="18"/>
    </w:p>
    <w:bookmarkStart w:id="19" w:name="_Toc44400981"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rsidR="00A765CA" w:rsidRPr="00A765CA" w:rsidRDefault="00AA7F66" w:rsidP="008828DB">
          <w:pPr>
            <w:pStyle w:val="Heading3"/>
          </w:pPr>
          <w:bookmarkStart w:id="20" w:name="_Toc44400982"/>
          <w:r>
            <w:t>Early years a</w:t>
          </w:r>
          <w:r w:rsidR="00A765CA" w:rsidRPr="00A765CA">
            <w:t>ssessment</w:t>
          </w:r>
          <w:bookmarkEnd w:id="20"/>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7004A0" w:rsidRDefault="006A17A9">
      <w:pPr>
        <w:spacing w:after="119" w:line="240" w:lineRule="auto"/>
      </w:pPr>
      <w:r>
        <w:rPr>
          <w:rFonts w:ascii="Arial" w:eastAsia="Arial" w:hAnsi="Arial"/>
          <w:b/>
          <w:i/>
          <w:color w:val="000000"/>
        </w:rPr>
        <w:t>Table: Ngunnawal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7004A0">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Mathematics end</w:t>
            </w:r>
          </w:p>
        </w:tc>
      </w:tr>
      <w:tr w:rsidR="007004A0">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102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51</w:t>
            </w:r>
          </w:p>
        </w:tc>
      </w:tr>
      <w:tr w:rsidR="007004A0">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55</w:t>
            </w:r>
          </w:p>
        </w:tc>
      </w:tr>
    </w:tbl>
    <w:bookmarkStart w:id="21"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EA5B1C" w:rsidP="000F0510">
          <w:pPr>
            <w:pStyle w:val="Caption"/>
          </w:pPr>
        </w:p>
      </w:sdtContent>
    </w:sdt>
    <w:bookmarkEnd w:id="21" w:displacedByCustomXml="prev"/>
    <w:bookmarkStart w:id="22" w:name="_Toc44400983"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2"/>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7004A0" w:rsidRDefault="006A17A9">
      <w:pPr>
        <w:spacing w:after="239" w:line="240" w:lineRule="auto"/>
      </w:pPr>
      <w:r>
        <w:rPr>
          <w:rFonts w:ascii="Calibri" w:eastAsia="Calibri" w:hAnsi="Calibri"/>
          <w:color w:val="000000"/>
        </w:rPr>
        <w:t>In this reporting period, 0.00 % of year 3 students and 1.60 %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7004A0" w:rsidRDefault="006A17A9">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b/>
                <w:color w:val="000000"/>
              </w:rPr>
              <w:t>Year 5 ACT</w:t>
            </w:r>
          </w:p>
        </w:tc>
      </w:tr>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415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500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516</w:t>
            </w:r>
          </w:p>
        </w:tc>
      </w:tr>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410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456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474</w:t>
            </w:r>
          </w:p>
        </w:tc>
      </w:tr>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407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494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497</w:t>
            </w:r>
          </w:p>
        </w:tc>
      </w:tr>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424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483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500</w:t>
            </w:r>
          </w:p>
        </w:tc>
      </w:tr>
      <w:tr w:rsidR="007004A0">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382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476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004A0" w:rsidRDefault="006A17A9">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D73D3F" w:rsidRPr="004E6128" w:rsidRDefault="00EA5B1C" w:rsidP="000F0510">
          <w:pPr>
            <w:pStyle w:val="Caption"/>
            <w:rPr>
              <w:sz w:val="20"/>
              <w:szCs w:val="20"/>
            </w:rPr>
          </w:pPr>
        </w:p>
      </w:sdtContent>
    </w:sdt>
    <w:p w:rsidR="00B803B9" w:rsidRDefault="00B803B9" w:rsidP="0017375F">
      <w:pPr>
        <w:pStyle w:val="Heading1"/>
      </w:pPr>
      <w:bookmarkStart w:id="23" w:name="_Toc44400984"/>
      <w:r>
        <w:t>Financial Summary</w:t>
      </w:r>
      <w:bookmarkEnd w:id="23"/>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7004A0">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7004A0" w:rsidRDefault="006A17A9">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7004A0" w:rsidRDefault="006A17A9">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7004A0" w:rsidRDefault="006A17A9">
            <w:pPr>
              <w:spacing w:after="0" w:line="240" w:lineRule="auto"/>
              <w:jc w:val="center"/>
            </w:pPr>
            <w:r>
              <w:rPr>
                <w:rFonts w:ascii="Calibri" w:eastAsia="Calibri" w:hAnsi="Calibri"/>
                <w:b/>
                <w:color w:val="000000"/>
              </w:rPr>
              <w:t>January-December</w:t>
            </w: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270100.95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168781.61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438882.56</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8243.50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2277.50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10521.00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2857.40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2857.40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3432.00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5433.00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8865.00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10173.70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29892.20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40065.90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5522.80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3996.65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9519.45</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lastRenderedPageBreak/>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297472.95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213238.36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510711.31</w:t>
            </w: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7004A0" w:rsidRDefault="007004A0">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7004A0" w:rsidRDefault="007004A0">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7004A0" w:rsidRDefault="007004A0">
            <w:pPr>
              <w:spacing w:after="0" w:line="240" w:lineRule="auto"/>
            </w:pP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52983.31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90131.27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143114.58</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75409.69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75409.69</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2246.17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746.84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2993.01</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59035.14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40323.40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99358.54</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907.05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3125.75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4032.80</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1878.29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1878.29</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2005.20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11095.14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13100.34</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15965.73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44803.38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60769.11</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25328.53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25206.60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50535.13</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34254.55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27286.98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61541.53</w:t>
            </w:r>
          </w:p>
        </w:tc>
      </w:tr>
      <w:tr w:rsidR="007004A0">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268135.37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244597.65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512733.02</w:t>
            </w: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29337.58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-31359.29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-2021.71</w:t>
            </w: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280534.20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325260.53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337260.53</w:t>
            </w:r>
          </w:p>
        </w:tc>
      </w:tr>
      <w:tr w:rsidR="007004A0">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-55772.73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-55772.73</w:t>
            </w:r>
          </w:p>
        </w:tc>
      </w:tr>
      <w:tr w:rsidR="007004A0">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004A0" w:rsidRDefault="006A17A9">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254099.05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293901.24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7004A0" w:rsidRDefault="006A17A9">
            <w:pPr>
              <w:spacing w:after="0" w:line="240" w:lineRule="auto"/>
              <w:jc w:val="right"/>
            </w:pPr>
            <w:r>
              <w:rPr>
                <w:rFonts w:ascii="Calibri" w:eastAsia="Calibri" w:hAnsi="Calibri"/>
                <w:color w:val="000000"/>
              </w:rPr>
              <w:t>279466.09</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4" w:name="_Toc44400985"/>
      <w:bookmarkStart w:id="25" w:name="_Hlk42674397"/>
      <w:r>
        <w:lastRenderedPageBreak/>
        <w:t>Voluntary C</w:t>
      </w:r>
      <w:r w:rsidR="0026228D">
        <w:t>ontributions</w:t>
      </w:r>
      <w:bookmarkEnd w:id="24"/>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5B42ED">
      <w:pPr>
        <w:pStyle w:val="BodyText"/>
        <w:jc w:val="center"/>
      </w:pPr>
    </w:p>
    <w:p w:rsidR="0026228D" w:rsidRDefault="0026228D" w:rsidP="008828DB">
      <w:pPr>
        <w:pStyle w:val="Heading2"/>
      </w:pPr>
      <w:bookmarkStart w:id="26" w:name="_Toc44400986"/>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102E18" w:rsidRDefault="00680C11" w:rsidP="00102E18">
            <w:pPr>
              <w:pStyle w:val="BodyText"/>
              <w:rPr>
                <w:lang w:eastAsia="en-AU"/>
              </w:rPr>
            </w:pPr>
            <w:r>
              <w:rPr>
                <w:lang w:eastAsia="en-AU"/>
              </w:rPr>
              <w:t>Toilet Upgrade</w:t>
            </w:r>
          </w:p>
          <w:p w:rsidR="00E96578" w:rsidRPr="00102E18" w:rsidRDefault="00E96578" w:rsidP="00102E18">
            <w:pPr>
              <w:pStyle w:val="BodyText"/>
              <w:rPr>
                <w:lang w:eastAsia="en-AU"/>
              </w:rPr>
            </w:pPr>
            <w:r>
              <w:rPr>
                <w:lang w:eastAsia="en-AU"/>
              </w:rPr>
              <w:t>Repair and refresh student toilet blocks.</w:t>
            </w:r>
          </w:p>
        </w:tc>
        <w:tc>
          <w:tcPr>
            <w:tcW w:w="2532" w:type="dxa"/>
            <w:tcMar>
              <w:top w:w="57" w:type="dxa"/>
              <w:left w:w="57" w:type="dxa"/>
              <w:bottom w:w="57" w:type="dxa"/>
              <w:right w:w="57" w:type="dxa"/>
            </w:tcMar>
          </w:tcPr>
          <w:p w:rsidR="00460D5B" w:rsidRDefault="00680C11"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rsidR="00460D5B" w:rsidRDefault="00E96578" w:rsidP="00E20EE3">
            <w:pPr>
              <w:pStyle w:val="TableBodyRight"/>
              <w:rPr>
                <w:noProof/>
                <w:lang w:eastAsia="en-AU"/>
              </w:rPr>
            </w:pPr>
            <w:r>
              <w:rPr>
                <w:noProof/>
                <w:lang w:eastAsia="en-AU"/>
              </w:rPr>
              <w:t>06/2019</w:t>
            </w:r>
          </w:p>
        </w:tc>
      </w:tr>
      <w:tr w:rsidR="00102E18" w:rsidRPr="0026228D" w:rsidTr="00103B5E">
        <w:trPr>
          <w:jc w:val="center"/>
        </w:trPr>
        <w:tc>
          <w:tcPr>
            <w:tcW w:w="0" w:type="auto"/>
            <w:tcMar>
              <w:top w:w="57" w:type="dxa"/>
              <w:left w:w="57" w:type="dxa"/>
              <w:bottom w:w="57" w:type="dxa"/>
              <w:right w:w="57" w:type="dxa"/>
            </w:tcMar>
          </w:tcPr>
          <w:p w:rsidR="00102E18" w:rsidRDefault="00680C11" w:rsidP="008828DB">
            <w:pPr>
              <w:pStyle w:val="TableBodyLeft"/>
              <w:rPr>
                <w:noProof/>
                <w:lang w:eastAsia="en-AU"/>
              </w:rPr>
            </w:pPr>
            <w:r>
              <w:rPr>
                <w:noProof/>
                <w:lang w:eastAsia="en-AU"/>
              </w:rPr>
              <w:t>Painting</w:t>
            </w:r>
          </w:p>
          <w:p w:rsidR="00E96578" w:rsidRPr="00E96578" w:rsidRDefault="00E96578" w:rsidP="00E96578">
            <w:pPr>
              <w:pStyle w:val="BodyText"/>
              <w:rPr>
                <w:lang w:eastAsia="en-AU"/>
              </w:rPr>
            </w:pPr>
            <w:r>
              <w:rPr>
                <w:lang w:eastAsia="en-AU"/>
              </w:rPr>
              <w:t>Administration Building</w:t>
            </w:r>
          </w:p>
        </w:tc>
        <w:tc>
          <w:tcPr>
            <w:tcW w:w="2532" w:type="dxa"/>
            <w:tcMar>
              <w:top w:w="57" w:type="dxa"/>
              <w:left w:w="57" w:type="dxa"/>
              <w:bottom w:w="57" w:type="dxa"/>
              <w:right w:w="57" w:type="dxa"/>
            </w:tcMar>
          </w:tcPr>
          <w:p w:rsidR="00102E18" w:rsidRDefault="00680C11" w:rsidP="00E20EE3">
            <w:pPr>
              <w:pStyle w:val="TableBodyRight"/>
              <w:rPr>
                <w:noProof/>
                <w:lang w:eastAsia="en-AU"/>
              </w:rPr>
            </w:pPr>
            <w:r>
              <w:rPr>
                <w:noProof/>
                <w:lang w:eastAsia="en-AU"/>
              </w:rPr>
              <w:t>$15, 130</w:t>
            </w:r>
          </w:p>
        </w:tc>
        <w:tc>
          <w:tcPr>
            <w:tcW w:w="2593" w:type="dxa"/>
            <w:tcMar>
              <w:top w:w="57" w:type="dxa"/>
              <w:left w:w="57" w:type="dxa"/>
              <w:bottom w:w="57" w:type="dxa"/>
              <w:right w:w="57" w:type="dxa"/>
            </w:tcMar>
          </w:tcPr>
          <w:p w:rsidR="00102E18" w:rsidRDefault="00680C11" w:rsidP="00E20EE3">
            <w:pPr>
              <w:pStyle w:val="TableBodyRight"/>
              <w:rPr>
                <w:noProof/>
                <w:lang w:eastAsia="en-AU"/>
              </w:rPr>
            </w:pPr>
            <w:r>
              <w:rPr>
                <w:noProof/>
                <w:lang w:eastAsia="en-AU"/>
              </w:rPr>
              <w:t>04/2019</w:t>
            </w:r>
          </w:p>
        </w:tc>
      </w:tr>
      <w:tr w:rsidR="00102E18" w:rsidRPr="0026228D" w:rsidTr="00103B5E">
        <w:trPr>
          <w:jc w:val="center"/>
        </w:trPr>
        <w:tc>
          <w:tcPr>
            <w:tcW w:w="0" w:type="auto"/>
            <w:tcMar>
              <w:top w:w="57" w:type="dxa"/>
              <w:left w:w="57" w:type="dxa"/>
              <w:bottom w:w="57" w:type="dxa"/>
              <w:right w:w="57" w:type="dxa"/>
            </w:tcMar>
          </w:tcPr>
          <w:p w:rsidR="00102E18" w:rsidRPr="00460D5B" w:rsidRDefault="00680C11" w:rsidP="008828DB">
            <w:pPr>
              <w:pStyle w:val="TableBodyLeft"/>
              <w:rPr>
                <w:noProof/>
                <w:lang w:eastAsia="en-AU"/>
              </w:rPr>
            </w:pPr>
            <w:r>
              <w:rPr>
                <w:noProof/>
                <w:lang w:eastAsia="en-AU"/>
              </w:rPr>
              <w:t>Switchboard Upgrade</w:t>
            </w:r>
          </w:p>
        </w:tc>
        <w:tc>
          <w:tcPr>
            <w:tcW w:w="2532" w:type="dxa"/>
            <w:tcMar>
              <w:top w:w="57" w:type="dxa"/>
              <w:left w:w="57" w:type="dxa"/>
              <w:bottom w:w="57" w:type="dxa"/>
              <w:right w:w="57" w:type="dxa"/>
            </w:tcMar>
          </w:tcPr>
          <w:p w:rsidR="00102E18" w:rsidRDefault="00680C11" w:rsidP="00E20EE3">
            <w:pPr>
              <w:pStyle w:val="TableBodyRight"/>
              <w:rPr>
                <w:noProof/>
                <w:lang w:eastAsia="en-AU"/>
              </w:rPr>
            </w:pPr>
            <w:r>
              <w:rPr>
                <w:noProof/>
                <w:lang w:eastAsia="en-AU"/>
              </w:rPr>
              <w:t>$8215</w:t>
            </w:r>
          </w:p>
        </w:tc>
        <w:tc>
          <w:tcPr>
            <w:tcW w:w="2593" w:type="dxa"/>
            <w:tcMar>
              <w:top w:w="57" w:type="dxa"/>
              <w:left w:w="57" w:type="dxa"/>
              <w:bottom w:w="57" w:type="dxa"/>
              <w:right w:w="57" w:type="dxa"/>
            </w:tcMar>
          </w:tcPr>
          <w:p w:rsidR="00102E18" w:rsidRDefault="00680C11" w:rsidP="00E20EE3">
            <w:pPr>
              <w:pStyle w:val="TableBodyRight"/>
              <w:rPr>
                <w:noProof/>
                <w:lang w:eastAsia="en-AU"/>
              </w:rPr>
            </w:pPr>
            <w:r>
              <w:rPr>
                <w:noProof/>
                <w:lang w:eastAsia="en-AU"/>
              </w:rPr>
              <w:t>10/2019</w:t>
            </w:r>
          </w:p>
        </w:tc>
      </w:tr>
      <w:tr w:rsidR="00102E18" w:rsidRPr="0026228D" w:rsidTr="00103B5E">
        <w:trPr>
          <w:jc w:val="center"/>
        </w:trPr>
        <w:tc>
          <w:tcPr>
            <w:tcW w:w="0" w:type="auto"/>
            <w:tcMar>
              <w:top w:w="57" w:type="dxa"/>
              <w:left w:w="57" w:type="dxa"/>
              <w:bottom w:w="57" w:type="dxa"/>
              <w:right w:w="57" w:type="dxa"/>
            </w:tcMar>
          </w:tcPr>
          <w:p w:rsidR="00102E18" w:rsidRDefault="00680C11" w:rsidP="008828DB">
            <w:pPr>
              <w:pStyle w:val="TableBodyLeft"/>
              <w:rPr>
                <w:noProof/>
                <w:lang w:eastAsia="en-AU"/>
              </w:rPr>
            </w:pPr>
            <w:r>
              <w:rPr>
                <w:noProof/>
                <w:lang w:eastAsia="en-AU"/>
              </w:rPr>
              <w:t>Furniture</w:t>
            </w:r>
          </w:p>
          <w:p w:rsidR="00E96578" w:rsidRPr="00E96578" w:rsidRDefault="00E96578" w:rsidP="00E96578">
            <w:pPr>
              <w:pStyle w:val="BodyText"/>
              <w:rPr>
                <w:lang w:eastAsia="en-AU"/>
              </w:rPr>
            </w:pPr>
            <w:r>
              <w:rPr>
                <w:lang w:eastAsia="en-AU"/>
              </w:rPr>
              <w:t>Kindergarten Furniture Upgrade</w:t>
            </w:r>
          </w:p>
        </w:tc>
        <w:tc>
          <w:tcPr>
            <w:tcW w:w="2532" w:type="dxa"/>
            <w:tcMar>
              <w:top w:w="57" w:type="dxa"/>
              <w:left w:w="57" w:type="dxa"/>
              <w:bottom w:w="57" w:type="dxa"/>
              <w:right w:w="57" w:type="dxa"/>
            </w:tcMar>
          </w:tcPr>
          <w:p w:rsidR="00102E18" w:rsidRDefault="00680C11" w:rsidP="00E20EE3">
            <w:pPr>
              <w:pStyle w:val="TableBodyRight"/>
              <w:rPr>
                <w:noProof/>
                <w:lang w:eastAsia="en-AU"/>
              </w:rPr>
            </w:pPr>
            <w:r>
              <w:rPr>
                <w:noProof/>
                <w:lang w:eastAsia="en-AU"/>
              </w:rPr>
              <w:t>$10 000</w:t>
            </w:r>
          </w:p>
        </w:tc>
        <w:tc>
          <w:tcPr>
            <w:tcW w:w="2593" w:type="dxa"/>
            <w:tcMar>
              <w:top w:w="57" w:type="dxa"/>
              <w:left w:w="57" w:type="dxa"/>
              <w:bottom w:w="57" w:type="dxa"/>
              <w:right w:w="57" w:type="dxa"/>
            </w:tcMar>
          </w:tcPr>
          <w:p w:rsidR="00102E18" w:rsidRDefault="00E96578" w:rsidP="00E20EE3">
            <w:pPr>
              <w:pStyle w:val="TableBodyRight"/>
              <w:rPr>
                <w:noProof/>
                <w:lang w:eastAsia="en-AU"/>
              </w:rPr>
            </w:pPr>
            <w:r>
              <w:rPr>
                <w:noProof/>
                <w:lang w:eastAsia="en-AU"/>
              </w:rPr>
              <w:t>08/2019</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7" w:name="_Toc44400987"/>
      <w:bookmarkEnd w:id="25"/>
      <w:r w:rsidRPr="007E7700">
        <w:lastRenderedPageBreak/>
        <w:t>Endorsement Page</w:t>
      </w:r>
      <w:bookmarkEnd w:id="27"/>
    </w:p>
    <w:p w:rsidR="00A56285" w:rsidRPr="00D51714" w:rsidRDefault="00A56285" w:rsidP="008828DB">
      <w:pPr>
        <w:pStyle w:val="Heading2"/>
      </w:pPr>
      <w:bookmarkStart w:id="28" w:name="_Toc44400988"/>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D14854" w:rsidP="00D51714">
            <w:pPr>
              <w:pStyle w:val="TableBodyRight"/>
              <w:jc w:val="left"/>
            </w:pPr>
            <w:r>
              <w:t>Karen Jeff</w:t>
            </w:r>
            <w:r w:rsidR="004E6128">
              <w:t>e</w:t>
            </w:r>
            <w:r>
              <w:t xml:space="preserve">ries                </w:t>
            </w:r>
          </w:p>
        </w:tc>
        <w:tc>
          <w:tcPr>
            <w:tcW w:w="2003" w:type="dxa"/>
            <w:tcMar>
              <w:top w:w="57" w:type="dxa"/>
              <w:left w:w="57" w:type="dxa"/>
              <w:bottom w:w="57" w:type="dxa"/>
              <w:right w:w="57" w:type="dxa"/>
            </w:tcMar>
          </w:tcPr>
          <w:p w:rsidR="00744494" w:rsidRDefault="00D14854" w:rsidP="00D51714">
            <w:pPr>
              <w:pStyle w:val="TableBodyRight"/>
              <w:jc w:val="left"/>
            </w:pPr>
            <w:r>
              <w:t>Nadean Mamic</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D14854" w:rsidP="00D51714">
            <w:pPr>
              <w:pStyle w:val="TableBodyRight"/>
              <w:jc w:val="left"/>
            </w:pPr>
            <w:r>
              <w:t>Russell Smidt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D14854" w:rsidP="00D51714">
            <w:pPr>
              <w:pStyle w:val="TableBodyRight"/>
              <w:jc w:val="left"/>
            </w:pPr>
            <w:r>
              <w:t xml:space="preserve">Natalie Ivanoff              </w:t>
            </w:r>
          </w:p>
        </w:tc>
        <w:tc>
          <w:tcPr>
            <w:tcW w:w="2003" w:type="dxa"/>
            <w:tcMar>
              <w:top w:w="57" w:type="dxa"/>
              <w:left w:w="57" w:type="dxa"/>
              <w:bottom w:w="57" w:type="dxa"/>
              <w:right w:w="57" w:type="dxa"/>
            </w:tcMar>
          </w:tcPr>
          <w:p w:rsidR="00744494" w:rsidRDefault="00D14854" w:rsidP="00D51714">
            <w:pPr>
              <w:pStyle w:val="TableBodyRight"/>
              <w:jc w:val="left"/>
            </w:pPr>
            <w:r>
              <w:t>Sarah Murcutt</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D14854" w:rsidP="00D51714">
            <w:pPr>
              <w:pStyle w:val="TableBodyRight"/>
              <w:jc w:val="left"/>
            </w:pPr>
            <w:r>
              <w:t xml:space="preserve">Stephen </w:t>
            </w:r>
            <w:proofErr w:type="spellStart"/>
            <w:r>
              <w:t>Tokley</w:t>
            </w:r>
            <w:proofErr w:type="spellEnd"/>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D14854" w:rsidP="00D51714">
            <w:pPr>
              <w:pStyle w:val="TableBodyRight"/>
              <w:jc w:val="left"/>
            </w:pPr>
            <w:r>
              <w:t>Rebecca Turner</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3522"/>
        <w:gridCol w:w="738"/>
        <w:gridCol w:w="2376"/>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E841AB" w:rsidP="005B5125">
            <w:pPr>
              <w:pStyle w:val="BodyText"/>
              <w:spacing w:after="0"/>
            </w:pPr>
            <w:r>
              <w:t xml:space="preserve">Stephen </w:t>
            </w:r>
            <w:proofErr w:type="spellStart"/>
            <w:r>
              <w:t>Tokley</w:t>
            </w:r>
            <w:proofErr w:type="spellEnd"/>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E841AB" w:rsidP="005B5125">
            <w:pPr>
              <w:pStyle w:val="BodyText"/>
              <w:spacing w:after="0"/>
            </w:pPr>
            <w:r>
              <w:t>30/06/2020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3522"/>
        <w:gridCol w:w="738"/>
        <w:gridCol w:w="2376"/>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A109D7" w:rsidP="00AC01B1">
            <w:pPr>
              <w:pStyle w:val="BodyText"/>
              <w:spacing w:after="0"/>
            </w:pPr>
            <w:r>
              <w:t>Rebecca Turner</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A109D7" w:rsidP="00AC01B1">
            <w:pPr>
              <w:pStyle w:val="BodyText"/>
              <w:spacing w:after="0"/>
            </w:pPr>
            <w:r>
              <w:t>10/06/2020</w:t>
            </w:r>
          </w:p>
        </w:tc>
      </w:tr>
    </w:tbl>
    <w:p w:rsidR="00744494" w:rsidRPr="00A17D54" w:rsidRDefault="00744494" w:rsidP="00AC01B1">
      <w:pPr>
        <w:pStyle w:val="BodyText"/>
        <w:spacing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79" w:rsidRDefault="00175D79" w:rsidP="00762CDB">
      <w:pPr>
        <w:spacing w:after="0" w:line="240" w:lineRule="auto"/>
      </w:pPr>
      <w:r>
        <w:separator/>
      </w:r>
    </w:p>
  </w:endnote>
  <w:endnote w:type="continuationSeparator" w:id="0">
    <w:p w:rsidR="00175D79" w:rsidRDefault="00175D79"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79" w:rsidRPr="00047153" w:rsidRDefault="00175D79"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175D79" w:rsidRPr="00047153" w:rsidRDefault="00175D79"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79" w:rsidRDefault="00175D79" w:rsidP="00762CDB">
      <w:pPr>
        <w:spacing w:after="0" w:line="240" w:lineRule="auto"/>
      </w:pPr>
      <w:r>
        <w:separator/>
      </w:r>
    </w:p>
  </w:footnote>
  <w:footnote w:type="continuationSeparator" w:id="0">
    <w:p w:rsidR="00175D79" w:rsidRDefault="00175D79"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79" w:rsidRDefault="00175D79"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79" w:rsidRPr="002E0817" w:rsidRDefault="00175D79"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D7D85"/>
    <w:rsid w:val="000F0510"/>
    <w:rsid w:val="001011D2"/>
    <w:rsid w:val="00102E18"/>
    <w:rsid w:val="00103B5E"/>
    <w:rsid w:val="001122FB"/>
    <w:rsid w:val="001132C0"/>
    <w:rsid w:val="001256EB"/>
    <w:rsid w:val="001439FE"/>
    <w:rsid w:val="00151887"/>
    <w:rsid w:val="0016207A"/>
    <w:rsid w:val="00172DC1"/>
    <w:rsid w:val="0017375F"/>
    <w:rsid w:val="00174BA1"/>
    <w:rsid w:val="00174DB7"/>
    <w:rsid w:val="00175D79"/>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128"/>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0C11"/>
    <w:rsid w:val="00682115"/>
    <w:rsid w:val="00684A34"/>
    <w:rsid w:val="006963E2"/>
    <w:rsid w:val="006A17A9"/>
    <w:rsid w:val="006A2A38"/>
    <w:rsid w:val="006A5FC5"/>
    <w:rsid w:val="006A66A1"/>
    <w:rsid w:val="006A7875"/>
    <w:rsid w:val="006D5465"/>
    <w:rsid w:val="006E0D89"/>
    <w:rsid w:val="006E4463"/>
    <w:rsid w:val="006E4631"/>
    <w:rsid w:val="006F5A74"/>
    <w:rsid w:val="006F6DC0"/>
    <w:rsid w:val="007004A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09D7"/>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14854"/>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2065"/>
    <w:rsid w:val="00E24C0F"/>
    <w:rsid w:val="00E27637"/>
    <w:rsid w:val="00E304AA"/>
    <w:rsid w:val="00E328C1"/>
    <w:rsid w:val="00E557D1"/>
    <w:rsid w:val="00E62B13"/>
    <w:rsid w:val="00E7041E"/>
    <w:rsid w:val="00E7481D"/>
    <w:rsid w:val="00E74EB6"/>
    <w:rsid w:val="00E80D11"/>
    <w:rsid w:val="00E8170F"/>
    <w:rsid w:val="00E841AB"/>
    <w:rsid w:val="00E943F6"/>
    <w:rsid w:val="00E96578"/>
    <w:rsid w:val="00EA5B1C"/>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2446"/>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98a0d96-f5fb-4b1c-9036-811dce2c0e20@KORP216.PROD.OUTLOOK.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940AD"/>
    <w:rsid w:val="002C0A8D"/>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760F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D604A5B-2B68-413C-A403-8FA7C76A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2540</Words>
  <Characters>14482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Ford, Anthea</cp:lastModifiedBy>
  <cp:revision>2</cp:revision>
  <cp:lastPrinted>2020-02-24T01:19:00Z</cp:lastPrinted>
  <dcterms:created xsi:type="dcterms:W3CDTF">2020-07-01T02:31:00Z</dcterms:created>
  <dcterms:modified xsi:type="dcterms:W3CDTF">2020-07-01T02:31:00Z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