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F275" w14:textId="35A1A572" w:rsidR="00FB31CD" w:rsidRPr="00AF6C29" w:rsidRDefault="00474443" w:rsidP="00474443">
      <w:pPr>
        <w:pStyle w:val="BodyText"/>
      </w:pPr>
      <w:r>
        <w:rPr>
          <w:noProof/>
          <w:lang w:val="en-US"/>
        </w:rPr>
        <w:drawing>
          <wp:anchor distT="0" distB="0" distL="114300" distR="114300" simplePos="0" relativeHeight="251658240" behindDoc="0" locked="0" layoutInCell="1" allowOverlap="1" wp14:anchorId="15F74F3B" wp14:editId="0CB649E6">
            <wp:simplePos x="0" y="0"/>
            <wp:positionH relativeFrom="margin">
              <wp:align>center</wp:align>
            </wp:positionH>
            <wp:positionV relativeFrom="paragraph">
              <wp:posOffset>0</wp:posOffset>
            </wp:positionV>
            <wp:extent cx="1597025" cy="1591310"/>
            <wp:effectExtent l="0" t="0" r="3175" b="8890"/>
            <wp:wrapThrough wrapText="bothSides">
              <wp:wrapPolygon edited="0">
                <wp:start x="0" y="0"/>
                <wp:lineTo x="0" y="21462"/>
                <wp:lineTo x="21385" y="21462"/>
                <wp:lineTo x="213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7025" cy="1591310"/>
                    </a:xfrm>
                    <a:prstGeom prst="rect">
                      <a:avLst/>
                    </a:prstGeom>
                    <a:noFill/>
                  </pic:spPr>
                </pic:pic>
              </a:graphicData>
            </a:graphic>
          </wp:anchor>
        </w:drawing>
      </w:r>
    </w:p>
    <w:p w14:paraId="37CA1D10" w14:textId="77777777" w:rsidR="00E80D11" w:rsidRDefault="00E80D11" w:rsidP="00AF6C29">
      <w:pPr>
        <w:pStyle w:val="BodyText"/>
      </w:pPr>
    </w:p>
    <w:p w14:paraId="54DC6B15" w14:textId="77777777" w:rsidR="00AF6C29" w:rsidRDefault="00AF6C29" w:rsidP="00AF6C29">
      <w:pPr>
        <w:pStyle w:val="BodyText"/>
      </w:pPr>
    </w:p>
    <w:p w14:paraId="1B625A61" w14:textId="77777777" w:rsidR="00474443" w:rsidRDefault="00474443" w:rsidP="00AF6C29">
      <w:pPr>
        <w:pStyle w:val="BodyText"/>
      </w:pPr>
    </w:p>
    <w:p w14:paraId="4562BFD5" w14:textId="77777777" w:rsidR="00474443" w:rsidRDefault="00474443" w:rsidP="00AF6C29">
      <w:pPr>
        <w:pStyle w:val="BodyText"/>
      </w:pPr>
    </w:p>
    <w:p w14:paraId="00C8CD8A" w14:textId="77777777" w:rsidR="00474443" w:rsidRDefault="00474443" w:rsidP="00AF6C29">
      <w:pPr>
        <w:pStyle w:val="BodyText"/>
      </w:pPr>
    </w:p>
    <w:p w14:paraId="39FFEC1B" w14:textId="77777777" w:rsidR="00474443" w:rsidRDefault="00474443" w:rsidP="00AF6C29">
      <w:pPr>
        <w:pStyle w:val="BodyText"/>
      </w:pPr>
    </w:p>
    <w:p w14:paraId="61694366" w14:textId="77777777" w:rsidR="00474443" w:rsidRDefault="00474443" w:rsidP="00474443">
      <w:pPr>
        <w:spacing w:after="0" w:line="240" w:lineRule="auto"/>
      </w:pPr>
      <w:r>
        <w:rPr>
          <w:rFonts w:ascii="Arial" w:eastAsia="Arial" w:hAnsi="Arial"/>
          <w:color w:val="333092"/>
          <w:sz w:val="44"/>
        </w:rPr>
        <w:t>Hawker College</w:t>
      </w:r>
    </w:p>
    <w:p w14:paraId="1E4B8C67" w14:textId="08021AEC" w:rsidR="00474443" w:rsidRDefault="00474443" w:rsidP="00474443">
      <w:pPr>
        <w:spacing w:after="0" w:line="240" w:lineRule="auto"/>
        <w:rPr>
          <w:rFonts w:ascii="Arial" w:eastAsia="Arial" w:hAnsi="Arial"/>
          <w:color w:val="414141"/>
          <w:sz w:val="32"/>
        </w:rPr>
      </w:pPr>
      <w:r>
        <w:rPr>
          <w:rFonts w:ascii="Arial" w:eastAsia="Arial" w:hAnsi="Arial"/>
          <w:color w:val="414141"/>
          <w:sz w:val="32"/>
        </w:rPr>
        <w:t>Annual School Board Report 2020</w:t>
      </w:r>
    </w:p>
    <w:p w14:paraId="53CF8947" w14:textId="5BD255D0" w:rsidR="00474443" w:rsidRDefault="00474443" w:rsidP="00474443">
      <w:pPr>
        <w:spacing w:after="0" w:line="240" w:lineRule="auto"/>
        <w:rPr>
          <w:rFonts w:ascii="Arial" w:eastAsia="Arial" w:hAnsi="Arial"/>
          <w:color w:val="414141"/>
          <w:sz w:val="32"/>
        </w:rPr>
      </w:pPr>
    </w:p>
    <w:p w14:paraId="2F32F16B" w14:textId="50645C14" w:rsidR="00474443" w:rsidRDefault="00474443" w:rsidP="00474443">
      <w:pPr>
        <w:spacing w:after="0" w:line="240" w:lineRule="auto"/>
        <w:rPr>
          <w:rFonts w:ascii="Arial" w:eastAsia="Arial" w:hAnsi="Arial"/>
          <w:color w:val="414141"/>
          <w:sz w:val="32"/>
        </w:rPr>
      </w:pPr>
    </w:p>
    <w:p w14:paraId="352D4CAC" w14:textId="25E3416C" w:rsidR="00474443" w:rsidRDefault="00474443" w:rsidP="00474443">
      <w:pPr>
        <w:spacing w:after="0" w:line="240" w:lineRule="auto"/>
        <w:rPr>
          <w:rFonts w:ascii="Arial" w:eastAsia="Arial" w:hAnsi="Arial"/>
          <w:color w:val="414141"/>
          <w:sz w:val="32"/>
        </w:rPr>
      </w:pPr>
    </w:p>
    <w:p w14:paraId="1A518508" w14:textId="4469519B" w:rsidR="00474443" w:rsidRDefault="00474443" w:rsidP="00474443">
      <w:pPr>
        <w:spacing w:after="0" w:line="240" w:lineRule="auto"/>
        <w:rPr>
          <w:rFonts w:ascii="Arial" w:eastAsia="Arial" w:hAnsi="Arial"/>
          <w:color w:val="414141"/>
          <w:sz w:val="32"/>
        </w:rPr>
      </w:pPr>
    </w:p>
    <w:p w14:paraId="176C8F03" w14:textId="3AB7288D" w:rsidR="00474443" w:rsidRDefault="00474443" w:rsidP="00474443">
      <w:pPr>
        <w:spacing w:after="0" w:line="240" w:lineRule="auto"/>
      </w:pPr>
      <w:r>
        <w:rPr>
          <w:noProof/>
          <w:lang w:val="en-US"/>
        </w:rPr>
        <w:drawing>
          <wp:inline distT="0" distB="0" distL="0" distR="0" wp14:anchorId="1F9B877C" wp14:editId="3FE167C2">
            <wp:extent cx="5731510" cy="3092450"/>
            <wp:effectExtent l="0" t="0" r="2540" b="0"/>
            <wp:docPr id="7" name="Picture 7" descr="Hawker College pictured with logo in for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itle Page - School Photograph.JPG"/>
                    <pic:cNvPicPr/>
                  </pic:nvPicPr>
                  <pic:blipFill rotWithShape="1">
                    <a:blip r:embed="rId13">
                      <a:extLst>
                        <a:ext uri="{28A0092B-C50C-407E-A947-70E740481C1C}">
                          <a14:useLocalDpi xmlns:a14="http://schemas.microsoft.com/office/drawing/2010/main" val="0"/>
                        </a:ext>
                      </a:extLst>
                    </a:blip>
                    <a:srcRect t="307"/>
                    <a:stretch/>
                  </pic:blipFill>
                  <pic:spPr bwMode="auto">
                    <a:xfrm>
                      <a:off x="0" y="0"/>
                      <a:ext cx="5731510" cy="3092450"/>
                    </a:xfrm>
                    <a:prstGeom prst="rect">
                      <a:avLst/>
                    </a:prstGeom>
                    <a:ln>
                      <a:noFill/>
                    </a:ln>
                    <a:extLst>
                      <a:ext uri="{53640926-AAD7-44d8-BBD7-CCE9431645EC}">
                        <a14:shadowObscured xmlns:a14="http://schemas.microsoft.com/office/drawing/2010/main"/>
                      </a:ext>
                    </a:extLst>
                  </pic:spPr>
                </pic:pic>
              </a:graphicData>
            </a:graphic>
          </wp:inline>
        </w:drawing>
      </w:r>
    </w:p>
    <w:p w14:paraId="5FC9CF3E" w14:textId="6E540011" w:rsidR="00474443" w:rsidRPr="00AF6C29" w:rsidRDefault="00474443" w:rsidP="00AF6C29">
      <w:pPr>
        <w:pStyle w:val="BodyText"/>
        <w:sectPr w:rsidR="00474443" w:rsidRPr="00AF6C29" w:rsidSect="005024EF">
          <w:headerReference w:type="default" r:id="rId14"/>
          <w:pgSz w:w="11906" w:h="16838"/>
          <w:pgMar w:top="1440" w:right="1440" w:bottom="1440" w:left="1440" w:header="708" w:footer="708" w:gutter="0"/>
          <w:cols w:space="708"/>
          <w:docGrid w:linePitch="360"/>
        </w:sectPr>
      </w:pPr>
    </w:p>
    <w:p w14:paraId="5C2074F5" w14:textId="77777777" w:rsidR="003B0830" w:rsidRDefault="00AE2B0D" w:rsidP="008828DB">
      <w:pPr>
        <w:pStyle w:val="BodyText"/>
        <w:jc w:val="center"/>
      </w:pPr>
      <w:r>
        <w:lastRenderedPageBreak/>
        <w:t>This page is intentionally left blank.</w:t>
      </w:r>
    </w:p>
    <w:p w14:paraId="6433C95F" w14:textId="77777777" w:rsidR="00941618" w:rsidRDefault="00C3070D"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31C130B5"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B765882" w14:textId="77777777" w:rsidR="00E80D11" w:rsidRDefault="00E80D11" w:rsidP="00E80D11">
      <w:pPr>
        <w:pStyle w:val="BodyText"/>
        <w:jc w:val="right"/>
      </w:pPr>
      <w:r>
        <w:rPr>
          <w:noProof/>
          <w:lang w:val="en-US"/>
        </w:rPr>
        <w:lastRenderedPageBreak/>
        <w:drawing>
          <wp:inline distT="0" distB="0" distL="0" distR="0" wp14:anchorId="0FC9CA83" wp14:editId="4B6AC839">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62E5B60" w14:textId="77777777" w:rsidR="00E80D11" w:rsidRDefault="00E80D11" w:rsidP="00E80D11">
      <w:pPr>
        <w:pStyle w:val="BodyText"/>
      </w:pPr>
    </w:p>
    <w:p w14:paraId="1B745E26"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5A4C9D56" w14:textId="77777777" w:rsidR="00025E46" w:rsidRDefault="00025E46" w:rsidP="001132C0">
      <w:pPr>
        <w:pStyle w:val="Accessibility"/>
      </w:pPr>
      <w:bookmarkStart w:id="0" w:name="_Toc477339532"/>
      <w:bookmarkStart w:id="1" w:name="_Toc477342780"/>
      <w:bookmarkStart w:id="2" w:name="_Toc477447126"/>
    </w:p>
    <w:p w14:paraId="483CDBA9" w14:textId="77777777" w:rsidR="00E80D11" w:rsidRPr="001132C0" w:rsidRDefault="00E80D11" w:rsidP="001132C0">
      <w:pPr>
        <w:pStyle w:val="Accessibility"/>
      </w:pPr>
      <w:r w:rsidRPr="001132C0">
        <w:t>Accessibility</w:t>
      </w:r>
      <w:bookmarkEnd w:id="0"/>
      <w:bookmarkEnd w:id="1"/>
      <w:bookmarkEnd w:id="2"/>
    </w:p>
    <w:p w14:paraId="61C3C00E" w14:textId="77777777" w:rsidR="00E80D11" w:rsidRDefault="00E80D11" w:rsidP="00E80D11">
      <w:pPr>
        <w:pStyle w:val="BodyText"/>
      </w:pPr>
      <w:r>
        <w:t>The ACT Government is committed to making its information services, events and venues accessible to as many people as possible.</w:t>
      </w:r>
    </w:p>
    <w:p w14:paraId="2DABB4E0"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F46BC69"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7B6C31D" w14:textId="77777777" w:rsidR="00E80D11" w:rsidRPr="00E80D11" w:rsidRDefault="00E80D11" w:rsidP="00E80D11">
      <w:pPr>
        <w:pStyle w:val="BodyText"/>
      </w:pPr>
      <w:proofErr w:type="gramStart"/>
      <w:r w:rsidRPr="00E80D11">
        <w:t>If you are deaf or hearing impaired and require the National Relay Service, please telephone 13 36 77.</w:t>
      </w:r>
      <w:proofErr w:type="gramEnd"/>
    </w:p>
    <w:p w14:paraId="49680780" w14:textId="77777777" w:rsidR="007E7700" w:rsidRDefault="00E80D11" w:rsidP="00E80D11">
      <w:pPr>
        <w:spacing w:after="219" w:line="240" w:lineRule="auto"/>
      </w:pPr>
      <w:r w:rsidRPr="00E80D11">
        <w:t>© Australian C</w:t>
      </w:r>
      <w:r w:rsidR="0024693D">
        <w:t xml:space="preserve">apital Territory, Canberra, </w:t>
      </w:r>
      <w:r w:rsidR="00A039A1">
        <w:rPr>
          <w:rFonts w:ascii="Calibri" w:eastAsia="Calibri" w:hAnsi="Calibri"/>
          <w:color w:val="000000"/>
        </w:rPr>
        <w:t>2021</w:t>
      </w:r>
    </w:p>
    <w:p w14:paraId="36F49CC8" w14:textId="77777777" w:rsidR="007E7700" w:rsidRDefault="007E7700" w:rsidP="00E80D11">
      <w:pPr>
        <w:pStyle w:val="BodyText"/>
      </w:pPr>
    </w:p>
    <w:p w14:paraId="612F71FB" w14:textId="77777777" w:rsidR="00E80D11" w:rsidRPr="00E80D11" w:rsidRDefault="00E80D11" w:rsidP="00E80D11">
      <w:pPr>
        <w:pStyle w:val="BodyText"/>
      </w:pPr>
      <w:r w:rsidRPr="00E80D11">
        <w:t>Material in this publication may be reproduced provided due acknowledgement is made.</w:t>
      </w:r>
    </w:p>
    <w:p w14:paraId="74349567"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20548DDA" w14:textId="77777777" w:rsidR="00234252" w:rsidRPr="00234252" w:rsidRDefault="00234252" w:rsidP="0017375F">
          <w:pPr>
            <w:pStyle w:val="TOCHeading"/>
          </w:pPr>
          <w:r w:rsidRPr="00234252">
            <w:t>Contents</w:t>
          </w:r>
        </w:p>
        <w:p w14:paraId="66D29A5E" w14:textId="77777777"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3878EE80" w14:textId="77777777" w:rsidR="00FF792A" w:rsidRDefault="00C3070D">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126282FD" w14:textId="77777777" w:rsidR="00FF792A" w:rsidRDefault="00C3070D">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6847D942" w14:textId="77777777" w:rsidR="00FF792A" w:rsidRDefault="00C3070D">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7669F68" w14:textId="77777777" w:rsidR="00FF792A" w:rsidRDefault="00C3070D">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14:paraId="26FE17DF" w14:textId="77777777" w:rsidR="00FF792A" w:rsidRDefault="00C3070D">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7CE69D99" w14:textId="77777777" w:rsidR="00FF792A" w:rsidRDefault="00C3070D">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14:paraId="363903BF" w14:textId="77777777" w:rsidR="00FF792A" w:rsidRDefault="00C3070D">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44519851" w14:textId="77777777" w:rsidR="00FF792A" w:rsidRDefault="00C3070D">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094D44C7" w14:textId="77777777" w:rsidR="00FF792A" w:rsidRDefault="00C3070D">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7454489A" w14:textId="77777777" w:rsidR="00FF792A" w:rsidRDefault="00C3070D">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14:paraId="607232A1" w14:textId="77777777" w:rsidR="00FF792A" w:rsidRDefault="00C3070D">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180D3FE7" w14:textId="77777777" w:rsidR="00FF792A" w:rsidRDefault="00C3070D">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14:paraId="4F594C98" w14:textId="77777777" w:rsidR="00FF792A" w:rsidRDefault="00C3070D">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2FDC4E98" w14:textId="77777777" w:rsidR="00FF792A" w:rsidRDefault="00C3070D">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31BFDBDC" w14:textId="77777777" w:rsidR="00FF792A" w:rsidRDefault="00C3070D">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28625B11" w14:textId="77777777" w:rsidR="00FF792A" w:rsidRDefault="00C3070D">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14:paraId="604C7457" w14:textId="77777777" w:rsidR="00FF792A" w:rsidRDefault="00C3070D">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70180D49" w14:textId="77777777" w:rsidR="00FF792A" w:rsidRDefault="00C3070D">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14:paraId="65C2A7FF" w14:textId="77777777" w:rsidR="00FF792A" w:rsidRDefault="00C3070D">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14:paraId="77B3D2DA" w14:textId="77777777" w:rsidR="00FF792A" w:rsidRDefault="00C3070D">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48ACE0A4" w14:textId="77777777" w:rsidR="00FF792A" w:rsidRDefault="00C3070D">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14:paraId="2B32DFB4" w14:textId="77777777" w:rsidR="00FF792A" w:rsidRDefault="00C3070D">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59BCB3FC" w14:textId="77777777" w:rsidR="00FF792A" w:rsidRDefault="00C3070D">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14:paraId="3751C235" w14:textId="6C82634F" w:rsidR="00234252" w:rsidRDefault="00234252" w:rsidP="00311AF2">
          <w:pPr>
            <w:tabs>
              <w:tab w:val="right" w:leader="dot" w:pos="9016"/>
            </w:tabs>
          </w:pPr>
          <w:r>
            <w:rPr>
              <w:b/>
              <w:bCs/>
              <w:noProof/>
            </w:rPr>
            <w:fldChar w:fldCharType="end"/>
          </w:r>
        </w:p>
      </w:sdtContent>
    </w:sdt>
    <w:p w14:paraId="5694482A" w14:textId="77777777" w:rsidR="00234252" w:rsidRPr="00311AF2" w:rsidRDefault="00234252" w:rsidP="00311AF2">
      <w:pPr>
        <w:pStyle w:val="BodyText"/>
      </w:pPr>
    </w:p>
    <w:p w14:paraId="11A15617" w14:textId="77777777"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14:paraId="75707A3B" w14:textId="77777777" w:rsidR="00E27637" w:rsidRPr="00E27637" w:rsidRDefault="00E27637" w:rsidP="00E27637">
      <w:pPr>
        <w:pStyle w:val="Heading1"/>
      </w:pPr>
      <w:bookmarkStart w:id="3" w:name="_Toc33441618"/>
      <w:r>
        <w:lastRenderedPageBreak/>
        <w:t>Reporting to the community</w:t>
      </w:r>
      <w:bookmarkEnd w:id="3"/>
    </w:p>
    <w:p w14:paraId="770E2D61" w14:textId="77777777" w:rsidR="00E27637" w:rsidRDefault="00E27637" w:rsidP="00E27637">
      <w:pPr>
        <w:pStyle w:val="BodyText"/>
      </w:pPr>
      <w:r>
        <w:t>School</w:t>
      </w:r>
      <w:r w:rsidR="00573924">
        <w:t>s</w:t>
      </w:r>
      <w:r>
        <w:t xml:space="preserve"> report to communities in range of ways, including through:</w:t>
      </w:r>
    </w:p>
    <w:p w14:paraId="75EFDD7E" w14:textId="77777777" w:rsidR="00E27637" w:rsidRDefault="00E27637" w:rsidP="00D01678">
      <w:pPr>
        <w:pStyle w:val="BodyText"/>
        <w:numPr>
          <w:ilvl w:val="0"/>
          <w:numId w:val="15"/>
        </w:numPr>
        <w:spacing w:after="0"/>
        <w:ind w:left="357" w:hanging="357"/>
      </w:pPr>
      <w:r>
        <w:t>Annual School Board Reports</w:t>
      </w:r>
    </w:p>
    <w:p w14:paraId="0E112356" w14:textId="77777777" w:rsidR="00E27637" w:rsidRDefault="00D0145D" w:rsidP="00D01678">
      <w:pPr>
        <w:pStyle w:val="BodyText"/>
        <w:numPr>
          <w:ilvl w:val="0"/>
          <w:numId w:val="15"/>
        </w:numPr>
        <w:spacing w:after="0"/>
        <w:ind w:left="357" w:hanging="357"/>
      </w:pPr>
      <w:proofErr w:type="gramStart"/>
      <w:r>
        <w:t>a</w:t>
      </w:r>
      <w:proofErr w:type="gramEnd"/>
      <w:r>
        <w:t xml:space="preserve"> </w:t>
      </w:r>
      <w:r w:rsidR="00E27637">
        <w:t>(5</w:t>
      </w:r>
      <w:r w:rsidR="002A5A95">
        <w:t>-</w:t>
      </w:r>
      <w:r w:rsidR="00E27637">
        <w:t>year) School Improvement Plan</w:t>
      </w:r>
      <w:r>
        <w:t xml:space="preserve"> (formerly School Strategic Plan)</w:t>
      </w:r>
    </w:p>
    <w:p w14:paraId="428557C2" w14:textId="77777777" w:rsidR="00E27637" w:rsidRDefault="00D0145D" w:rsidP="00D01678">
      <w:pPr>
        <w:pStyle w:val="BodyText"/>
        <w:numPr>
          <w:ilvl w:val="0"/>
          <w:numId w:val="15"/>
        </w:numPr>
        <w:spacing w:after="0"/>
        <w:ind w:left="357" w:hanging="357"/>
      </w:pPr>
      <w:proofErr w:type="gramStart"/>
      <w:r>
        <w:t>annual</w:t>
      </w:r>
      <w:proofErr w:type="gramEnd"/>
      <w:r>
        <w:t xml:space="preserve"> Impact Reports</w:t>
      </w:r>
    </w:p>
    <w:p w14:paraId="10848C30" w14:textId="77777777" w:rsidR="00D0145D" w:rsidRDefault="00D0145D" w:rsidP="00D01678">
      <w:pPr>
        <w:pStyle w:val="BodyText"/>
        <w:numPr>
          <w:ilvl w:val="0"/>
          <w:numId w:val="15"/>
        </w:numPr>
        <w:spacing w:after="0"/>
        <w:ind w:left="357" w:hanging="357"/>
      </w:pPr>
      <w:proofErr w:type="gramStart"/>
      <w:r>
        <w:t>newsletters</w:t>
      </w:r>
      <w:proofErr w:type="gramEnd"/>
    </w:p>
    <w:p w14:paraId="4802D7B1" w14:textId="77777777" w:rsidR="00D0145D" w:rsidRPr="00E27637" w:rsidRDefault="00D0145D" w:rsidP="00D01678">
      <w:pPr>
        <w:pStyle w:val="BodyText"/>
        <w:numPr>
          <w:ilvl w:val="0"/>
          <w:numId w:val="15"/>
        </w:numPr>
        <w:spacing w:after="0"/>
        <w:ind w:left="357" w:hanging="357"/>
      </w:pPr>
      <w:proofErr w:type="gramStart"/>
      <w:r>
        <w:t>other</w:t>
      </w:r>
      <w:proofErr w:type="gramEnd"/>
      <w:r>
        <w:t xml:space="preserve"> sources such as My School.</w:t>
      </w:r>
    </w:p>
    <w:p w14:paraId="6771B3E9" w14:textId="77777777" w:rsidR="0062020B" w:rsidRPr="00D51714" w:rsidRDefault="00CF7818" w:rsidP="0017375F">
      <w:pPr>
        <w:pStyle w:val="Heading1"/>
      </w:pPr>
      <w:bookmarkStart w:id="4" w:name="_Toc33441620"/>
      <w:r>
        <w:t xml:space="preserve">School </w:t>
      </w:r>
      <w:r w:rsidR="0062020B" w:rsidRPr="00D51714">
        <w:t>Context</w:t>
      </w:r>
      <w:bookmarkEnd w:id="4"/>
    </w:p>
    <w:p w14:paraId="32E2DA81" w14:textId="77777777" w:rsidR="00AF0C4D" w:rsidRDefault="00AF0C4D" w:rsidP="00AF0C4D">
      <w:pPr>
        <w:pStyle w:val="BodyText"/>
      </w:pPr>
      <w:r>
        <w:t>Opened in 1976, the Hawker College has established strong traditions in academic achievement, vocational development, and sporting, artistic and cultural activities. We provide a learning environment that is rigorous, purposeful, supportive, caring and friendly. The college promotes values of honesty, excellence, fairness and respect. Quality learning experiences offered at Hawker College are contemporary and are designed to assist our students in achieving their desired future.</w:t>
      </w:r>
    </w:p>
    <w:p w14:paraId="43E549C6" w14:textId="77777777" w:rsidR="00AF0C4D" w:rsidRDefault="00AF0C4D" w:rsidP="00AF0C4D">
      <w:pPr>
        <w:pStyle w:val="BodyText"/>
      </w:pPr>
      <w:r>
        <w:t>The diverse senior secondary curriculum at Hawker College allows students to structure their learning program with choices to suit their individual needs. Teachers have a high level of expertise in their teaching fields and the college has excellent facilities for use in the fields of study offered. The college has a strong record of innovation in senior secondary education.</w:t>
      </w:r>
    </w:p>
    <w:p w14:paraId="4E4C12A3" w14:textId="77777777" w:rsidR="00AF0C4D" w:rsidRDefault="00AF0C4D" w:rsidP="00AF0C4D">
      <w:pPr>
        <w:pStyle w:val="BodyText"/>
      </w:pPr>
      <w:r>
        <w:t>To ensure our students reach their full potential, they are provided with extensive student support services. This includes transition support, careers counselling, work experience, academic and vocational package support, pastoral care, school counsellor and chaplain services, and Home Group interviews for Student Pathways Planning.</w:t>
      </w:r>
    </w:p>
    <w:p w14:paraId="5773CBA8" w14:textId="77777777" w:rsidR="00AF0C4D" w:rsidRDefault="00AF0C4D" w:rsidP="00AF0C4D">
      <w:pPr>
        <w:pStyle w:val="BodyText"/>
      </w:pPr>
      <w:r>
        <w:t>Hawker is a student-centred college. Our students are encouraged to engage in authentic learning and to participate in extra-curricular activities to make new friends and to develop and broaden their interests. We have high expectations in relation to academic performance, attendance and behaviour. Home Group teachers, supported by a Year Coordinator for each year, monitor the overall progress of each student in a Home Group and together with our Careers team advise on their selection of Accredited (A) and Tertiary (T) packages for their secondary college programs.</w:t>
      </w:r>
    </w:p>
    <w:p w14:paraId="4B0C2E0D" w14:textId="3A820A8F" w:rsidR="006278FB" w:rsidRPr="0003391C" w:rsidRDefault="00AF0C4D" w:rsidP="0003391C">
      <w:pPr>
        <w:pStyle w:val="BodyText"/>
      </w:pPr>
      <w:r>
        <w:t xml:space="preserve">The priority enrolment area of Hawker College encompasses the suburbs of Hawker, Weetangera, Scullin, </w:t>
      </w:r>
      <w:proofErr w:type="spellStart"/>
      <w:r>
        <w:t>Strathnairn</w:t>
      </w:r>
      <w:proofErr w:type="spellEnd"/>
      <w:r>
        <w:t xml:space="preserve">, Page, Holt and Higgins. </w:t>
      </w:r>
    </w:p>
    <w:p w14:paraId="2D4F8F3A" w14:textId="77777777" w:rsidR="006278FB" w:rsidRPr="00D51714" w:rsidRDefault="006278FB" w:rsidP="008828DB">
      <w:pPr>
        <w:pStyle w:val="Heading2"/>
      </w:pPr>
      <w:bookmarkStart w:id="5" w:name="_Toc33441621"/>
      <w:r w:rsidRPr="00D51714">
        <w:t>Student Information</w:t>
      </w:r>
      <w:bookmarkEnd w:id="5"/>
    </w:p>
    <w:p w14:paraId="60366A20" w14:textId="77777777" w:rsidR="00455E2E" w:rsidRDefault="006278FB" w:rsidP="008828DB">
      <w:pPr>
        <w:pStyle w:val="Heading3"/>
      </w:pPr>
      <w:bookmarkStart w:id="6" w:name="_Toc33441622"/>
      <w:r>
        <w:t>Student e</w:t>
      </w:r>
      <w:r w:rsidR="00455E2E">
        <w:t>nrolment</w:t>
      </w:r>
      <w:bookmarkEnd w:id="6"/>
    </w:p>
    <w:p w14:paraId="22924776" w14:textId="77777777" w:rsidR="001E538F" w:rsidRDefault="00A039A1">
      <w:pPr>
        <w:spacing w:after="239" w:line="240" w:lineRule="auto"/>
      </w:pPr>
      <w:r>
        <w:rPr>
          <w:rFonts w:ascii="Calibri" w:eastAsia="Calibri" w:hAnsi="Calibri"/>
          <w:color w:val="000000"/>
        </w:rPr>
        <w:t>In this reporting period there were a total of 453 students enrolled at this school.</w:t>
      </w:r>
    </w:p>
    <w:p w14:paraId="60CC3AAE" w14:textId="5F6B981B" w:rsidR="00455E2E" w:rsidRPr="00E16DF2" w:rsidRDefault="000A2D68" w:rsidP="002B1940">
      <w:pPr>
        <w:pStyle w:val="TableHeading"/>
      </w:pPr>
      <w:r>
        <w:t>Table: Student e</w:t>
      </w:r>
      <w:r w:rsidR="00026871">
        <w:t>nrolment</w:t>
      </w:r>
      <w:r w:rsidR="00A039A1">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1E538F" w14:paraId="082EA26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F403A0" w14:textId="77777777" w:rsidR="001E538F" w:rsidRDefault="00A039A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3BBF81" w14:textId="77777777" w:rsidR="001E538F" w:rsidRDefault="00A039A1">
            <w:pPr>
              <w:spacing w:after="0" w:line="240" w:lineRule="auto"/>
              <w:jc w:val="right"/>
            </w:pPr>
            <w:r>
              <w:rPr>
                <w:rFonts w:ascii="Calibri" w:eastAsia="Calibri" w:hAnsi="Calibri"/>
                <w:b/>
                <w:color w:val="000000"/>
              </w:rPr>
              <w:t>Number of students</w:t>
            </w:r>
          </w:p>
        </w:tc>
      </w:tr>
      <w:tr w:rsidR="001E538F" w14:paraId="47C0915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197B3A" w14:textId="77777777" w:rsidR="001E538F" w:rsidRDefault="00A039A1">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9914D1" w14:textId="77777777" w:rsidR="001E538F" w:rsidRDefault="00A039A1">
            <w:pPr>
              <w:spacing w:after="0" w:line="240" w:lineRule="auto"/>
              <w:jc w:val="right"/>
            </w:pPr>
            <w:r>
              <w:rPr>
                <w:rFonts w:ascii="Calibri" w:eastAsia="Calibri" w:hAnsi="Calibri"/>
                <w:color w:val="000000"/>
              </w:rPr>
              <w:t>223</w:t>
            </w:r>
          </w:p>
        </w:tc>
      </w:tr>
      <w:tr w:rsidR="001E538F" w14:paraId="7CAE974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9457A6" w14:textId="77777777" w:rsidR="001E538F" w:rsidRDefault="00A039A1">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2F3591D" w14:textId="77777777" w:rsidR="001E538F" w:rsidRDefault="00A039A1">
            <w:pPr>
              <w:spacing w:after="0" w:line="240" w:lineRule="auto"/>
              <w:jc w:val="right"/>
            </w:pPr>
            <w:r>
              <w:rPr>
                <w:rFonts w:ascii="Calibri" w:eastAsia="Calibri" w:hAnsi="Calibri"/>
                <w:color w:val="000000"/>
              </w:rPr>
              <w:t>230</w:t>
            </w:r>
          </w:p>
        </w:tc>
      </w:tr>
      <w:tr w:rsidR="001E538F" w14:paraId="5CF49539"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EDA434" w14:textId="3DB7255E" w:rsidR="001E538F" w:rsidRDefault="00A039A1">
            <w:pPr>
              <w:spacing w:after="0" w:line="240" w:lineRule="auto"/>
            </w:pPr>
            <w:r>
              <w:rPr>
                <w:rFonts w:ascii="Calibri" w:eastAsia="Calibri" w:hAnsi="Calibri"/>
                <w:color w:val="000000"/>
              </w:rPr>
              <w:lastRenderedPageBreak/>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C14804" w14:textId="77777777" w:rsidR="001E538F" w:rsidRDefault="00A039A1">
            <w:pPr>
              <w:spacing w:after="0" w:line="240" w:lineRule="auto"/>
              <w:jc w:val="right"/>
            </w:pPr>
            <w:r>
              <w:rPr>
                <w:rFonts w:ascii="Calibri" w:eastAsia="Calibri" w:hAnsi="Calibri"/>
                <w:color w:val="000000"/>
              </w:rPr>
              <w:t>0</w:t>
            </w:r>
          </w:p>
        </w:tc>
      </w:tr>
      <w:tr w:rsidR="001E538F" w14:paraId="37F27BA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E0D8865" w14:textId="77777777" w:rsidR="001E538F" w:rsidRDefault="00A039A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36589E" w14:textId="77777777" w:rsidR="001E538F" w:rsidRDefault="00A039A1">
            <w:pPr>
              <w:spacing w:after="0" w:line="240" w:lineRule="auto"/>
              <w:jc w:val="right"/>
            </w:pPr>
            <w:r>
              <w:rPr>
                <w:rFonts w:ascii="Calibri" w:eastAsia="Calibri" w:hAnsi="Calibri"/>
                <w:color w:val="000000"/>
              </w:rPr>
              <w:t>17</w:t>
            </w:r>
          </w:p>
        </w:tc>
      </w:tr>
      <w:tr w:rsidR="001E538F" w14:paraId="7E49562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7E1F0A" w14:textId="77777777" w:rsidR="001E538F" w:rsidRDefault="00A039A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79A204" w14:textId="77777777" w:rsidR="001E538F" w:rsidRDefault="00A039A1">
            <w:pPr>
              <w:spacing w:after="0" w:line="240" w:lineRule="auto"/>
              <w:jc w:val="right"/>
            </w:pPr>
            <w:r>
              <w:rPr>
                <w:rFonts w:ascii="Calibri" w:eastAsia="Calibri" w:hAnsi="Calibri"/>
                <w:color w:val="000000"/>
              </w:rPr>
              <w:t>88</w:t>
            </w:r>
          </w:p>
        </w:tc>
      </w:tr>
    </w:tbl>
    <w:p w14:paraId="5E7A38A8"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26DFA611" w14:textId="77777777" w:rsidR="00A039A1" w:rsidRDefault="00A039A1" w:rsidP="00A039A1">
      <w:pPr>
        <w:pStyle w:val="Caption"/>
        <w:spacing w:after="0"/>
      </w:pPr>
      <w:r>
        <w:t>* To protect personally identifiable information any figures less than six are not reported.</w:t>
      </w:r>
    </w:p>
    <w:p w14:paraId="4FFC4DFE" w14:textId="77777777" w:rsidR="001D5B5F" w:rsidRDefault="00C602AE" w:rsidP="001D5B5F">
      <w:pPr>
        <w:pStyle w:val="Caption"/>
        <w:spacing w:after="0"/>
      </w:pPr>
      <w:r w:rsidRPr="00026871">
        <w:t>*</w:t>
      </w:r>
      <w:r w:rsidR="00CC1E77">
        <w:t xml:space="preserve">* </w:t>
      </w:r>
      <w:r w:rsidRPr="00026871">
        <w:t>Language Background Other Than English</w:t>
      </w:r>
    </w:p>
    <w:p w14:paraId="1D48DB79"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0F186E67"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375016CC"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16875E7D"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624094BC"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bookmarkEnd w:id="8"/>
    <w:bookmarkEnd w:id="9"/>
    <w:p w14:paraId="6296DA65" w14:textId="77777777" w:rsidR="008D0867" w:rsidRPr="0044563D" w:rsidRDefault="008D0867" w:rsidP="0044563D">
      <w:pPr>
        <w:pStyle w:val="BodyText"/>
      </w:pPr>
    </w:p>
    <w:p w14:paraId="50453653" w14:textId="77777777" w:rsidR="009B3D02" w:rsidRPr="008828DB" w:rsidRDefault="009B3D02" w:rsidP="008828DB">
      <w:pPr>
        <w:pStyle w:val="Heading2"/>
      </w:pPr>
      <w:bookmarkStart w:id="10" w:name="_Toc33441625"/>
      <w:r w:rsidRPr="008828DB">
        <w:t>Staff Information</w:t>
      </w:r>
      <w:bookmarkEnd w:id="10"/>
    </w:p>
    <w:p w14:paraId="0A41DBA2" w14:textId="77777777" w:rsidR="009B3D02" w:rsidRPr="008828DB" w:rsidRDefault="009B3D02" w:rsidP="008828DB">
      <w:pPr>
        <w:pStyle w:val="Heading3"/>
      </w:pPr>
      <w:bookmarkStart w:id="11" w:name="_Toc33441626"/>
      <w:r w:rsidRPr="008828DB">
        <w:t>Teacher qualifications</w:t>
      </w:r>
      <w:bookmarkEnd w:id="11"/>
    </w:p>
    <w:p w14:paraId="1B938249" w14:textId="77777777" w:rsidR="009B3D02" w:rsidRDefault="009B3D02" w:rsidP="00D50489">
      <w:pPr>
        <w:pStyle w:val="BodyText"/>
      </w:pPr>
      <w:r w:rsidRPr="009B3D02">
        <w:t xml:space="preserve">All teachers </w:t>
      </w:r>
      <w:r w:rsidR="00D50489">
        <w:t xml:space="preserve">at this school </w:t>
      </w:r>
      <w:r w:rsidRPr="009B3D02">
        <w:t xml:space="preserve">meet the professional requirements for teaching in an ACT public school. </w:t>
      </w:r>
      <w:proofErr w:type="gramStart"/>
      <w:r w:rsidRPr="009B3D02">
        <w:t>The ACT Teacher Quality Institute</w:t>
      </w:r>
      <w:r>
        <w:t xml:space="preserve"> (TQI)</w:t>
      </w:r>
      <w:r w:rsidRPr="009B3D02">
        <w:t xml:space="preserve"> </w:t>
      </w:r>
      <w:r w:rsidR="00D50489">
        <w:t>specifies two main types of provision for teachers at different stages of their career</w:t>
      </w:r>
      <w:proofErr w:type="gramEnd"/>
      <w:r w:rsidR="00D50489">
        <w:t xml:space="preserve">, </w:t>
      </w:r>
      <w:proofErr w:type="gramStart"/>
      <w:r w:rsidR="00D50489">
        <w:t>these are detailed below</w:t>
      </w:r>
      <w:proofErr w:type="gramEnd"/>
      <w:r w:rsidR="00D50489">
        <w:t>.</w:t>
      </w:r>
    </w:p>
    <w:p w14:paraId="04F9F959"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4DF821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D8F172F" w14:textId="77777777" w:rsidR="00BD4862" w:rsidRDefault="00BD4862" w:rsidP="00F820A9">
      <w:pPr>
        <w:pStyle w:val="Heading3"/>
      </w:pPr>
      <w:bookmarkStart w:id="12" w:name="_Toc33441627"/>
      <w:r>
        <w:t xml:space="preserve">Workforce </w:t>
      </w:r>
      <w:r w:rsidR="00AF6C29">
        <w:t>c</w:t>
      </w:r>
      <w:r>
        <w:t>omposition</w:t>
      </w:r>
      <w:bookmarkEnd w:id="12"/>
    </w:p>
    <w:p w14:paraId="45792397"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53573690"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3D522EE" w14:textId="77777777" w:rsidR="00BD4862" w:rsidRDefault="00AC657B" w:rsidP="00BD4862">
      <w:pPr>
        <w:pStyle w:val="TableHeading"/>
      </w:pPr>
      <w:r>
        <w:lastRenderedPageBreak/>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806"/>
        <w:gridCol w:w="1241"/>
      </w:tblGrid>
      <w:tr w:rsidR="001E538F" w14:paraId="2D992E0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9DE87" w14:textId="77777777" w:rsidR="001E538F" w:rsidRDefault="00A039A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AA142" w14:textId="77777777" w:rsidR="001E538F" w:rsidRDefault="00A039A1">
            <w:pPr>
              <w:spacing w:after="0" w:line="240" w:lineRule="auto"/>
              <w:jc w:val="right"/>
            </w:pPr>
            <w:r>
              <w:rPr>
                <w:rFonts w:ascii="Calibri" w:eastAsia="Calibri" w:hAnsi="Calibri"/>
                <w:b/>
                <w:color w:val="000000"/>
              </w:rPr>
              <w:t>TOTAL</w:t>
            </w:r>
          </w:p>
        </w:tc>
      </w:tr>
      <w:tr w:rsidR="001E538F" w14:paraId="0268170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6ABB6" w14:textId="77777777" w:rsidR="001E538F" w:rsidRDefault="00A039A1">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4CAC" w14:textId="77777777" w:rsidR="001E538F" w:rsidRDefault="00A039A1">
            <w:pPr>
              <w:spacing w:after="0" w:line="240" w:lineRule="auto"/>
              <w:jc w:val="right"/>
            </w:pPr>
            <w:r>
              <w:rPr>
                <w:rFonts w:ascii="Calibri" w:eastAsia="Calibri" w:hAnsi="Calibri"/>
                <w:color w:val="000000"/>
              </w:rPr>
              <w:t>25.21</w:t>
            </w:r>
          </w:p>
        </w:tc>
      </w:tr>
      <w:tr w:rsidR="001E538F" w14:paraId="034C534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8E3A" w14:textId="77777777" w:rsidR="001E538F" w:rsidRDefault="00A039A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8337E" w14:textId="77777777" w:rsidR="001E538F" w:rsidRDefault="00A039A1">
            <w:pPr>
              <w:spacing w:after="0" w:line="240" w:lineRule="auto"/>
              <w:jc w:val="right"/>
            </w:pPr>
            <w:r>
              <w:rPr>
                <w:rFonts w:ascii="Calibri" w:eastAsia="Calibri" w:hAnsi="Calibri"/>
                <w:color w:val="000000"/>
              </w:rPr>
              <w:t>8.00</w:t>
            </w:r>
          </w:p>
        </w:tc>
      </w:tr>
      <w:tr w:rsidR="001E538F" w14:paraId="1A49D4B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27600" w14:textId="77777777" w:rsidR="001E538F" w:rsidRDefault="00A039A1">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596E0" w14:textId="77777777" w:rsidR="001E538F" w:rsidRDefault="00A039A1">
            <w:pPr>
              <w:spacing w:after="0" w:line="240" w:lineRule="auto"/>
              <w:jc w:val="right"/>
            </w:pPr>
            <w:r>
              <w:rPr>
                <w:rFonts w:ascii="Calibri" w:eastAsia="Calibri" w:hAnsi="Calibri"/>
                <w:color w:val="000000"/>
              </w:rPr>
              <w:t>19.86</w:t>
            </w:r>
          </w:p>
        </w:tc>
      </w:tr>
    </w:tbl>
    <w:p w14:paraId="1D711817"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6B5EE05" w14:textId="77777777" w:rsidR="004605F8" w:rsidRPr="00E304AA" w:rsidRDefault="004605F8" w:rsidP="003E39C7">
      <w:pPr>
        <w:pStyle w:val="Heading1"/>
      </w:pPr>
      <w:bookmarkStart w:id="13" w:name="_Toc33441628"/>
      <w:r w:rsidRPr="00E304AA">
        <w:t>School Review and Development</w:t>
      </w:r>
      <w:bookmarkEnd w:id="13"/>
    </w:p>
    <w:p w14:paraId="25BA527F" w14:textId="10B5A179" w:rsidR="00EA7A58" w:rsidRPr="004605F8" w:rsidRDefault="009265D7" w:rsidP="00AF0C4D">
      <w:pPr>
        <w:pStyle w:val="BodyText"/>
      </w:pPr>
      <w:r w:rsidRPr="009265D7">
        <w:t xml:space="preserve">The ACT Education Directorate’s Strategic Plan 2018-2021 provides the framework and strategic direction for School Improvement Plans (formerly School Strategic Plans). </w:t>
      </w:r>
      <w:proofErr w:type="gramStart"/>
      <w:r w:rsidRPr="009265D7">
        <w:t>This is supported by the school performance and accountability framework</w:t>
      </w:r>
      <w:proofErr w:type="gramEnd"/>
      <w:r w:rsidRPr="009265D7">
        <w:t xml:space="preserve">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77FBA48E" w14:textId="3E5CBF92" w:rsidR="007E7700" w:rsidRDefault="00C031A8" w:rsidP="004605F8">
      <w:pPr>
        <w:pStyle w:val="BodyText"/>
      </w:pPr>
      <w:r>
        <w:t>Our school</w:t>
      </w:r>
      <w:r w:rsidR="004605F8" w:rsidRPr="004605F8">
        <w:t xml:space="preserve"> was r</w:t>
      </w:r>
      <w:r w:rsidR="00764588">
        <w:t xml:space="preserve">eviewed in </w:t>
      </w:r>
      <w:r w:rsidR="00AF0C4D">
        <w:t xml:space="preserve">2020. </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7D00C347" w14:textId="77777777" w:rsidR="004605F8" w:rsidRPr="004605F8" w:rsidRDefault="004605F8" w:rsidP="008828DB">
      <w:pPr>
        <w:pStyle w:val="Heading2"/>
      </w:pPr>
      <w:bookmarkStart w:id="14" w:name="_Toc33441629"/>
      <w:r w:rsidRPr="004605F8">
        <w:t>School Satisfaction</w:t>
      </w:r>
      <w:bookmarkEnd w:id="14"/>
    </w:p>
    <w:p w14:paraId="21506C29" w14:textId="77777777" w:rsidR="007540A1" w:rsidRDefault="007540A1" w:rsidP="007540A1">
      <w:pPr>
        <w:pStyle w:val="BodyText"/>
      </w:pPr>
      <w:bookmarkStart w:id="15"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255233FE" w14:textId="77777777" w:rsidR="007E7700" w:rsidRPr="00C10798" w:rsidRDefault="004605F8" w:rsidP="008828DB">
      <w:pPr>
        <w:pStyle w:val="Heading2"/>
      </w:pPr>
      <w:r w:rsidRPr="00C10798">
        <w:t>Overall Satisfaction</w:t>
      </w:r>
      <w:bookmarkEnd w:id="15"/>
    </w:p>
    <w:p w14:paraId="5DA15B9B" w14:textId="77777777" w:rsidR="001E538F" w:rsidRDefault="00A039A1">
      <w:pPr>
        <w:spacing w:after="239" w:line="240" w:lineRule="auto"/>
      </w:pPr>
      <w:r>
        <w:rPr>
          <w:rFonts w:ascii="Calibri" w:eastAsia="Calibri" w:hAnsi="Calibri"/>
          <w:color w:val="000000"/>
        </w:rPr>
        <w:t>In this period of reporting, 82% of parents and carers, 93% of staff, and 80% of students at this school indicated they were satisfied with the education provided by the school.</w:t>
      </w:r>
    </w:p>
    <w:p w14:paraId="12443C54"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proofErr w:type="gramStart"/>
      <w:r w:rsidR="00D33314" w:rsidRPr="00365781">
        <w:t xml:space="preserve">items </w:t>
      </w:r>
      <w:r w:rsidRPr="00365781">
        <w:t>which</w:t>
      </w:r>
      <w:proofErr w:type="gramEnd"/>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ECB0F05"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2F0C2EF9" w14:textId="77777777" w:rsidR="001E538F" w:rsidRDefault="00A039A1">
      <w:pPr>
        <w:spacing w:after="239" w:line="240" w:lineRule="auto"/>
      </w:pPr>
      <w:r>
        <w:rPr>
          <w:rFonts w:ascii="Calibri" w:eastAsia="Calibri" w:hAnsi="Calibri"/>
          <w:color w:val="000000"/>
        </w:rPr>
        <w:t>A total of 40 staff responded to the survey. Please note that not all responders answered every question.</w:t>
      </w:r>
    </w:p>
    <w:p w14:paraId="0172DF7A"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1E538F" w14:paraId="53EA798B"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F3F6B5" w14:textId="77777777" w:rsidR="001E538F" w:rsidRDefault="00A039A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E538F" w14:paraId="6703965B" w14:textId="77777777">
              <w:trPr>
                <w:trHeight w:hRule="exact" w:val="282"/>
              </w:trPr>
              <w:tc>
                <w:tcPr>
                  <w:tcW w:w="742" w:type="dxa"/>
                  <w:tcMar>
                    <w:top w:w="0" w:type="dxa"/>
                    <w:left w:w="0" w:type="dxa"/>
                    <w:bottom w:w="0" w:type="dxa"/>
                    <w:right w:w="0" w:type="dxa"/>
                  </w:tcMar>
                </w:tcPr>
                <w:p w14:paraId="604C37BF" w14:textId="77777777" w:rsidR="001E538F" w:rsidRDefault="00A039A1">
                  <w:pPr>
                    <w:spacing w:after="0" w:line="240" w:lineRule="auto"/>
                  </w:pPr>
                  <w:r>
                    <w:rPr>
                      <w:rFonts w:ascii="Calibri" w:eastAsia="Calibri" w:hAnsi="Calibri"/>
                      <w:color w:val="FFFFFF"/>
                    </w:rPr>
                    <w:t>Proportion of staff</w:t>
                  </w:r>
                </w:p>
              </w:tc>
            </w:tr>
          </w:tbl>
          <w:p w14:paraId="0FABFBE0" w14:textId="77777777" w:rsidR="001E538F" w:rsidRDefault="001E538F">
            <w:pPr>
              <w:spacing w:after="0" w:line="240" w:lineRule="auto"/>
            </w:pPr>
          </w:p>
        </w:tc>
      </w:tr>
      <w:tr w:rsidR="001E538F" w14:paraId="53999E4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45BA09" w14:textId="77777777" w:rsidR="001E538F" w:rsidRDefault="00A039A1">
            <w:pPr>
              <w:spacing w:after="0" w:line="240" w:lineRule="auto"/>
            </w:pPr>
            <w:r>
              <w:rPr>
                <w:rFonts w:ascii="Calibri" w:eastAsia="Calibri" w:hAnsi="Calibri"/>
                <w:color w:val="000000"/>
              </w:rPr>
              <w:lastRenderedPageBreak/>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FEE4BB" w14:textId="77777777" w:rsidR="001E538F" w:rsidRDefault="00A039A1">
            <w:pPr>
              <w:spacing w:after="0" w:line="240" w:lineRule="auto"/>
              <w:jc w:val="right"/>
            </w:pPr>
            <w:r>
              <w:rPr>
                <w:rFonts w:ascii="Calibri" w:eastAsia="Calibri" w:hAnsi="Calibri"/>
                <w:color w:val="000000"/>
              </w:rPr>
              <w:t>93</w:t>
            </w:r>
          </w:p>
        </w:tc>
      </w:tr>
      <w:tr w:rsidR="001E538F" w14:paraId="4E44844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5989B8" w14:textId="77777777" w:rsidR="001E538F" w:rsidRDefault="00A039A1">
            <w:pPr>
              <w:spacing w:after="0" w:line="240" w:lineRule="auto"/>
            </w:pPr>
            <w:proofErr w:type="gramStart"/>
            <w:r>
              <w:rPr>
                <w:rFonts w:ascii="Calibri" w:eastAsia="Calibri" w:hAnsi="Calibri"/>
                <w:color w:val="000000"/>
              </w:rPr>
              <w:t>Staff are</w:t>
            </w:r>
            <w:proofErr w:type="gramEnd"/>
            <w:r>
              <w:rPr>
                <w:rFonts w:ascii="Calibri" w:eastAsia="Calibri" w:hAnsi="Calibri"/>
                <w:color w:val="000000"/>
              </w:rPr>
              <w:t xml:space="preserv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052AB7" w14:textId="77777777" w:rsidR="001E538F" w:rsidRDefault="00A039A1">
            <w:pPr>
              <w:spacing w:after="0" w:line="240" w:lineRule="auto"/>
              <w:jc w:val="right"/>
            </w:pPr>
            <w:r>
              <w:rPr>
                <w:rFonts w:ascii="Calibri" w:eastAsia="Calibri" w:hAnsi="Calibri"/>
                <w:color w:val="000000"/>
              </w:rPr>
              <w:t>63</w:t>
            </w:r>
          </w:p>
        </w:tc>
      </w:tr>
      <w:tr w:rsidR="001E538F" w14:paraId="69810A4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934A72" w14:textId="77777777" w:rsidR="001E538F" w:rsidRDefault="00A039A1">
            <w:pPr>
              <w:spacing w:after="0" w:line="240" w:lineRule="auto"/>
            </w:pPr>
            <w:proofErr w:type="gramStart"/>
            <w:r>
              <w:rPr>
                <w:rFonts w:ascii="Calibri" w:eastAsia="Calibri" w:hAnsi="Calibri"/>
                <w:color w:val="000000"/>
              </w:rPr>
              <w:t>Staff get</w:t>
            </w:r>
            <w:proofErr w:type="gramEnd"/>
            <w:r>
              <w:rPr>
                <w:rFonts w:ascii="Calibri" w:eastAsia="Calibri" w:hAnsi="Calibri"/>
                <w:color w:val="000000"/>
              </w:rPr>
              <w:t xml:space="preserve">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9BC929" w14:textId="77777777" w:rsidR="001E538F" w:rsidRDefault="00A039A1">
            <w:pPr>
              <w:spacing w:after="0" w:line="240" w:lineRule="auto"/>
              <w:jc w:val="right"/>
            </w:pPr>
            <w:r>
              <w:rPr>
                <w:rFonts w:ascii="Calibri" w:eastAsia="Calibri" w:hAnsi="Calibri"/>
                <w:color w:val="000000"/>
              </w:rPr>
              <w:t>50</w:t>
            </w:r>
          </w:p>
        </w:tc>
      </w:tr>
      <w:tr w:rsidR="001E538F" w14:paraId="100D43B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7329DF" w14:textId="77777777" w:rsidR="001E538F" w:rsidRDefault="00A039A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1A03B6" w14:textId="77777777" w:rsidR="001E538F" w:rsidRDefault="00A039A1">
            <w:pPr>
              <w:spacing w:after="0" w:line="240" w:lineRule="auto"/>
              <w:jc w:val="right"/>
            </w:pPr>
            <w:r>
              <w:rPr>
                <w:rFonts w:ascii="Calibri" w:eastAsia="Calibri" w:hAnsi="Calibri"/>
                <w:color w:val="000000"/>
              </w:rPr>
              <w:t>80</w:t>
            </w:r>
          </w:p>
        </w:tc>
      </w:tr>
      <w:tr w:rsidR="001E538F" w14:paraId="71FAF8D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EAD0B0" w14:textId="77777777" w:rsidR="001E538F" w:rsidRDefault="00A039A1">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54E5A7" w14:textId="77777777" w:rsidR="001E538F" w:rsidRDefault="00A039A1">
            <w:pPr>
              <w:spacing w:after="0" w:line="240" w:lineRule="auto"/>
              <w:jc w:val="right"/>
            </w:pPr>
            <w:r>
              <w:rPr>
                <w:rFonts w:ascii="Calibri" w:eastAsia="Calibri" w:hAnsi="Calibri"/>
                <w:color w:val="000000"/>
              </w:rPr>
              <w:t>93</w:t>
            </w:r>
          </w:p>
        </w:tc>
      </w:tr>
      <w:tr w:rsidR="001E538F" w14:paraId="7ED7F04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29C472" w14:textId="77777777" w:rsidR="001E538F" w:rsidRDefault="00A039A1">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622FFE" w14:textId="77777777" w:rsidR="001E538F" w:rsidRDefault="00A039A1">
            <w:pPr>
              <w:spacing w:after="0" w:line="240" w:lineRule="auto"/>
              <w:jc w:val="right"/>
            </w:pPr>
            <w:r>
              <w:rPr>
                <w:rFonts w:ascii="Calibri" w:eastAsia="Calibri" w:hAnsi="Calibri"/>
                <w:color w:val="000000"/>
              </w:rPr>
              <w:t>90</w:t>
            </w:r>
          </w:p>
        </w:tc>
      </w:tr>
      <w:tr w:rsidR="001E538F" w14:paraId="551422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2A8952" w14:textId="77777777" w:rsidR="001E538F" w:rsidRDefault="00A039A1">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2F66B" w14:textId="77777777" w:rsidR="001E538F" w:rsidRDefault="00A039A1">
            <w:pPr>
              <w:spacing w:after="0" w:line="240" w:lineRule="auto"/>
              <w:jc w:val="right"/>
            </w:pPr>
            <w:r>
              <w:rPr>
                <w:rFonts w:ascii="Calibri" w:eastAsia="Calibri" w:hAnsi="Calibri"/>
                <w:color w:val="000000"/>
              </w:rPr>
              <w:t>90</w:t>
            </w:r>
          </w:p>
        </w:tc>
      </w:tr>
      <w:tr w:rsidR="001E538F" w14:paraId="7867CD0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72C2C" w14:textId="77777777" w:rsidR="001E538F" w:rsidRDefault="00A039A1">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E6340D" w14:textId="77777777" w:rsidR="001E538F" w:rsidRDefault="00A039A1">
            <w:pPr>
              <w:spacing w:after="0" w:line="240" w:lineRule="auto"/>
              <w:jc w:val="right"/>
            </w:pPr>
            <w:r>
              <w:rPr>
                <w:rFonts w:ascii="Calibri" w:eastAsia="Calibri" w:hAnsi="Calibri"/>
                <w:color w:val="000000"/>
              </w:rPr>
              <w:t>90</w:t>
            </w:r>
          </w:p>
        </w:tc>
      </w:tr>
      <w:tr w:rsidR="001E538F" w14:paraId="22C0386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31B074" w14:textId="77777777" w:rsidR="001E538F" w:rsidRDefault="00A039A1">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4B386B" w14:textId="77777777" w:rsidR="001E538F" w:rsidRDefault="00A039A1">
            <w:pPr>
              <w:spacing w:after="0" w:line="240" w:lineRule="auto"/>
              <w:jc w:val="right"/>
            </w:pPr>
            <w:r>
              <w:rPr>
                <w:rFonts w:ascii="Calibri" w:eastAsia="Calibri" w:hAnsi="Calibri"/>
                <w:color w:val="000000"/>
              </w:rPr>
              <w:t>95</w:t>
            </w:r>
          </w:p>
        </w:tc>
      </w:tr>
      <w:tr w:rsidR="001E538F" w14:paraId="3790DAD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400DCC" w14:textId="77777777" w:rsidR="001E538F" w:rsidRDefault="00A039A1">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5E312A" w14:textId="77777777" w:rsidR="001E538F" w:rsidRDefault="00A039A1">
            <w:pPr>
              <w:spacing w:after="0" w:line="240" w:lineRule="auto"/>
              <w:jc w:val="right"/>
            </w:pPr>
            <w:r>
              <w:rPr>
                <w:rFonts w:ascii="Calibri" w:eastAsia="Calibri" w:hAnsi="Calibri"/>
                <w:color w:val="000000"/>
              </w:rPr>
              <w:t>90</w:t>
            </w:r>
          </w:p>
        </w:tc>
      </w:tr>
      <w:tr w:rsidR="001E538F" w14:paraId="61575F3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2962D8" w14:textId="77777777" w:rsidR="001E538F" w:rsidRDefault="00A039A1">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C1DD67" w14:textId="77777777" w:rsidR="001E538F" w:rsidRDefault="00A039A1">
            <w:pPr>
              <w:spacing w:after="0" w:line="240" w:lineRule="auto"/>
              <w:jc w:val="right"/>
            </w:pPr>
            <w:r>
              <w:rPr>
                <w:rFonts w:ascii="Calibri" w:eastAsia="Calibri" w:hAnsi="Calibri"/>
                <w:color w:val="000000"/>
              </w:rPr>
              <w:t>93</w:t>
            </w:r>
          </w:p>
        </w:tc>
      </w:tr>
      <w:tr w:rsidR="001E538F" w14:paraId="058B4CC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ED37B7" w14:textId="77777777" w:rsidR="001E538F" w:rsidRDefault="00A039A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7F6D26" w14:textId="77777777" w:rsidR="001E538F" w:rsidRDefault="00A039A1">
            <w:pPr>
              <w:spacing w:after="0" w:line="240" w:lineRule="auto"/>
              <w:jc w:val="right"/>
            </w:pPr>
            <w:r>
              <w:rPr>
                <w:rFonts w:ascii="Calibri" w:eastAsia="Calibri" w:hAnsi="Calibri"/>
                <w:color w:val="000000"/>
              </w:rPr>
              <w:t>79</w:t>
            </w:r>
          </w:p>
        </w:tc>
      </w:tr>
      <w:tr w:rsidR="001E538F" w14:paraId="6C93316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0E5A5E" w14:textId="77777777" w:rsidR="001E538F" w:rsidRDefault="00A039A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ADB8B0" w14:textId="77777777" w:rsidR="001E538F" w:rsidRDefault="00A039A1">
            <w:pPr>
              <w:spacing w:after="0" w:line="240" w:lineRule="auto"/>
              <w:jc w:val="right"/>
            </w:pPr>
            <w:r>
              <w:rPr>
                <w:rFonts w:ascii="Calibri" w:eastAsia="Calibri" w:hAnsi="Calibri"/>
                <w:color w:val="000000"/>
              </w:rPr>
              <w:t>68</w:t>
            </w:r>
          </w:p>
        </w:tc>
      </w:tr>
      <w:tr w:rsidR="001E538F" w14:paraId="45C142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DADA63" w14:textId="77777777" w:rsidR="001E538F" w:rsidRDefault="00A039A1">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F8FAFC" w14:textId="77777777" w:rsidR="001E538F" w:rsidRDefault="00A039A1">
            <w:pPr>
              <w:spacing w:after="0" w:line="240" w:lineRule="auto"/>
              <w:jc w:val="right"/>
            </w:pPr>
            <w:r>
              <w:rPr>
                <w:rFonts w:ascii="Calibri" w:eastAsia="Calibri" w:hAnsi="Calibri"/>
                <w:color w:val="000000"/>
              </w:rPr>
              <w:t>90</w:t>
            </w:r>
          </w:p>
        </w:tc>
      </w:tr>
      <w:tr w:rsidR="001E538F" w14:paraId="793935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FE8E2" w14:textId="77777777" w:rsidR="001E538F" w:rsidRDefault="00A039A1">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65D8C1" w14:textId="77777777" w:rsidR="001E538F" w:rsidRDefault="00A039A1">
            <w:pPr>
              <w:spacing w:after="0" w:line="240" w:lineRule="auto"/>
              <w:jc w:val="right"/>
            </w:pPr>
            <w:r>
              <w:rPr>
                <w:rFonts w:ascii="Calibri" w:eastAsia="Calibri" w:hAnsi="Calibri"/>
                <w:color w:val="000000"/>
              </w:rPr>
              <w:t>48</w:t>
            </w:r>
          </w:p>
        </w:tc>
      </w:tr>
      <w:tr w:rsidR="001E538F" w14:paraId="08A1FB3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D41948" w14:textId="77777777" w:rsidR="001E538F" w:rsidRDefault="00A039A1">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DAA969" w14:textId="77777777" w:rsidR="001E538F" w:rsidRDefault="00A039A1">
            <w:pPr>
              <w:spacing w:after="0" w:line="240" w:lineRule="auto"/>
              <w:jc w:val="right"/>
            </w:pPr>
            <w:r>
              <w:rPr>
                <w:rFonts w:ascii="Calibri" w:eastAsia="Calibri" w:hAnsi="Calibri"/>
                <w:color w:val="000000"/>
              </w:rPr>
              <w:t>88</w:t>
            </w:r>
          </w:p>
        </w:tc>
      </w:tr>
    </w:tbl>
    <w:p w14:paraId="492F06D5" w14:textId="77777777" w:rsidR="0095095E" w:rsidRDefault="000F0510" w:rsidP="00A05BE6">
      <w:pPr>
        <w:pStyle w:val="Caption"/>
        <w:spacing w:after="0"/>
      </w:pPr>
      <w:r w:rsidRPr="0078096D">
        <w:t>Source: ACT Education Directorate, Analytics and Evaluation Branch</w:t>
      </w:r>
    </w:p>
    <w:p w14:paraId="2C25E668" w14:textId="77777777" w:rsidR="000F0510" w:rsidRDefault="0095095E" w:rsidP="000F0510">
      <w:pPr>
        <w:pStyle w:val="Caption"/>
        <w:spacing w:after="0"/>
      </w:pPr>
      <w:r>
        <w:t>*Proportion of those who responded to each individual survey question</w:t>
      </w:r>
    </w:p>
    <w:p w14:paraId="4504F321" w14:textId="77777777" w:rsidR="00F040F9" w:rsidRPr="00F040F9" w:rsidRDefault="00F040F9" w:rsidP="00F040F9">
      <w:pPr>
        <w:pStyle w:val="BodyText"/>
      </w:pPr>
    </w:p>
    <w:p w14:paraId="69F02089" w14:textId="77777777" w:rsidR="001E538F" w:rsidRDefault="00A039A1">
      <w:pPr>
        <w:spacing w:after="239" w:line="240" w:lineRule="auto"/>
      </w:pPr>
      <w:r>
        <w:rPr>
          <w:rFonts w:ascii="Calibri" w:eastAsia="Calibri" w:hAnsi="Calibri"/>
          <w:color w:val="000000"/>
        </w:rPr>
        <w:t>A total of 77 parents responded to the survey. Please note that not all responders answered every question.</w:t>
      </w:r>
    </w:p>
    <w:p w14:paraId="3C1D2905"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1E538F" w14:paraId="478A7B37"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B8B51" w14:textId="77777777" w:rsidR="001E538F" w:rsidRDefault="00A039A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E538F" w14:paraId="1660EE4E" w14:textId="77777777">
              <w:trPr>
                <w:trHeight w:hRule="exact" w:val="282"/>
              </w:trPr>
              <w:tc>
                <w:tcPr>
                  <w:tcW w:w="725" w:type="dxa"/>
                  <w:tcMar>
                    <w:top w:w="0" w:type="dxa"/>
                    <w:left w:w="0" w:type="dxa"/>
                    <w:bottom w:w="0" w:type="dxa"/>
                    <w:right w:w="0" w:type="dxa"/>
                  </w:tcMar>
                </w:tcPr>
                <w:p w14:paraId="46DC8ED9" w14:textId="77777777" w:rsidR="001E538F" w:rsidRDefault="00A039A1">
                  <w:pPr>
                    <w:spacing w:after="0" w:line="240" w:lineRule="auto"/>
                  </w:pPr>
                  <w:r>
                    <w:rPr>
                      <w:rFonts w:ascii="Calibri" w:eastAsia="Calibri" w:hAnsi="Calibri"/>
                      <w:color w:val="FFFFFF"/>
                    </w:rPr>
                    <w:t>Proportion of parents and carers</w:t>
                  </w:r>
                </w:p>
              </w:tc>
            </w:tr>
          </w:tbl>
          <w:p w14:paraId="1FA2E727" w14:textId="77777777" w:rsidR="001E538F" w:rsidRDefault="001E538F">
            <w:pPr>
              <w:spacing w:after="0" w:line="240" w:lineRule="auto"/>
            </w:pPr>
          </w:p>
        </w:tc>
      </w:tr>
      <w:tr w:rsidR="001E538F" w14:paraId="37C0913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A5C1BA" w14:textId="77777777" w:rsidR="001E538F" w:rsidRDefault="00A039A1">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5C0C1" w14:textId="77777777" w:rsidR="001E538F" w:rsidRDefault="00A039A1">
            <w:pPr>
              <w:spacing w:after="0" w:line="240" w:lineRule="auto"/>
              <w:jc w:val="right"/>
            </w:pPr>
            <w:r>
              <w:rPr>
                <w:rFonts w:ascii="Calibri" w:eastAsia="Calibri" w:hAnsi="Calibri"/>
                <w:color w:val="000000"/>
              </w:rPr>
              <w:t>82</w:t>
            </w:r>
          </w:p>
        </w:tc>
      </w:tr>
      <w:tr w:rsidR="001E538F" w14:paraId="1C6977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8EDFE9" w14:textId="77777777" w:rsidR="001E538F" w:rsidRDefault="00A039A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0E90E" w14:textId="77777777" w:rsidR="001E538F" w:rsidRDefault="00A039A1">
            <w:pPr>
              <w:spacing w:after="0" w:line="240" w:lineRule="auto"/>
              <w:jc w:val="right"/>
            </w:pPr>
            <w:r>
              <w:rPr>
                <w:rFonts w:ascii="Calibri" w:eastAsia="Calibri" w:hAnsi="Calibri"/>
                <w:color w:val="000000"/>
              </w:rPr>
              <w:t>94</w:t>
            </w:r>
          </w:p>
        </w:tc>
      </w:tr>
      <w:tr w:rsidR="001E538F" w14:paraId="33AF447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7E820" w14:textId="77777777" w:rsidR="001E538F" w:rsidRDefault="00A039A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00C5C1" w14:textId="77777777" w:rsidR="001E538F" w:rsidRDefault="00A039A1">
            <w:pPr>
              <w:spacing w:after="0" w:line="240" w:lineRule="auto"/>
              <w:jc w:val="right"/>
            </w:pPr>
            <w:r>
              <w:rPr>
                <w:rFonts w:ascii="Calibri" w:eastAsia="Calibri" w:hAnsi="Calibri"/>
                <w:color w:val="000000"/>
              </w:rPr>
              <w:t>78</w:t>
            </w:r>
          </w:p>
        </w:tc>
      </w:tr>
      <w:tr w:rsidR="001E538F" w14:paraId="41032C4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E1A041" w14:textId="77777777" w:rsidR="001E538F" w:rsidRDefault="00A039A1">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CDCB76" w14:textId="77777777" w:rsidR="001E538F" w:rsidRDefault="00A039A1">
            <w:pPr>
              <w:spacing w:after="0" w:line="240" w:lineRule="auto"/>
              <w:jc w:val="right"/>
            </w:pPr>
            <w:r>
              <w:rPr>
                <w:rFonts w:ascii="Calibri" w:eastAsia="Calibri" w:hAnsi="Calibri"/>
                <w:color w:val="000000"/>
              </w:rPr>
              <w:t>86</w:t>
            </w:r>
          </w:p>
        </w:tc>
      </w:tr>
      <w:tr w:rsidR="001E538F" w14:paraId="0A575FE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6ABC3" w14:textId="77777777" w:rsidR="001E538F" w:rsidRDefault="00A039A1">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B81701" w14:textId="77777777" w:rsidR="001E538F" w:rsidRDefault="00A039A1">
            <w:pPr>
              <w:spacing w:after="0" w:line="240" w:lineRule="auto"/>
              <w:jc w:val="right"/>
            </w:pPr>
            <w:r>
              <w:rPr>
                <w:rFonts w:ascii="Calibri" w:eastAsia="Calibri" w:hAnsi="Calibri"/>
                <w:color w:val="000000"/>
              </w:rPr>
              <w:t>80</w:t>
            </w:r>
          </w:p>
        </w:tc>
      </w:tr>
      <w:tr w:rsidR="001E538F" w14:paraId="34C6606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07C36A" w14:textId="77777777" w:rsidR="001E538F" w:rsidRDefault="00A039A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E09BD1" w14:textId="77777777" w:rsidR="001E538F" w:rsidRDefault="00A039A1">
            <w:pPr>
              <w:spacing w:after="0" w:line="240" w:lineRule="auto"/>
              <w:jc w:val="right"/>
            </w:pPr>
            <w:r>
              <w:rPr>
                <w:rFonts w:ascii="Calibri" w:eastAsia="Calibri" w:hAnsi="Calibri"/>
                <w:color w:val="000000"/>
              </w:rPr>
              <w:t>67</w:t>
            </w:r>
          </w:p>
        </w:tc>
      </w:tr>
      <w:tr w:rsidR="001E538F" w14:paraId="44947A0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6CB066" w14:textId="77777777" w:rsidR="001E538F" w:rsidRDefault="00A039A1">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B80B41" w14:textId="77777777" w:rsidR="001E538F" w:rsidRDefault="00A039A1">
            <w:pPr>
              <w:spacing w:after="0" w:line="240" w:lineRule="auto"/>
              <w:jc w:val="right"/>
            </w:pPr>
            <w:r>
              <w:rPr>
                <w:rFonts w:ascii="Calibri" w:eastAsia="Calibri" w:hAnsi="Calibri"/>
                <w:color w:val="000000"/>
              </w:rPr>
              <w:t>83</w:t>
            </w:r>
          </w:p>
        </w:tc>
      </w:tr>
      <w:tr w:rsidR="001E538F" w14:paraId="52400F0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1B42D5" w14:textId="77777777" w:rsidR="001E538F" w:rsidRDefault="00A039A1">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F8D65" w14:textId="77777777" w:rsidR="001E538F" w:rsidRDefault="00A039A1">
            <w:pPr>
              <w:spacing w:after="0" w:line="240" w:lineRule="auto"/>
              <w:jc w:val="right"/>
            </w:pPr>
            <w:r>
              <w:rPr>
                <w:rFonts w:ascii="Calibri" w:eastAsia="Calibri" w:hAnsi="Calibri"/>
                <w:color w:val="000000"/>
              </w:rPr>
              <w:t>74</w:t>
            </w:r>
          </w:p>
        </w:tc>
      </w:tr>
      <w:tr w:rsidR="001E538F" w14:paraId="7B1F7F1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8CF68C" w14:textId="77777777" w:rsidR="001E538F" w:rsidRDefault="00A039A1">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DB60DC" w14:textId="77777777" w:rsidR="001E538F" w:rsidRDefault="00A039A1">
            <w:pPr>
              <w:spacing w:after="0" w:line="240" w:lineRule="auto"/>
              <w:jc w:val="right"/>
            </w:pPr>
            <w:r>
              <w:rPr>
                <w:rFonts w:ascii="Calibri" w:eastAsia="Calibri" w:hAnsi="Calibri"/>
                <w:color w:val="000000"/>
              </w:rPr>
              <w:t>73</w:t>
            </w:r>
          </w:p>
        </w:tc>
      </w:tr>
      <w:tr w:rsidR="001E538F" w14:paraId="749BEF6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5C2EF1" w14:textId="77777777" w:rsidR="001E538F" w:rsidRDefault="00A039A1">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81836F" w14:textId="77777777" w:rsidR="001E538F" w:rsidRDefault="00A039A1">
            <w:pPr>
              <w:spacing w:after="0" w:line="240" w:lineRule="auto"/>
              <w:jc w:val="right"/>
            </w:pPr>
            <w:r>
              <w:rPr>
                <w:rFonts w:ascii="Calibri" w:eastAsia="Calibri" w:hAnsi="Calibri"/>
                <w:color w:val="000000"/>
              </w:rPr>
              <w:t>72</w:t>
            </w:r>
          </w:p>
        </w:tc>
      </w:tr>
      <w:tr w:rsidR="001E538F" w14:paraId="690FF72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3CF8A0" w14:textId="77777777" w:rsidR="001E538F" w:rsidRDefault="00A039A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1AC54D" w14:textId="77777777" w:rsidR="001E538F" w:rsidRDefault="00A039A1">
            <w:pPr>
              <w:spacing w:after="0" w:line="240" w:lineRule="auto"/>
              <w:jc w:val="right"/>
            </w:pPr>
            <w:r>
              <w:rPr>
                <w:rFonts w:ascii="Calibri" w:eastAsia="Calibri" w:hAnsi="Calibri"/>
                <w:color w:val="000000"/>
              </w:rPr>
              <w:t>73</w:t>
            </w:r>
          </w:p>
        </w:tc>
      </w:tr>
      <w:tr w:rsidR="001E538F" w14:paraId="486D39F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88BD3A" w14:textId="77777777" w:rsidR="001E538F" w:rsidRDefault="00A039A1">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D026CC" w14:textId="77777777" w:rsidR="001E538F" w:rsidRDefault="00A039A1">
            <w:pPr>
              <w:spacing w:after="0" w:line="240" w:lineRule="auto"/>
              <w:jc w:val="right"/>
            </w:pPr>
            <w:r>
              <w:rPr>
                <w:rFonts w:ascii="Calibri" w:eastAsia="Calibri" w:hAnsi="Calibri"/>
                <w:color w:val="000000"/>
              </w:rPr>
              <w:t>74</w:t>
            </w:r>
          </w:p>
        </w:tc>
      </w:tr>
      <w:tr w:rsidR="001E538F" w14:paraId="3CDE35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54F0F4" w14:textId="77777777" w:rsidR="001E538F" w:rsidRDefault="00A039A1">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AC73AA" w14:textId="77777777" w:rsidR="001E538F" w:rsidRDefault="00A039A1">
            <w:pPr>
              <w:spacing w:after="0" w:line="240" w:lineRule="auto"/>
              <w:jc w:val="right"/>
            </w:pPr>
            <w:r>
              <w:rPr>
                <w:rFonts w:ascii="Calibri" w:eastAsia="Calibri" w:hAnsi="Calibri"/>
                <w:color w:val="000000"/>
              </w:rPr>
              <w:t>63</w:t>
            </w:r>
          </w:p>
        </w:tc>
      </w:tr>
      <w:tr w:rsidR="001E538F" w14:paraId="3CD220F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B16316" w14:textId="77777777" w:rsidR="001E538F" w:rsidRDefault="00A039A1">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330EF8" w14:textId="77777777" w:rsidR="001E538F" w:rsidRDefault="00A039A1">
            <w:pPr>
              <w:spacing w:after="0" w:line="240" w:lineRule="auto"/>
              <w:jc w:val="right"/>
            </w:pPr>
            <w:r>
              <w:rPr>
                <w:rFonts w:ascii="Calibri" w:eastAsia="Calibri" w:hAnsi="Calibri"/>
                <w:color w:val="000000"/>
              </w:rPr>
              <w:t>64</w:t>
            </w:r>
          </w:p>
        </w:tc>
      </w:tr>
    </w:tbl>
    <w:p w14:paraId="6447EB56" w14:textId="77777777" w:rsidR="00D36D37" w:rsidRDefault="00D36D37" w:rsidP="00A05BE6">
      <w:pPr>
        <w:pStyle w:val="Caption"/>
        <w:spacing w:after="0"/>
      </w:pPr>
      <w:r w:rsidRPr="0078096D">
        <w:t>Source: ACT Education Directorate, Analytics and Evaluation Branch</w:t>
      </w:r>
    </w:p>
    <w:p w14:paraId="361C3E40" w14:textId="77777777" w:rsidR="00D36D37" w:rsidRDefault="00D36D37" w:rsidP="00D36D37">
      <w:pPr>
        <w:pStyle w:val="Caption"/>
        <w:spacing w:after="0"/>
      </w:pPr>
      <w:r>
        <w:t>*Proportion of those who responded to each individual survey question</w:t>
      </w:r>
    </w:p>
    <w:p w14:paraId="748CE853" w14:textId="77777777" w:rsidR="00E24C0F" w:rsidRPr="00E24C0F" w:rsidRDefault="00E24C0F" w:rsidP="00E24C0F">
      <w:pPr>
        <w:pStyle w:val="BodyText"/>
      </w:pPr>
    </w:p>
    <w:p w14:paraId="5CB9B881" w14:textId="77777777" w:rsidR="001E538F" w:rsidRDefault="00A039A1">
      <w:pPr>
        <w:spacing w:after="239" w:line="240" w:lineRule="auto"/>
      </w:pPr>
      <w:r>
        <w:rPr>
          <w:rFonts w:ascii="Calibri" w:eastAsia="Calibri" w:hAnsi="Calibri"/>
          <w:color w:val="000000"/>
        </w:rPr>
        <w:t>A total of 156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BE80C8C"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55"/>
        <w:gridCol w:w="1049"/>
      </w:tblGrid>
      <w:tr w:rsidR="001E538F" w14:paraId="17DD263E"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362EF9" w14:textId="77777777" w:rsidR="001E538F" w:rsidRDefault="00A039A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1E538F" w14:paraId="5E8E6D01" w14:textId="77777777">
              <w:trPr>
                <w:trHeight w:hRule="exact" w:val="294"/>
              </w:trPr>
              <w:tc>
                <w:tcPr>
                  <w:tcW w:w="725" w:type="dxa"/>
                  <w:tcMar>
                    <w:top w:w="0" w:type="dxa"/>
                    <w:left w:w="0" w:type="dxa"/>
                    <w:bottom w:w="0" w:type="dxa"/>
                    <w:right w:w="0" w:type="dxa"/>
                  </w:tcMar>
                </w:tcPr>
                <w:p w14:paraId="69B4F7AC" w14:textId="77777777" w:rsidR="001E538F" w:rsidRDefault="00A039A1">
                  <w:pPr>
                    <w:spacing w:after="0" w:line="240" w:lineRule="auto"/>
                    <w:jc w:val="right"/>
                  </w:pPr>
                  <w:r>
                    <w:rPr>
                      <w:rFonts w:ascii="Calibri" w:eastAsia="Calibri" w:hAnsi="Calibri"/>
                      <w:color w:val="FFFFFF"/>
                    </w:rPr>
                    <w:t>Proportion of students</w:t>
                  </w:r>
                </w:p>
              </w:tc>
            </w:tr>
          </w:tbl>
          <w:p w14:paraId="18F8B24E" w14:textId="77777777" w:rsidR="001E538F" w:rsidRDefault="001E538F">
            <w:pPr>
              <w:spacing w:after="0" w:line="240" w:lineRule="auto"/>
            </w:pPr>
          </w:p>
        </w:tc>
      </w:tr>
      <w:tr w:rsidR="001E538F" w14:paraId="55E722C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10CC14" w14:textId="77777777" w:rsidR="001E538F" w:rsidRDefault="00A039A1">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71CD8C" w14:textId="77777777" w:rsidR="001E538F" w:rsidRDefault="00A039A1">
            <w:pPr>
              <w:spacing w:after="0" w:line="240" w:lineRule="auto"/>
              <w:jc w:val="right"/>
            </w:pPr>
            <w:r>
              <w:rPr>
                <w:rFonts w:ascii="Calibri" w:eastAsia="Calibri" w:hAnsi="Calibri"/>
                <w:color w:val="000000"/>
              </w:rPr>
              <w:t>54</w:t>
            </w:r>
          </w:p>
        </w:tc>
      </w:tr>
      <w:tr w:rsidR="001E538F" w14:paraId="451F13E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2D87CE" w14:textId="77777777" w:rsidR="001E538F" w:rsidRDefault="00A039A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BFB211" w14:textId="77777777" w:rsidR="001E538F" w:rsidRDefault="00A039A1">
            <w:pPr>
              <w:spacing w:after="0" w:line="240" w:lineRule="auto"/>
              <w:jc w:val="right"/>
            </w:pPr>
            <w:r>
              <w:rPr>
                <w:rFonts w:ascii="Calibri" w:eastAsia="Calibri" w:hAnsi="Calibri"/>
                <w:color w:val="000000"/>
              </w:rPr>
              <w:t>81</w:t>
            </w:r>
          </w:p>
        </w:tc>
      </w:tr>
      <w:tr w:rsidR="001E538F" w14:paraId="0317F63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4BB466" w14:textId="77777777" w:rsidR="001E538F" w:rsidRDefault="00A039A1">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549653" w14:textId="77777777" w:rsidR="001E538F" w:rsidRDefault="00A039A1">
            <w:pPr>
              <w:spacing w:after="0" w:line="240" w:lineRule="auto"/>
              <w:jc w:val="right"/>
            </w:pPr>
            <w:r>
              <w:rPr>
                <w:rFonts w:ascii="Calibri" w:eastAsia="Calibri" w:hAnsi="Calibri"/>
                <w:color w:val="000000"/>
              </w:rPr>
              <w:t>60</w:t>
            </w:r>
          </w:p>
        </w:tc>
      </w:tr>
      <w:tr w:rsidR="001E538F" w14:paraId="2B29F7A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4DBD27" w14:textId="77777777" w:rsidR="001E538F" w:rsidRDefault="00A039A1">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5E4FD8" w14:textId="77777777" w:rsidR="001E538F" w:rsidRDefault="00A039A1">
            <w:pPr>
              <w:spacing w:after="0" w:line="240" w:lineRule="auto"/>
              <w:jc w:val="right"/>
            </w:pPr>
            <w:r>
              <w:rPr>
                <w:rFonts w:ascii="Calibri" w:eastAsia="Calibri" w:hAnsi="Calibri"/>
                <w:color w:val="000000"/>
              </w:rPr>
              <w:t>78</w:t>
            </w:r>
          </w:p>
        </w:tc>
      </w:tr>
      <w:tr w:rsidR="001E538F" w14:paraId="34213D9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0F5209" w14:textId="77777777" w:rsidR="001E538F" w:rsidRDefault="00A039A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CAE0DC" w14:textId="77777777" w:rsidR="001E538F" w:rsidRDefault="00A039A1">
            <w:pPr>
              <w:spacing w:after="0" w:line="240" w:lineRule="auto"/>
              <w:jc w:val="right"/>
            </w:pPr>
            <w:r>
              <w:rPr>
                <w:rFonts w:ascii="Calibri" w:eastAsia="Calibri" w:hAnsi="Calibri"/>
                <w:color w:val="000000"/>
              </w:rPr>
              <w:t>76</w:t>
            </w:r>
          </w:p>
        </w:tc>
      </w:tr>
      <w:tr w:rsidR="001E538F" w14:paraId="7A860C8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50313" w14:textId="77777777" w:rsidR="001E538F" w:rsidRDefault="00A039A1">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93F0B4" w14:textId="77777777" w:rsidR="001E538F" w:rsidRDefault="00A039A1">
            <w:pPr>
              <w:spacing w:after="0" w:line="240" w:lineRule="auto"/>
              <w:jc w:val="right"/>
            </w:pPr>
            <w:r>
              <w:rPr>
                <w:rFonts w:ascii="Calibri" w:eastAsia="Calibri" w:hAnsi="Calibri"/>
                <w:color w:val="000000"/>
              </w:rPr>
              <w:t>75</w:t>
            </w:r>
          </w:p>
        </w:tc>
      </w:tr>
      <w:tr w:rsidR="001E538F" w14:paraId="73EEFCA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9B3013" w14:textId="77777777" w:rsidR="001E538F" w:rsidRDefault="00A039A1">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FEFCA" w14:textId="77777777" w:rsidR="001E538F" w:rsidRDefault="00A039A1">
            <w:pPr>
              <w:spacing w:after="0" w:line="240" w:lineRule="auto"/>
              <w:jc w:val="right"/>
            </w:pPr>
            <w:r>
              <w:rPr>
                <w:rFonts w:ascii="Calibri" w:eastAsia="Calibri" w:hAnsi="Calibri"/>
                <w:color w:val="000000"/>
              </w:rPr>
              <w:t>80</w:t>
            </w:r>
          </w:p>
        </w:tc>
      </w:tr>
      <w:tr w:rsidR="001E538F" w14:paraId="3F0EBE8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5ED48E" w14:textId="77777777" w:rsidR="001E538F" w:rsidRDefault="00A039A1">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0D0F3E" w14:textId="77777777" w:rsidR="001E538F" w:rsidRDefault="00A039A1">
            <w:pPr>
              <w:spacing w:after="0" w:line="240" w:lineRule="auto"/>
              <w:jc w:val="right"/>
            </w:pPr>
            <w:r>
              <w:rPr>
                <w:rFonts w:ascii="Calibri" w:eastAsia="Calibri" w:hAnsi="Calibri"/>
                <w:color w:val="000000"/>
              </w:rPr>
              <w:t>72</w:t>
            </w:r>
          </w:p>
        </w:tc>
      </w:tr>
      <w:tr w:rsidR="001E538F" w14:paraId="2ED2863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B0F8F8" w14:textId="77777777" w:rsidR="001E538F" w:rsidRDefault="00A039A1">
            <w:pPr>
              <w:spacing w:after="0" w:line="240" w:lineRule="auto"/>
            </w:pPr>
            <w:proofErr w:type="gramStart"/>
            <w:r>
              <w:rPr>
                <w:rFonts w:ascii="Calibri" w:eastAsia="Calibri" w:hAnsi="Calibri"/>
                <w:color w:val="000000"/>
              </w:rPr>
              <w:t>Staff take</w:t>
            </w:r>
            <w:proofErr w:type="gramEnd"/>
            <w:r>
              <w:rPr>
                <w:rFonts w:ascii="Calibri" w:eastAsia="Calibri" w:hAnsi="Calibri"/>
                <w:color w:val="000000"/>
              </w:rPr>
              <w:t xml:space="preserv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4C2274" w14:textId="77777777" w:rsidR="001E538F" w:rsidRDefault="00A039A1">
            <w:pPr>
              <w:spacing w:after="0" w:line="240" w:lineRule="auto"/>
              <w:jc w:val="right"/>
            </w:pPr>
            <w:r>
              <w:rPr>
                <w:rFonts w:ascii="Calibri" w:eastAsia="Calibri" w:hAnsi="Calibri"/>
                <w:color w:val="000000"/>
              </w:rPr>
              <w:t>68</w:t>
            </w:r>
          </w:p>
        </w:tc>
      </w:tr>
      <w:tr w:rsidR="001E538F" w14:paraId="72BD76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74EB03" w14:textId="77777777" w:rsidR="001E538F" w:rsidRDefault="00A039A1">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68C0E8" w14:textId="77777777" w:rsidR="001E538F" w:rsidRDefault="00A039A1">
            <w:pPr>
              <w:spacing w:after="0" w:line="240" w:lineRule="auto"/>
              <w:jc w:val="right"/>
            </w:pPr>
            <w:r>
              <w:rPr>
                <w:rFonts w:ascii="Calibri" w:eastAsia="Calibri" w:hAnsi="Calibri"/>
                <w:color w:val="000000"/>
              </w:rPr>
              <w:t>60</w:t>
            </w:r>
          </w:p>
        </w:tc>
      </w:tr>
      <w:tr w:rsidR="001E538F" w14:paraId="50A3DD3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881220" w14:textId="77777777" w:rsidR="001E538F" w:rsidRDefault="00A039A1">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2C401A" w14:textId="77777777" w:rsidR="001E538F" w:rsidRDefault="00A039A1">
            <w:pPr>
              <w:spacing w:after="0" w:line="240" w:lineRule="auto"/>
              <w:jc w:val="right"/>
            </w:pPr>
            <w:r>
              <w:rPr>
                <w:rFonts w:ascii="Calibri" w:eastAsia="Calibri" w:hAnsi="Calibri"/>
                <w:color w:val="000000"/>
              </w:rPr>
              <w:t>66</w:t>
            </w:r>
          </w:p>
        </w:tc>
      </w:tr>
      <w:tr w:rsidR="001E538F" w14:paraId="015AB3C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698009" w14:textId="77777777" w:rsidR="001E538F" w:rsidRDefault="00A039A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61ADF1" w14:textId="77777777" w:rsidR="001E538F" w:rsidRDefault="00A039A1">
            <w:pPr>
              <w:spacing w:after="0" w:line="240" w:lineRule="auto"/>
              <w:jc w:val="right"/>
            </w:pPr>
            <w:r>
              <w:rPr>
                <w:rFonts w:ascii="Calibri" w:eastAsia="Calibri" w:hAnsi="Calibri"/>
                <w:color w:val="000000"/>
              </w:rPr>
              <w:t>67</w:t>
            </w:r>
          </w:p>
        </w:tc>
      </w:tr>
    </w:tbl>
    <w:sdt>
      <w:sdtPr>
        <w:alias w:val="blockJ5"/>
        <w:tag w:val="blockJ5"/>
        <w:id w:val="-1348784480"/>
        <w:placeholder>
          <w:docPart w:val="DefaultPlaceholder_-1854013440"/>
        </w:placeholder>
      </w:sdtPr>
      <w:sdtEndPr/>
      <w:sdtContent>
        <w:p w14:paraId="0FAF4F68" w14:textId="77777777" w:rsidR="005C337C" w:rsidRDefault="005C337C" w:rsidP="005C337C">
          <w:pPr>
            <w:pStyle w:val="Caption"/>
            <w:spacing w:after="0"/>
          </w:pPr>
          <w:r w:rsidRPr="0078096D">
            <w:t>Source: ACT Education Directorate, Analytics and Evaluation Branch</w:t>
          </w:r>
        </w:p>
        <w:p w14:paraId="5385FD28" w14:textId="77777777" w:rsidR="000F0510" w:rsidRDefault="005C337C" w:rsidP="005C337C">
          <w:pPr>
            <w:pStyle w:val="Caption"/>
            <w:spacing w:after="0"/>
          </w:pPr>
          <w:r>
            <w:t>*Proportion of those who responded to each individual survey question</w:t>
          </w:r>
        </w:p>
      </w:sdtContent>
    </w:sdt>
    <w:p w14:paraId="564DCB99" w14:textId="77777777" w:rsidR="00A765CA" w:rsidRPr="00E304AA" w:rsidRDefault="00A765CA" w:rsidP="0017375F">
      <w:pPr>
        <w:pStyle w:val="Heading1"/>
      </w:pPr>
      <w:bookmarkStart w:id="16" w:name="_Toc33441631"/>
      <w:r w:rsidRPr="00E304AA">
        <w:t>Learning and Assessment</w:t>
      </w:r>
      <w:bookmarkEnd w:id="16"/>
    </w:p>
    <w:bookmarkStart w:id="17" w:name="_Toc3344163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1FE2C8F1" w14:textId="77777777" w:rsidR="00FE006A" w:rsidRPr="00D50F14" w:rsidRDefault="00FE006A" w:rsidP="008828DB">
          <w:pPr>
            <w:pStyle w:val="Heading2"/>
          </w:pPr>
          <w:r w:rsidRPr="00D50F14">
            <w:t>Outcomes for College Students</w:t>
          </w:r>
          <w:bookmarkEnd w:id="17"/>
        </w:p>
        <w:p w14:paraId="5A437BA6"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69EB6EB0"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97"/>
        <w:gridCol w:w="2250"/>
      </w:tblGrid>
      <w:tr w:rsidR="001E538F" w14:paraId="2B796054"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2388C" w14:textId="77777777" w:rsidR="001E538F" w:rsidRDefault="00A039A1">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007D5" w14:textId="77777777" w:rsidR="001E538F" w:rsidRDefault="00A039A1">
            <w:pPr>
              <w:spacing w:after="0" w:line="240" w:lineRule="auto"/>
              <w:jc w:val="right"/>
            </w:pPr>
            <w:r>
              <w:rPr>
                <w:rFonts w:ascii="Calibri" w:eastAsia="Calibri" w:hAnsi="Calibri"/>
                <w:b/>
                <w:color w:val="000000"/>
              </w:rPr>
              <w:t>Proportion of students</w:t>
            </w:r>
          </w:p>
        </w:tc>
      </w:tr>
      <w:tr w:rsidR="001E538F" w14:paraId="7976E84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14A35" w14:textId="77777777" w:rsidR="001E538F" w:rsidRDefault="00A039A1">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8CF57" w14:textId="77777777" w:rsidR="001E538F" w:rsidRDefault="00A039A1">
            <w:pPr>
              <w:spacing w:after="0" w:line="240" w:lineRule="auto"/>
              <w:jc w:val="right"/>
            </w:pPr>
            <w:r>
              <w:rPr>
                <w:rFonts w:ascii="Calibri" w:eastAsia="Calibri" w:hAnsi="Calibri"/>
                <w:color w:val="000000"/>
              </w:rPr>
              <w:t>87.74</w:t>
            </w:r>
          </w:p>
        </w:tc>
      </w:tr>
      <w:tr w:rsidR="001E538F" w14:paraId="27647EAA"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34C0" w14:textId="77777777" w:rsidR="001E538F" w:rsidRDefault="00A039A1">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689E2" w14:textId="77777777" w:rsidR="001E538F" w:rsidRDefault="00A039A1">
            <w:pPr>
              <w:spacing w:after="0" w:line="240" w:lineRule="auto"/>
              <w:jc w:val="right"/>
            </w:pPr>
            <w:r>
              <w:rPr>
                <w:rFonts w:ascii="Calibri" w:eastAsia="Calibri" w:hAnsi="Calibri"/>
                <w:color w:val="000000"/>
              </w:rPr>
              <w:t>87.74</w:t>
            </w:r>
          </w:p>
        </w:tc>
      </w:tr>
      <w:tr w:rsidR="001E538F" w14:paraId="2F3E28F9"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C183F" w14:textId="77777777" w:rsidR="001E538F" w:rsidRDefault="00A039A1">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1695" w14:textId="77777777" w:rsidR="001E538F" w:rsidRDefault="00A039A1">
            <w:pPr>
              <w:spacing w:after="0" w:line="240" w:lineRule="auto"/>
              <w:jc w:val="right"/>
            </w:pPr>
            <w:r>
              <w:rPr>
                <w:rFonts w:ascii="Calibri" w:eastAsia="Calibri" w:hAnsi="Calibri"/>
                <w:color w:val="000000"/>
              </w:rPr>
              <w:t>42.92</w:t>
            </w:r>
          </w:p>
        </w:tc>
      </w:tr>
    </w:tbl>
    <w:sdt>
      <w:sdtPr>
        <w:alias w:val="blockO1"/>
        <w:tag w:val="blockO1"/>
        <w:id w:val="-1540967622"/>
        <w:placeholder>
          <w:docPart w:val="DefaultPlaceholder_1081868574"/>
        </w:placeholder>
      </w:sdtPr>
      <w:sdtEndPr/>
      <w:sdtContent>
        <w:p w14:paraId="7EB69FEF" w14:textId="77777777" w:rsidR="00A765CA" w:rsidRDefault="00A663EF" w:rsidP="00A663EF">
          <w:pPr>
            <w:pStyle w:val="Caption"/>
          </w:pPr>
          <w:r w:rsidRPr="00263238">
            <w:t>Source: Board of Senior Secondary Studies</w:t>
          </w:r>
        </w:p>
      </w:sdtContent>
    </w:sdt>
    <w:p w14:paraId="3F229EF7" w14:textId="77777777" w:rsidR="00F6225E" w:rsidRPr="00F6225E" w:rsidRDefault="00F6225E" w:rsidP="0033161C">
      <w:pPr>
        <w:pStyle w:val="BodyText"/>
      </w:pPr>
    </w:p>
    <w:bookmarkStart w:id="18" w:name="_Toc33441636" w:displacedByCustomXml="next"/>
    <w:bookmarkStart w:id="19" w:name="_Toc501036118"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2E394F69" w14:textId="77777777" w:rsidR="00E62B13" w:rsidRPr="00D50F14" w:rsidRDefault="00E62B13" w:rsidP="00E62B13">
          <w:pPr>
            <w:pStyle w:val="Heading2"/>
          </w:pPr>
          <w:r>
            <w:t>Post School D</w:t>
          </w:r>
          <w:r w:rsidRPr="00D50F14">
            <w:t>estination</w:t>
          </w:r>
          <w:bookmarkEnd w:id="19"/>
          <w:bookmarkEnd w:id="18"/>
        </w:p>
        <w:p w14:paraId="67A83546" w14:textId="77777777" w:rsidR="00150D44" w:rsidRDefault="00E62B13" w:rsidP="00E62B13">
          <w:pPr>
            <w:pStyle w:val="BodyText"/>
          </w:pPr>
          <w:r>
            <w:t xml:space="preserve">The following </w:t>
          </w:r>
          <w:r w:rsidR="00BD49CC">
            <w:t>table</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3B10BF3B" w14:textId="77777777" w:rsidR="00150D44" w:rsidRPr="00D50F14" w:rsidRDefault="00150D44" w:rsidP="00E62B13">
          <w:pPr>
            <w:pStyle w:val="BodyText"/>
          </w:pPr>
          <w:r w:rsidRPr="00150D44">
            <w:lastRenderedPageBreak/>
            <w:t>Note: The survey was conducted in May 2020 during COVID-19 lockdown. This has impacted the results, particularly for employment.</w:t>
          </w:r>
        </w:p>
        <w:p w14:paraId="0C851D7E"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4"/>
        <w:gridCol w:w="3004"/>
        <w:gridCol w:w="3004"/>
      </w:tblGrid>
      <w:tr w:rsidR="001E538F" w14:paraId="4F29803B"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92331" w14:textId="77777777" w:rsidR="001E538F" w:rsidRDefault="00A039A1">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80662" w14:textId="77777777" w:rsidR="001E538F" w:rsidRDefault="00A039A1">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9D9E9" w14:textId="77777777" w:rsidR="001E538F" w:rsidRDefault="00A039A1">
            <w:pPr>
              <w:spacing w:after="0" w:line="240" w:lineRule="auto"/>
              <w:jc w:val="right"/>
            </w:pPr>
            <w:r>
              <w:rPr>
                <w:rFonts w:ascii="Calibri" w:eastAsia="Calibri" w:hAnsi="Calibri"/>
                <w:b/>
                <w:color w:val="000000"/>
              </w:rPr>
              <w:t>ACT</w:t>
            </w:r>
          </w:p>
        </w:tc>
      </w:tr>
      <w:tr w:rsidR="001E538F" w14:paraId="51CFFDA8"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9474E" w14:textId="77777777" w:rsidR="001E538F" w:rsidRDefault="00A039A1">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3614" w14:textId="77777777" w:rsidR="001E538F" w:rsidRDefault="00A039A1">
            <w:pPr>
              <w:spacing w:after="0" w:line="240" w:lineRule="auto"/>
              <w:jc w:val="right"/>
            </w:pPr>
            <w:r>
              <w:rPr>
                <w:rFonts w:ascii="Calibri" w:eastAsia="Calibri" w:hAnsi="Calibri"/>
                <w:color w:val="000000"/>
              </w:rPr>
              <w:t>34.3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486B0" w14:textId="77777777" w:rsidR="001E538F" w:rsidRDefault="00A039A1">
            <w:pPr>
              <w:spacing w:after="0" w:line="240" w:lineRule="auto"/>
              <w:jc w:val="right"/>
            </w:pPr>
            <w:r>
              <w:rPr>
                <w:rFonts w:ascii="Calibri" w:eastAsia="Calibri" w:hAnsi="Calibri"/>
                <w:color w:val="000000"/>
              </w:rPr>
              <w:t>36.0</w:t>
            </w:r>
          </w:p>
        </w:tc>
      </w:tr>
      <w:tr w:rsidR="001E538F" w14:paraId="252740E9"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E934" w14:textId="77777777" w:rsidR="001E538F" w:rsidRDefault="00A039A1">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93B32" w14:textId="77777777" w:rsidR="001E538F" w:rsidRDefault="00A039A1">
            <w:pPr>
              <w:spacing w:after="0" w:line="240" w:lineRule="auto"/>
              <w:jc w:val="right"/>
            </w:pPr>
            <w:r>
              <w:rPr>
                <w:rFonts w:ascii="Calibri" w:eastAsia="Calibri" w:hAnsi="Calibri"/>
                <w:color w:val="000000"/>
              </w:rPr>
              <w:t>9.3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0B5B1" w14:textId="77777777" w:rsidR="001E538F" w:rsidRDefault="00A039A1">
            <w:pPr>
              <w:spacing w:after="0" w:line="240" w:lineRule="auto"/>
              <w:jc w:val="right"/>
            </w:pPr>
            <w:r>
              <w:rPr>
                <w:rFonts w:ascii="Calibri" w:eastAsia="Calibri" w:hAnsi="Calibri"/>
                <w:color w:val="000000"/>
              </w:rPr>
              <w:t>10.9</w:t>
            </w:r>
          </w:p>
        </w:tc>
      </w:tr>
      <w:tr w:rsidR="001E538F" w14:paraId="47D29D90"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1FCFD" w14:textId="77777777" w:rsidR="001E538F" w:rsidRDefault="00A039A1">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367A6" w14:textId="77777777" w:rsidR="001E538F" w:rsidRDefault="00A039A1">
            <w:pPr>
              <w:spacing w:after="0" w:line="240" w:lineRule="auto"/>
              <w:jc w:val="right"/>
            </w:pPr>
            <w:r>
              <w:rPr>
                <w:rFonts w:ascii="Calibri" w:eastAsia="Calibri" w:hAnsi="Calibri"/>
                <w:color w:val="000000"/>
              </w:rPr>
              <w:t>6.5</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4152" w14:textId="77777777" w:rsidR="001E538F" w:rsidRDefault="00A039A1">
            <w:pPr>
              <w:spacing w:after="0" w:line="240" w:lineRule="auto"/>
              <w:jc w:val="right"/>
            </w:pPr>
            <w:r>
              <w:rPr>
                <w:rFonts w:ascii="Calibri" w:eastAsia="Calibri" w:hAnsi="Calibri"/>
                <w:color w:val="000000"/>
              </w:rPr>
              <w:t>6.4</w:t>
            </w:r>
          </w:p>
        </w:tc>
      </w:tr>
      <w:tr w:rsidR="001E538F" w14:paraId="6D7D8051"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36EAF" w14:textId="77777777" w:rsidR="001E538F" w:rsidRDefault="00A039A1">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1375" w14:textId="77777777" w:rsidR="001E538F" w:rsidRDefault="00A039A1">
            <w:pPr>
              <w:spacing w:after="0" w:line="240" w:lineRule="auto"/>
              <w:jc w:val="right"/>
            </w:pPr>
            <w:r>
              <w:rPr>
                <w:rFonts w:ascii="Calibri" w:eastAsia="Calibri" w:hAnsi="Calibri"/>
                <w:color w:val="000000"/>
              </w:rPr>
              <w:t>32.4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27ED" w14:textId="77777777" w:rsidR="001E538F" w:rsidRDefault="00A039A1">
            <w:pPr>
              <w:spacing w:after="0" w:line="240" w:lineRule="auto"/>
              <w:jc w:val="right"/>
            </w:pPr>
            <w:r>
              <w:rPr>
                <w:rFonts w:ascii="Calibri" w:eastAsia="Calibri" w:hAnsi="Calibri"/>
                <w:color w:val="000000"/>
              </w:rPr>
              <w:t>30.3</w:t>
            </w:r>
          </w:p>
        </w:tc>
      </w:tr>
      <w:tr w:rsidR="001E538F" w14:paraId="0FEF6C19"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9FBC" w14:textId="77777777" w:rsidR="001E538F" w:rsidRDefault="00A039A1">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CAFF6" w14:textId="77777777" w:rsidR="001E538F" w:rsidRDefault="00A039A1">
            <w:pPr>
              <w:spacing w:after="0" w:line="240" w:lineRule="auto"/>
              <w:jc w:val="right"/>
            </w:pPr>
            <w:r>
              <w:rPr>
                <w:rFonts w:ascii="Calibri" w:eastAsia="Calibri" w:hAnsi="Calibri"/>
                <w:color w:val="000000"/>
              </w:rPr>
              <w:t>73.1</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740D8" w14:textId="77777777" w:rsidR="001E538F" w:rsidRDefault="00A039A1">
            <w:pPr>
              <w:spacing w:after="0" w:line="240" w:lineRule="auto"/>
              <w:jc w:val="right"/>
            </w:pPr>
            <w:r>
              <w:rPr>
                <w:rFonts w:ascii="Calibri" w:eastAsia="Calibri" w:hAnsi="Calibri"/>
                <w:color w:val="000000"/>
              </w:rPr>
              <w:t>62.4</w:t>
            </w:r>
          </w:p>
        </w:tc>
      </w:tr>
      <w:tr w:rsidR="001E538F" w14:paraId="5D39EECA"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B573" w14:textId="77777777" w:rsidR="001E538F" w:rsidRDefault="00A039A1">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7E9B9" w14:textId="77777777" w:rsidR="001E538F" w:rsidRDefault="00A039A1">
            <w:pPr>
              <w:spacing w:after="0" w:line="240" w:lineRule="auto"/>
              <w:jc w:val="right"/>
            </w:pPr>
            <w:r>
              <w:rPr>
                <w:rFonts w:ascii="Calibri" w:eastAsia="Calibri" w:hAnsi="Calibri"/>
                <w:color w:val="000000"/>
              </w:rPr>
              <w:t>12.0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E3C3D" w14:textId="77777777" w:rsidR="001E538F" w:rsidRDefault="00A039A1">
            <w:pPr>
              <w:spacing w:after="0" w:line="240" w:lineRule="auto"/>
              <w:jc w:val="right"/>
            </w:pPr>
            <w:r>
              <w:rPr>
                <w:rFonts w:ascii="Calibri" w:eastAsia="Calibri" w:hAnsi="Calibri"/>
                <w:color w:val="000000"/>
              </w:rPr>
              <w:t>15.1</w:t>
            </w:r>
          </w:p>
        </w:tc>
      </w:tr>
    </w:tbl>
    <w:sdt>
      <w:sdtPr>
        <w:alias w:val="blockP3"/>
        <w:tag w:val="blockP3"/>
        <w:id w:val="631287099"/>
        <w:placeholder>
          <w:docPart w:val="DefaultPlaceholder_-1854013440"/>
        </w:placeholder>
      </w:sdtPr>
      <w:sdtEndPr/>
      <w:sdtContent>
        <w:p w14:paraId="128A9453" w14:textId="77777777" w:rsidR="000F0510" w:rsidRDefault="000F0510" w:rsidP="000F0510">
          <w:pPr>
            <w:pStyle w:val="Caption"/>
            <w:spacing w:after="0"/>
          </w:pPr>
          <w:r w:rsidRPr="0078096D">
            <w:t>Source: ACT Education Directorate, Analytics and Evaluation Branch</w:t>
          </w:r>
        </w:p>
      </w:sdtContent>
    </w:sdt>
    <w:p w14:paraId="6968FEEE" w14:textId="77777777" w:rsidR="00D73D3F" w:rsidRDefault="00E62B13" w:rsidP="000F0510">
      <w:pPr>
        <w:pStyle w:val="Caption"/>
      </w:pPr>
      <w:r>
        <w:t xml:space="preserve"> </w:t>
      </w:r>
      <w:r w:rsidR="00D73D3F">
        <w:br w:type="page"/>
      </w:r>
    </w:p>
    <w:p w14:paraId="7C08D4F0" w14:textId="77777777" w:rsidR="00B803B9" w:rsidRDefault="00B803B9" w:rsidP="0017375F">
      <w:pPr>
        <w:pStyle w:val="Heading1"/>
      </w:pPr>
      <w:bookmarkStart w:id="20" w:name="_Toc33441637"/>
      <w:r>
        <w:lastRenderedPageBreak/>
        <w:t>Financial Summary</w:t>
      </w:r>
      <w:bookmarkEnd w:id="20"/>
    </w:p>
    <w:p w14:paraId="79DDEB47"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197F8CE"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24"/>
        <w:gridCol w:w="1530"/>
        <w:gridCol w:w="1672"/>
        <w:gridCol w:w="2103"/>
      </w:tblGrid>
      <w:tr w:rsidR="001E538F" w14:paraId="61E94B2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E30D3F9" w14:textId="77777777" w:rsidR="001E538F" w:rsidRDefault="00A039A1">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240C8D4" w14:textId="77777777" w:rsidR="001E538F" w:rsidRDefault="00A039A1">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A6550E5" w14:textId="77777777" w:rsidR="001E538F" w:rsidRDefault="00A039A1">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2BDD3FE7" w14:textId="77777777" w:rsidR="001E538F" w:rsidRDefault="00A039A1">
            <w:pPr>
              <w:spacing w:after="0" w:line="240" w:lineRule="auto"/>
              <w:jc w:val="center"/>
            </w:pPr>
            <w:r>
              <w:rPr>
                <w:rFonts w:ascii="Calibri" w:eastAsia="Calibri" w:hAnsi="Calibri"/>
                <w:b/>
                <w:color w:val="000000"/>
              </w:rPr>
              <w:t>January-December</w:t>
            </w:r>
          </w:p>
        </w:tc>
      </w:tr>
      <w:tr w:rsidR="001E538F" w14:paraId="7FD1161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5B10C" w14:textId="77777777" w:rsidR="001E538F" w:rsidRDefault="00A039A1">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5FFEF" w14:textId="77777777" w:rsidR="001E538F" w:rsidRDefault="00A039A1">
            <w:pPr>
              <w:spacing w:after="0" w:line="240" w:lineRule="auto"/>
              <w:jc w:val="right"/>
            </w:pPr>
            <w:r>
              <w:rPr>
                <w:rFonts w:ascii="Calibri" w:eastAsia="Calibri" w:hAnsi="Calibri"/>
                <w:color w:val="000000"/>
              </w:rPr>
              <w:t>319301.00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86737" w14:textId="77777777" w:rsidR="001E538F" w:rsidRDefault="00A039A1">
            <w:pPr>
              <w:spacing w:after="0" w:line="240" w:lineRule="auto"/>
              <w:jc w:val="right"/>
            </w:pPr>
            <w:r>
              <w:rPr>
                <w:rFonts w:ascii="Calibri" w:eastAsia="Calibri" w:hAnsi="Calibri"/>
                <w:color w:val="000000"/>
              </w:rPr>
              <w:t>304984.01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C7854" w14:textId="77777777" w:rsidR="001E538F" w:rsidRDefault="00A039A1">
            <w:pPr>
              <w:spacing w:after="0" w:line="240" w:lineRule="auto"/>
              <w:jc w:val="right"/>
            </w:pPr>
            <w:r>
              <w:rPr>
                <w:rFonts w:ascii="Calibri" w:eastAsia="Calibri" w:hAnsi="Calibri"/>
                <w:color w:val="000000"/>
              </w:rPr>
              <w:t>624285.01</w:t>
            </w:r>
          </w:p>
        </w:tc>
      </w:tr>
      <w:tr w:rsidR="001E538F" w14:paraId="4E85581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486537" w14:textId="77777777" w:rsidR="001E538F" w:rsidRDefault="00A039A1">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FBD21" w14:textId="77777777" w:rsidR="001E538F" w:rsidRDefault="00A039A1">
            <w:pPr>
              <w:spacing w:after="0" w:line="240" w:lineRule="auto"/>
              <w:jc w:val="right"/>
            </w:pPr>
            <w:r>
              <w:rPr>
                <w:rFonts w:ascii="Calibri" w:eastAsia="Calibri" w:hAnsi="Calibri"/>
                <w:color w:val="000000"/>
              </w:rPr>
              <w:t>2620.00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78624" w14:textId="77777777" w:rsidR="001E538F" w:rsidRDefault="00A039A1">
            <w:pPr>
              <w:spacing w:after="0" w:line="240" w:lineRule="auto"/>
              <w:jc w:val="right"/>
            </w:pPr>
            <w:r>
              <w:rPr>
                <w:rFonts w:ascii="Calibri" w:eastAsia="Calibri" w:hAnsi="Calibri"/>
                <w:color w:val="000000"/>
              </w:rPr>
              <w:t>31490.00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1BCD1" w14:textId="77777777" w:rsidR="001E538F" w:rsidRDefault="00A039A1">
            <w:pPr>
              <w:spacing w:after="0" w:line="240" w:lineRule="auto"/>
              <w:jc w:val="right"/>
            </w:pPr>
            <w:r>
              <w:rPr>
                <w:rFonts w:ascii="Calibri" w:eastAsia="Calibri" w:hAnsi="Calibri"/>
                <w:color w:val="000000"/>
              </w:rPr>
              <w:t>34110.00</w:t>
            </w:r>
          </w:p>
        </w:tc>
      </w:tr>
      <w:tr w:rsidR="001E538F" w14:paraId="2C3746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909992" w14:textId="77777777" w:rsidR="001E538F" w:rsidRDefault="00A039A1">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06E4E" w14:textId="77777777" w:rsidR="001E538F" w:rsidRDefault="00A039A1">
            <w:pPr>
              <w:spacing w:after="0" w:line="240" w:lineRule="auto"/>
              <w:jc w:val="right"/>
            </w:pPr>
            <w:r>
              <w:rPr>
                <w:rFonts w:ascii="Calibri" w:eastAsia="Calibri" w:hAnsi="Calibri"/>
                <w:color w:val="000000"/>
              </w:rPr>
              <w:t>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7447FB" w14:textId="77777777" w:rsidR="001E538F" w:rsidRDefault="00A039A1">
            <w:pPr>
              <w:spacing w:after="0" w:line="240" w:lineRule="auto"/>
              <w:jc w:val="right"/>
            </w:pPr>
            <w:r>
              <w:rPr>
                <w:rFonts w:ascii="Calibri" w:eastAsia="Calibri" w:hAnsi="Calibri"/>
                <w:color w:val="000000"/>
              </w:rPr>
              <w:t>15.00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A3104" w14:textId="77777777" w:rsidR="001E538F" w:rsidRDefault="00A039A1">
            <w:pPr>
              <w:spacing w:after="0" w:line="240" w:lineRule="auto"/>
              <w:jc w:val="right"/>
            </w:pPr>
            <w:r>
              <w:rPr>
                <w:rFonts w:ascii="Calibri" w:eastAsia="Calibri" w:hAnsi="Calibri"/>
                <w:color w:val="000000"/>
              </w:rPr>
              <w:t>25.00</w:t>
            </w:r>
          </w:p>
        </w:tc>
      </w:tr>
      <w:tr w:rsidR="001E538F" w14:paraId="754234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D64B3" w14:textId="77777777" w:rsidR="001E538F" w:rsidRDefault="00A039A1">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5D141F" w14:textId="77777777" w:rsidR="001E538F" w:rsidRDefault="00A039A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D9D515" w14:textId="77777777" w:rsidR="001E538F" w:rsidRDefault="00A039A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06F14" w14:textId="77777777" w:rsidR="001E538F" w:rsidRDefault="00A039A1">
            <w:pPr>
              <w:spacing w:after="0" w:line="240" w:lineRule="auto"/>
              <w:jc w:val="right"/>
            </w:pPr>
            <w:r>
              <w:rPr>
                <w:rFonts w:ascii="Calibri" w:eastAsia="Calibri" w:hAnsi="Calibri"/>
                <w:color w:val="000000"/>
              </w:rPr>
              <w:t>0.00</w:t>
            </w:r>
          </w:p>
        </w:tc>
      </w:tr>
      <w:tr w:rsidR="001E538F" w14:paraId="53B452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D38BC7" w14:textId="77777777" w:rsidR="001E538F" w:rsidRDefault="00A039A1">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A5F57B" w14:textId="77777777" w:rsidR="001E538F" w:rsidRDefault="00A039A1">
            <w:pPr>
              <w:spacing w:after="0" w:line="240" w:lineRule="auto"/>
              <w:jc w:val="right"/>
            </w:pPr>
            <w:r>
              <w:rPr>
                <w:rFonts w:ascii="Calibri" w:eastAsia="Calibri" w:hAnsi="Calibri"/>
                <w:color w:val="000000"/>
              </w:rPr>
              <w:t>12183.09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7659F" w14:textId="77777777" w:rsidR="001E538F" w:rsidRDefault="00A039A1">
            <w:pPr>
              <w:spacing w:after="0" w:line="240" w:lineRule="auto"/>
              <w:jc w:val="right"/>
            </w:pPr>
            <w:r>
              <w:rPr>
                <w:rFonts w:ascii="Calibri" w:eastAsia="Calibri" w:hAnsi="Calibri"/>
                <w:color w:val="000000"/>
              </w:rPr>
              <w:t>6628.92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925ADB" w14:textId="77777777" w:rsidR="001E538F" w:rsidRDefault="00A039A1">
            <w:pPr>
              <w:spacing w:after="0" w:line="240" w:lineRule="auto"/>
              <w:jc w:val="right"/>
            </w:pPr>
            <w:r>
              <w:rPr>
                <w:rFonts w:ascii="Calibri" w:eastAsia="Calibri" w:hAnsi="Calibri"/>
                <w:color w:val="000000"/>
              </w:rPr>
              <w:t>18812.01</w:t>
            </w:r>
          </w:p>
        </w:tc>
      </w:tr>
      <w:tr w:rsidR="001E538F" w14:paraId="7CEFDD8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DD741" w14:textId="77777777" w:rsidR="001E538F" w:rsidRDefault="00A039A1">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7BA78" w14:textId="77777777" w:rsidR="001E538F" w:rsidRDefault="00A039A1">
            <w:pPr>
              <w:spacing w:after="0" w:line="240" w:lineRule="auto"/>
              <w:jc w:val="right"/>
            </w:pPr>
            <w:r>
              <w:rPr>
                <w:rFonts w:ascii="Calibri" w:eastAsia="Calibri" w:hAnsi="Calibri"/>
                <w:color w:val="000000"/>
              </w:rPr>
              <w:t>90.91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96FFA" w14:textId="77777777" w:rsidR="001E538F" w:rsidRDefault="00A039A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99042" w14:textId="77777777" w:rsidR="001E538F" w:rsidRDefault="00A039A1">
            <w:pPr>
              <w:spacing w:after="0" w:line="240" w:lineRule="auto"/>
              <w:jc w:val="right"/>
            </w:pPr>
            <w:r>
              <w:rPr>
                <w:rFonts w:ascii="Calibri" w:eastAsia="Calibri" w:hAnsi="Calibri"/>
                <w:color w:val="000000"/>
              </w:rPr>
              <w:t>90.91</w:t>
            </w:r>
          </w:p>
        </w:tc>
      </w:tr>
      <w:tr w:rsidR="001E538F" w14:paraId="2C248C2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3AFE3" w14:textId="77777777" w:rsidR="001E538F" w:rsidRDefault="00A039A1">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4F5189" w14:textId="77777777" w:rsidR="001E538F" w:rsidRDefault="00A039A1">
            <w:pPr>
              <w:spacing w:after="0" w:line="240" w:lineRule="auto"/>
              <w:jc w:val="right"/>
            </w:pPr>
            <w:r>
              <w:rPr>
                <w:rFonts w:ascii="Calibri" w:eastAsia="Calibri" w:hAnsi="Calibri"/>
                <w:color w:val="000000"/>
              </w:rPr>
              <w:t>5502.38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F7C5D8" w14:textId="77777777" w:rsidR="001E538F" w:rsidRDefault="00A039A1">
            <w:pPr>
              <w:spacing w:after="0" w:line="240" w:lineRule="auto"/>
              <w:jc w:val="right"/>
            </w:pPr>
            <w:r>
              <w:rPr>
                <w:rFonts w:ascii="Calibri" w:eastAsia="Calibri" w:hAnsi="Calibri"/>
                <w:color w:val="000000"/>
              </w:rPr>
              <w:t>3536.11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DB77A" w14:textId="77777777" w:rsidR="001E538F" w:rsidRDefault="00A039A1">
            <w:pPr>
              <w:spacing w:after="0" w:line="240" w:lineRule="auto"/>
              <w:jc w:val="right"/>
            </w:pPr>
            <w:r>
              <w:rPr>
                <w:rFonts w:ascii="Calibri" w:eastAsia="Calibri" w:hAnsi="Calibri"/>
                <w:color w:val="000000"/>
              </w:rPr>
              <w:t>9038.49</w:t>
            </w:r>
          </w:p>
        </w:tc>
      </w:tr>
      <w:tr w:rsidR="001E538F" w14:paraId="26DC3C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17CED" w14:textId="77777777" w:rsidR="001E538F" w:rsidRDefault="00A039A1">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C251E2" w14:textId="77777777" w:rsidR="001E538F" w:rsidRDefault="00A039A1">
            <w:pPr>
              <w:spacing w:after="0" w:line="240" w:lineRule="auto"/>
              <w:jc w:val="right"/>
            </w:pPr>
            <w:r>
              <w:rPr>
                <w:rFonts w:ascii="Calibri" w:eastAsia="Calibri" w:hAnsi="Calibri"/>
                <w:color w:val="000000"/>
              </w:rPr>
              <w:t>339707.38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5CC375F" w14:textId="77777777" w:rsidR="001E538F" w:rsidRDefault="00A039A1">
            <w:pPr>
              <w:spacing w:after="0" w:line="240" w:lineRule="auto"/>
              <w:jc w:val="right"/>
            </w:pPr>
            <w:r>
              <w:rPr>
                <w:rFonts w:ascii="Calibri" w:eastAsia="Calibri" w:hAnsi="Calibri"/>
                <w:color w:val="000000"/>
              </w:rPr>
              <w:t>346654.04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6752369" w14:textId="77777777" w:rsidR="001E538F" w:rsidRDefault="00A039A1">
            <w:pPr>
              <w:spacing w:after="0" w:line="240" w:lineRule="auto"/>
              <w:jc w:val="right"/>
            </w:pPr>
            <w:r>
              <w:rPr>
                <w:rFonts w:ascii="Calibri" w:eastAsia="Calibri" w:hAnsi="Calibri"/>
                <w:color w:val="000000"/>
              </w:rPr>
              <w:t>686361.42</w:t>
            </w:r>
          </w:p>
        </w:tc>
      </w:tr>
      <w:tr w:rsidR="001E538F" w14:paraId="15A5BF4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9FE4E2F" w14:textId="77777777" w:rsidR="001E538F" w:rsidRDefault="00A039A1">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C0A6339" w14:textId="77777777" w:rsidR="001E538F" w:rsidRDefault="001E538F">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58D6F1B" w14:textId="77777777" w:rsidR="001E538F" w:rsidRDefault="001E538F">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DEC19C6" w14:textId="77777777" w:rsidR="001E538F" w:rsidRDefault="001E538F">
            <w:pPr>
              <w:spacing w:after="0" w:line="240" w:lineRule="auto"/>
            </w:pPr>
          </w:p>
        </w:tc>
      </w:tr>
      <w:tr w:rsidR="001E538F" w14:paraId="0405DF9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72A69" w14:textId="77777777" w:rsidR="001E538F" w:rsidRDefault="00A039A1">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12B30C" w14:textId="77777777" w:rsidR="001E538F" w:rsidRDefault="00A039A1">
            <w:pPr>
              <w:spacing w:after="0" w:line="240" w:lineRule="auto"/>
              <w:jc w:val="right"/>
            </w:pPr>
            <w:r>
              <w:rPr>
                <w:rFonts w:ascii="Calibri" w:eastAsia="Calibri" w:hAnsi="Calibri"/>
                <w:color w:val="000000"/>
              </w:rPr>
              <w:t>71525.14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B8FFB" w14:textId="77777777" w:rsidR="001E538F" w:rsidRDefault="00A039A1">
            <w:pPr>
              <w:spacing w:after="0" w:line="240" w:lineRule="auto"/>
              <w:jc w:val="right"/>
            </w:pPr>
            <w:r>
              <w:rPr>
                <w:rFonts w:ascii="Calibri" w:eastAsia="Calibri" w:hAnsi="Calibri"/>
                <w:color w:val="000000"/>
              </w:rPr>
              <w:t>129863.63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F41A3" w14:textId="77777777" w:rsidR="001E538F" w:rsidRDefault="00A039A1">
            <w:pPr>
              <w:spacing w:after="0" w:line="240" w:lineRule="auto"/>
              <w:jc w:val="right"/>
            </w:pPr>
            <w:r>
              <w:rPr>
                <w:rFonts w:ascii="Calibri" w:eastAsia="Calibri" w:hAnsi="Calibri"/>
                <w:color w:val="000000"/>
              </w:rPr>
              <w:t>201388.77</w:t>
            </w:r>
          </w:p>
        </w:tc>
      </w:tr>
      <w:tr w:rsidR="001E538F" w14:paraId="701FF95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E4684" w14:textId="77777777" w:rsidR="001E538F" w:rsidRDefault="00A039A1">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4206D" w14:textId="77777777" w:rsidR="001E538F" w:rsidRDefault="00A039A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CD3C8" w14:textId="77777777" w:rsidR="001E538F" w:rsidRDefault="00A039A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585F0" w14:textId="77777777" w:rsidR="001E538F" w:rsidRDefault="00A039A1">
            <w:pPr>
              <w:spacing w:after="0" w:line="240" w:lineRule="auto"/>
              <w:jc w:val="right"/>
            </w:pPr>
            <w:r>
              <w:rPr>
                <w:rFonts w:ascii="Calibri" w:eastAsia="Calibri" w:hAnsi="Calibri"/>
                <w:color w:val="000000"/>
              </w:rPr>
              <w:t>0.00</w:t>
            </w:r>
          </w:p>
        </w:tc>
      </w:tr>
      <w:tr w:rsidR="001E538F" w14:paraId="1E3EFF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D5E71" w14:textId="77777777" w:rsidR="001E538F" w:rsidRDefault="00A039A1">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0CD4D1" w14:textId="77777777" w:rsidR="001E538F" w:rsidRDefault="00A039A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D1F82" w14:textId="77777777" w:rsidR="001E538F" w:rsidRDefault="00A039A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E7FF0" w14:textId="77777777" w:rsidR="001E538F" w:rsidRDefault="00A039A1">
            <w:pPr>
              <w:spacing w:after="0" w:line="240" w:lineRule="auto"/>
              <w:jc w:val="right"/>
            </w:pPr>
            <w:r>
              <w:rPr>
                <w:rFonts w:ascii="Calibri" w:eastAsia="Calibri" w:hAnsi="Calibri"/>
                <w:color w:val="000000"/>
              </w:rPr>
              <w:t>0.00</w:t>
            </w:r>
          </w:p>
        </w:tc>
      </w:tr>
      <w:tr w:rsidR="001E538F" w14:paraId="62E1B05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DC656E" w14:textId="77777777" w:rsidR="001E538F" w:rsidRDefault="00A039A1">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C12F1" w14:textId="77777777" w:rsidR="001E538F" w:rsidRDefault="00A039A1">
            <w:pPr>
              <w:spacing w:after="0" w:line="240" w:lineRule="auto"/>
              <w:jc w:val="right"/>
            </w:pPr>
            <w:r>
              <w:rPr>
                <w:rFonts w:ascii="Calibri" w:eastAsia="Calibri" w:hAnsi="Calibri"/>
                <w:color w:val="000000"/>
              </w:rPr>
              <w:t>47253.39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F6345" w14:textId="77777777" w:rsidR="001E538F" w:rsidRDefault="00A039A1">
            <w:pPr>
              <w:spacing w:after="0" w:line="240" w:lineRule="auto"/>
              <w:jc w:val="right"/>
            </w:pPr>
            <w:r>
              <w:rPr>
                <w:rFonts w:ascii="Calibri" w:eastAsia="Calibri" w:hAnsi="Calibri"/>
                <w:color w:val="000000"/>
              </w:rPr>
              <w:t>3689.79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F01EFD" w14:textId="77777777" w:rsidR="001E538F" w:rsidRDefault="00A039A1">
            <w:pPr>
              <w:spacing w:after="0" w:line="240" w:lineRule="auto"/>
              <w:jc w:val="right"/>
            </w:pPr>
            <w:r>
              <w:rPr>
                <w:rFonts w:ascii="Calibri" w:eastAsia="Calibri" w:hAnsi="Calibri"/>
                <w:color w:val="000000"/>
              </w:rPr>
              <w:t>50943.18</w:t>
            </w:r>
          </w:p>
        </w:tc>
      </w:tr>
      <w:tr w:rsidR="001E538F" w14:paraId="24961B8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6F10C" w14:textId="77777777" w:rsidR="001E538F" w:rsidRDefault="00A039A1">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9FB00" w14:textId="77777777" w:rsidR="001E538F" w:rsidRDefault="00A039A1">
            <w:pPr>
              <w:spacing w:after="0" w:line="240" w:lineRule="auto"/>
              <w:jc w:val="right"/>
            </w:pPr>
            <w:r>
              <w:rPr>
                <w:rFonts w:ascii="Calibri" w:eastAsia="Calibri" w:hAnsi="Calibri"/>
                <w:color w:val="000000"/>
              </w:rPr>
              <w:t>38919.28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F1E32" w14:textId="77777777" w:rsidR="001E538F" w:rsidRDefault="00A039A1">
            <w:pPr>
              <w:spacing w:after="0" w:line="240" w:lineRule="auto"/>
              <w:jc w:val="right"/>
            </w:pPr>
            <w:r>
              <w:rPr>
                <w:rFonts w:ascii="Calibri" w:eastAsia="Calibri" w:hAnsi="Calibri"/>
                <w:color w:val="000000"/>
              </w:rPr>
              <w:t>1203.96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62CEC" w14:textId="77777777" w:rsidR="001E538F" w:rsidRDefault="00A039A1">
            <w:pPr>
              <w:spacing w:after="0" w:line="240" w:lineRule="auto"/>
              <w:jc w:val="right"/>
            </w:pPr>
            <w:r>
              <w:rPr>
                <w:rFonts w:ascii="Calibri" w:eastAsia="Calibri" w:hAnsi="Calibri"/>
                <w:color w:val="000000"/>
              </w:rPr>
              <w:t>40123.24</w:t>
            </w:r>
          </w:p>
        </w:tc>
      </w:tr>
      <w:tr w:rsidR="001E538F" w14:paraId="22F9C32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AA997" w14:textId="77777777" w:rsidR="001E538F" w:rsidRDefault="00A039A1">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8CB65" w14:textId="77777777" w:rsidR="001E538F" w:rsidRDefault="00A039A1">
            <w:pPr>
              <w:spacing w:after="0" w:line="240" w:lineRule="auto"/>
              <w:jc w:val="right"/>
            </w:pPr>
            <w:r>
              <w:rPr>
                <w:rFonts w:ascii="Calibri" w:eastAsia="Calibri" w:hAnsi="Calibri"/>
                <w:color w:val="000000"/>
              </w:rPr>
              <w:t>-15900.00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F8463" w14:textId="77777777" w:rsidR="001E538F" w:rsidRDefault="00A039A1">
            <w:pPr>
              <w:spacing w:after="0" w:line="240" w:lineRule="auto"/>
              <w:jc w:val="right"/>
            </w:pPr>
            <w:r>
              <w:rPr>
                <w:rFonts w:ascii="Calibri" w:eastAsia="Calibri" w:hAnsi="Calibri"/>
                <w:color w:val="000000"/>
              </w:rPr>
              <w:t>374006.70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68144" w14:textId="77777777" w:rsidR="001E538F" w:rsidRDefault="00A039A1">
            <w:pPr>
              <w:spacing w:after="0" w:line="240" w:lineRule="auto"/>
              <w:jc w:val="right"/>
            </w:pPr>
            <w:r>
              <w:rPr>
                <w:rFonts w:ascii="Calibri" w:eastAsia="Calibri" w:hAnsi="Calibri"/>
                <w:color w:val="000000"/>
              </w:rPr>
              <w:t>358106.70</w:t>
            </w:r>
          </w:p>
        </w:tc>
      </w:tr>
      <w:tr w:rsidR="001E538F" w14:paraId="7E18602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F9005" w14:textId="77777777" w:rsidR="001E538F" w:rsidRDefault="00A039A1">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04F125" w14:textId="77777777" w:rsidR="001E538F" w:rsidRDefault="00A039A1">
            <w:pPr>
              <w:spacing w:after="0" w:line="240" w:lineRule="auto"/>
              <w:jc w:val="right"/>
            </w:pPr>
            <w:r>
              <w:rPr>
                <w:rFonts w:ascii="Calibri" w:eastAsia="Calibri" w:hAnsi="Calibri"/>
                <w:color w:val="000000"/>
              </w:rPr>
              <w:t>7613.01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416C5" w14:textId="77777777" w:rsidR="001E538F" w:rsidRDefault="00A039A1">
            <w:pPr>
              <w:spacing w:after="0" w:line="240" w:lineRule="auto"/>
              <w:jc w:val="right"/>
            </w:pPr>
            <w:r>
              <w:rPr>
                <w:rFonts w:ascii="Calibri" w:eastAsia="Calibri" w:hAnsi="Calibri"/>
                <w:color w:val="000000"/>
              </w:rPr>
              <w:t>8006.94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A66D8" w14:textId="77777777" w:rsidR="001E538F" w:rsidRDefault="00A039A1">
            <w:pPr>
              <w:spacing w:after="0" w:line="240" w:lineRule="auto"/>
              <w:jc w:val="right"/>
            </w:pPr>
            <w:r>
              <w:rPr>
                <w:rFonts w:ascii="Calibri" w:eastAsia="Calibri" w:hAnsi="Calibri"/>
                <w:color w:val="000000"/>
              </w:rPr>
              <w:t>15619.95</w:t>
            </w:r>
          </w:p>
        </w:tc>
      </w:tr>
      <w:tr w:rsidR="001E538F" w14:paraId="5B458B1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DC9C2" w14:textId="77777777" w:rsidR="001E538F" w:rsidRDefault="00A039A1">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A1C841" w14:textId="77777777" w:rsidR="001E538F" w:rsidRDefault="00A039A1">
            <w:pPr>
              <w:spacing w:after="0" w:line="240" w:lineRule="auto"/>
              <w:jc w:val="right"/>
            </w:pPr>
            <w:r>
              <w:rPr>
                <w:rFonts w:ascii="Calibri" w:eastAsia="Calibri" w:hAnsi="Calibri"/>
                <w:color w:val="000000"/>
              </w:rPr>
              <w:t>24019.53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C48F7" w14:textId="77777777" w:rsidR="001E538F" w:rsidRDefault="00A039A1">
            <w:pPr>
              <w:spacing w:after="0" w:line="240" w:lineRule="auto"/>
              <w:jc w:val="right"/>
            </w:pPr>
            <w:r>
              <w:rPr>
                <w:rFonts w:ascii="Calibri" w:eastAsia="Calibri" w:hAnsi="Calibri"/>
                <w:color w:val="000000"/>
              </w:rPr>
              <w:t>28403.30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82664" w14:textId="77777777" w:rsidR="001E538F" w:rsidRDefault="00A039A1">
            <w:pPr>
              <w:spacing w:after="0" w:line="240" w:lineRule="auto"/>
              <w:jc w:val="right"/>
            </w:pPr>
            <w:r>
              <w:rPr>
                <w:rFonts w:ascii="Calibri" w:eastAsia="Calibri" w:hAnsi="Calibri"/>
                <w:color w:val="000000"/>
              </w:rPr>
              <w:t>52422.83</w:t>
            </w:r>
          </w:p>
        </w:tc>
      </w:tr>
      <w:tr w:rsidR="001E538F" w14:paraId="43CFD70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4E29F" w14:textId="77777777" w:rsidR="001E538F" w:rsidRDefault="00A039A1">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6A043" w14:textId="77777777" w:rsidR="001E538F" w:rsidRDefault="00A039A1">
            <w:pPr>
              <w:spacing w:after="0" w:line="240" w:lineRule="auto"/>
              <w:jc w:val="right"/>
            </w:pPr>
            <w:r>
              <w:rPr>
                <w:rFonts w:ascii="Calibri" w:eastAsia="Calibri" w:hAnsi="Calibri"/>
                <w:color w:val="000000"/>
              </w:rPr>
              <w:t>14293.71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F1484" w14:textId="77777777" w:rsidR="001E538F" w:rsidRDefault="00A039A1">
            <w:pPr>
              <w:spacing w:after="0" w:line="240" w:lineRule="auto"/>
              <w:jc w:val="right"/>
            </w:pPr>
            <w:r>
              <w:rPr>
                <w:rFonts w:ascii="Calibri" w:eastAsia="Calibri" w:hAnsi="Calibri"/>
                <w:color w:val="000000"/>
              </w:rPr>
              <w:t>16409.70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2CE44" w14:textId="77777777" w:rsidR="001E538F" w:rsidRDefault="00A039A1">
            <w:pPr>
              <w:spacing w:after="0" w:line="240" w:lineRule="auto"/>
              <w:jc w:val="right"/>
            </w:pPr>
            <w:r>
              <w:rPr>
                <w:rFonts w:ascii="Calibri" w:eastAsia="Calibri" w:hAnsi="Calibri"/>
                <w:color w:val="000000"/>
              </w:rPr>
              <w:t>30703.41</w:t>
            </w:r>
          </w:p>
        </w:tc>
      </w:tr>
      <w:tr w:rsidR="001E538F" w14:paraId="4C73B89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8F698" w14:textId="77777777" w:rsidR="001E538F" w:rsidRDefault="00A039A1">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8F0E6" w14:textId="77777777" w:rsidR="001E538F" w:rsidRDefault="00A039A1">
            <w:pPr>
              <w:spacing w:after="0" w:line="240" w:lineRule="auto"/>
              <w:jc w:val="right"/>
            </w:pPr>
            <w:r>
              <w:rPr>
                <w:rFonts w:ascii="Calibri" w:eastAsia="Calibri" w:hAnsi="Calibri"/>
                <w:color w:val="000000"/>
              </w:rPr>
              <w:t>14368.80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E6C91" w14:textId="77777777" w:rsidR="001E538F" w:rsidRDefault="00A039A1">
            <w:pPr>
              <w:spacing w:after="0" w:line="240" w:lineRule="auto"/>
              <w:jc w:val="right"/>
            </w:pPr>
            <w:r>
              <w:rPr>
                <w:rFonts w:ascii="Calibri" w:eastAsia="Calibri" w:hAnsi="Calibri"/>
                <w:color w:val="000000"/>
              </w:rPr>
              <w:t>8030.77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77B551" w14:textId="77777777" w:rsidR="001E538F" w:rsidRDefault="00A039A1">
            <w:pPr>
              <w:spacing w:after="0" w:line="240" w:lineRule="auto"/>
              <w:jc w:val="right"/>
            </w:pPr>
            <w:r>
              <w:rPr>
                <w:rFonts w:ascii="Calibri" w:eastAsia="Calibri" w:hAnsi="Calibri"/>
                <w:color w:val="000000"/>
              </w:rPr>
              <w:t>22399.57</w:t>
            </w:r>
          </w:p>
        </w:tc>
      </w:tr>
      <w:tr w:rsidR="001E538F" w14:paraId="3C192D1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C9235" w14:textId="77777777" w:rsidR="001E538F" w:rsidRDefault="00A039A1">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1B493" w14:textId="77777777" w:rsidR="001E538F" w:rsidRDefault="00A039A1">
            <w:pPr>
              <w:spacing w:after="0" w:line="240" w:lineRule="auto"/>
              <w:jc w:val="right"/>
            </w:pPr>
            <w:r>
              <w:rPr>
                <w:rFonts w:ascii="Calibri" w:eastAsia="Calibri" w:hAnsi="Calibri"/>
                <w:color w:val="000000"/>
              </w:rPr>
              <w:t>45265.39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794385" w14:textId="77777777" w:rsidR="001E538F" w:rsidRDefault="00A039A1">
            <w:pPr>
              <w:spacing w:after="0" w:line="240" w:lineRule="auto"/>
              <w:jc w:val="right"/>
            </w:pPr>
            <w:r>
              <w:rPr>
                <w:rFonts w:ascii="Calibri" w:eastAsia="Calibri" w:hAnsi="Calibri"/>
                <w:color w:val="000000"/>
              </w:rPr>
              <w:t>-11026.37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20102B" w14:textId="77777777" w:rsidR="001E538F" w:rsidRDefault="00A039A1">
            <w:pPr>
              <w:spacing w:after="0" w:line="240" w:lineRule="auto"/>
              <w:jc w:val="right"/>
            </w:pPr>
            <w:r>
              <w:rPr>
                <w:rFonts w:ascii="Calibri" w:eastAsia="Calibri" w:hAnsi="Calibri"/>
                <w:color w:val="000000"/>
              </w:rPr>
              <w:t>34239.02</w:t>
            </w:r>
          </w:p>
        </w:tc>
      </w:tr>
      <w:tr w:rsidR="001E538F" w14:paraId="141A230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E2D14C" w14:textId="77777777" w:rsidR="001E538F" w:rsidRDefault="00A039A1">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842E93" w14:textId="77777777" w:rsidR="001E538F" w:rsidRDefault="00A039A1">
            <w:pPr>
              <w:spacing w:after="0" w:line="240" w:lineRule="auto"/>
              <w:jc w:val="right"/>
            </w:pPr>
            <w:r>
              <w:rPr>
                <w:rFonts w:ascii="Calibri" w:eastAsia="Calibri" w:hAnsi="Calibri"/>
                <w:color w:val="000000"/>
              </w:rPr>
              <w:t>35873.05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B6856" w14:textId="77777777" w:rsidR="001E538F" w:rsidRDefault="00A039A1">
            <w:pPr>
              <w:spacing w:after="0" w:line="240" w:lineRule="auto"/>
              <w:jc w:val="right"/>
            </w:pPr>
            <w:r>
              <w:rPr>
                <w:rFonts w:ascii="Calibri" w:eastAsia="Calibri" w:hAnsi="Calibri"/>
                <w:color w:val="000000"/>
              </w:rPr>
              <w:t>11111.03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E8828" w14:textId="77777777" w:rsidR="001E538F" w:rsidRDefault="00A039A1">
            <w:pPr>
              <w:spacing w:after="0" w:line="240" w:lineRule="auto"/>
              <w:jc w:val="right"/>
            </w:pPr>
            <w:r>
              <w:rPr>
                <w:rFonts w:ascii="Calibri" w:eastAsia="Calibri" w:hAnsi="Calibri"/>
                <w:color w:val="000000"/>
              </w:rPr>
              <w:t>46984.08</w:t>
            </w:r>
          </w:p>
        </w:tc>
      </w:tr>
      <w:tr w:rsidR="001E538F" w14:paraId="43EADDA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D80E1" w14:textId="77777777" w:rsidR="001E538F" w:rsidRDefault="00A039A1">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061554" w14:textId="77777777" w:rsidR="001E538F" w:rsidRDefault="00A039A1">
            <w:pPr>
              <w:spacing w:after="0" w:line="240" w:lineRule="auto"/>
              <w:jc w:val="right"/>
            </w:pPr>
            <w:r>
              <w:rPr>
                <w:rFonts w:ascii="Calibri" w:eastAsia="Calibri" w:hAnsi="Calibri"/>
                <w:color w:val="000000"/>
              </w:rPr>
              <w:t>283231.30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26CE5F9" w14:textId="77777777" w:rsidR="001E538F" w:rsidRDefault="00A039A1">
            <w:pPr>
              <w:spacing w:after="0" w:line="240" w:lineRule="auto"/>
              <w:jc w:val="right"/>
            </w:pPr>
            <w:r>
              <w:rPr>
                <w:rFonts w:ascii="Calibri" w:eastAsia="Calibri" w:hAnsi="Calibri"/>
                <w:color w:val="000000"/>
              </w:rPr>
              <w:t>569699.45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6BF4C9D" w14:textId="77777777" w:rsidR="001E538F" w:rsidRDefault="00A039A1">
            <w:pPr>
              <w:spacing w:after="0" w:line="240" w:lineRule="auto"/>
              <w:jc w:val="right"/>
            </w:pPr>
            <w:r>
              <w:rPr>
                <w:rFonts w:ascii="Calibri" w:eastAsia="Calibri" w:hAnsi="Calibri"/>
                <w:color w:val="000000"/>
              </w:rPr>
              <w:t>852930.75</w:t>
            </w:r>
          </w:p>
        </w:tc>
      </w:tr>
      <w:tr w:rsidR="001E538F" w14:paraId="2149946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544FA" w14:textId="77777777" w:rsidR="001E538F" w:rsidRDefault="00A039A1">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73FC58" w14:textId="77777777" w:rsidR="001E538F" w:rsidRDefault="00A039A1">
            <w:pPr>
              <w:spacing w:after="0" w:line="240" w:lineRule="auto"/>
              <w:jc w:val="right"/>
            </w:pPr>
            <w:r>
              <w:rPr>
                <w:rFonts w:ascii="Calibri" w:eastAsia="Calibri" w:hAnsi="Calibri"/>
                <w:color w:val="000000"/>
              </w:rPr>
              <w:t>56476.08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CA4876C" w14:textId="77777777" w:rsidR="001E538F" w:rsidRDefault="00A039A1">
            <w:pPr>
              <w:spacing w:after="0" w:line="240" w:lineRule="auto"/>
              <w:jc w:val="right"/>
            </w:pPr>
            <w:r>
              <w:rPr>
                <w:rFonts w:ascii="Calibri" w:eastAsia="Calibri" w:hAnsi="Calibri"/>
                <w:color w:val="000000"/>
              </w:rPr>
              <w:t>-223045.41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EEC10B3" w14:textId="77777777" w:rsidR="001E538F" w:rsidRDefault="00A039A1">
            <w:pPr>
              <w:spacing w:after="0" w:line="240" w:lineRule="auto"/>
              <w:jc w:val="right"/>
            </w:pPr>
            <w:r>
              <w:rPr>
                <w:rFonts w:ascii="Calibri" w:eastAsia="Calibri" w:hAnsi="Calibri"/>
                <w:color w:val="000000"/>
              </w:rPr>
              <w:t>-166569.33</w:t>
            </w:r>
          </w:p>
        </w:tc>
      </w:tr>
      <w:tr w:rsidR="001E538F" w14:paraId="306F66E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CEB9B7" w14:textId="77777777" w:rsidR="001E538F" w:rsidRDefault="00A039A1">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75ED8" w14:textId="77777777" w:rsidR="001E538F" w:rsidRDefault="00A039A1">
            <w:pPr>
              <w:spacing w:after="0" w:line="240" w:lineRule="auto"/>
              <w:jc w:val="right"/>
            </w:pPr>
            <w:r>
              <w:rPr>
                <w:rFonts w:ascii="Calibri" w:eastAsia="Calibri" w:hAnsi="Calibri"/>
                <w:color w:val="000000"/>
              </w:rPr>
              <w:t>409745.92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BE7B9B" w14:textId="77777777" w:rsidR="001E538F" w:rsidRDefault="00A039A1">
            <w:pPr>
              <w:spacing w:after="0" w:line="240" w:lineRule="auto"/>
              <w:jc w:val="right"/>
            </w:pPr>
            <w:r>
              <w:rPr>
                <w:rFonts w:ascii="Calibri" w:eastAsia="Calibri" w:hAnsi="Calibri"/>
                <w:color w:val="000000"/>
              </w:rPr>
              <w:t>521618.11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8BBF4" w14:textId="77777777" w:rsidR="001E538F" w:rsidRDefault="00A039A1">
            <w:pPr>
              <w:spacing w:after="0" w:line="240" w:lineRule="auto"/>
              <w:jc w:val="right"/>
            </w:pPr>
            <w:r>
              <w:rPr>
                <w:rFonts w:ascii="Calibri" w:eastAsia="Calibri" w:hAnsi="Calibri"/>
                <w:color w:val="000000"/>
              </w:rPr>
              <w:t>546790.03</w:t>
            </w:r>
          </w:p>
        </w:tc>
      </w:tr>
      <w:tr w:rsidR="001E538F" w14:paraId="2642E821"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CB1E35" w14:textId="77777777" w:rsidR="001E538F" w:rsidRDefault="00A039A1">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2A7E0" w14:textId="77777777" w:rsidR="001E538F" w:rsidRDefault="00A039A1">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F274D" w14:textId="77777777" w:rsidR="001E538F" w:rsidRDefault="00A039A1">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93702B" w14:textId="77777777" w:rsidR="001E538F" w:rsidRDefault="00A039A1">
            <w:pPr>
              <w:spacing w:after="0" w:line="240" w:lineRule="auto"/>
              <w:jc w:val="right"/>
            </w:pPr>
            <w:r>
              <w:rPr>
                <w:rFonts w:ascii="Calibri" w:eastAsia="Calibri" w:hAnsi="Calibri"/>
                <w:color w:val="000000"/>
              </w:rPr>
              <w:t>0.00</w:t>
            </w:r>
          </w:p>
        </w:tc>
      </w:tr>
      <w:tr w:rsidR="001E538F" w14:paraId="5174654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010E7" w14:textId="77777777" w:rsidR="001E538F" w:rsidRDefault="00A039A1">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C2562BC" w14:textId="77777777" w:rsidR="001E538F" w:rsidRDefault="00A039A1">
            <w:pPr>
              <w:spacing w:after="0" w:line="240" w:lineRule="auto"/>
              <w:jc w:val="right"/>
            </w:pPr>
            <w:r>
              <w:rPr>
                <w:rFonts w:ascii="Calibri" w:eastAsia="Calibri" w:hAnsi="Calibri"/>
                <w:color w:val="000000"/>
              </w:rPr>
              <w:t>466222.00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14980AA" w14:textId="77777777" w:rsidR="001E538F" w:rsidRDefault="00A039A1">
            <w:pPr>
              <w:spacing w:after="0" w:line="240" w:lineRule="auto"/>
              <w:jc w:val="right"/>
            </w:pPr>
            <w:r>
              <w:rPr>
                <w:rFonts w:ascii="Calibri" w:eastAsia="Calibri" w:hAnsi="Calibri"/>
                <w:color w:val="000000"/>
              </w:rPr>
              <w:t>298572.70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BD9E6B4" w14:textId="77777777" w:rsidR="001E538F" w:rsidRDefault="00A039A1">
            <w:pPr>
              <w:spacing w:after="0" w:line="240" w:lineRule="auto"/>
              <w:jc w:val="right"/>
            </w:pPr>
            <w:r>
              <w:rPr>
                <w:rFonts w:ascii="Calibri" w:eastAsia="Calibri" w:hAnsi="Calibri"/>
                <w:color w:val="000000"/>
              </w:rPr>
              <w:t>380220.70</w:t>
            </w:r>
          </w:p>
        </w:tc>
      </w:tr>
    </w:tbl>
    <w:p w14:paraId="795E1F1E" w14:textId="77777777" w:rsidR="000721B0" w:rsidRPr="006E4631" w:rsidRDefault="000721B0" w:rsidP="006E4631">
      <w:pPr>
        <w:pStyle w:val="BodyText"/>
      </w:pPr>
    </w:p>
    <w:p w14:paraId="2ADCC94C" w14:textId="77777777" w:rsidR="00AC01B1" w:rsidRDefault="00AC01B1">
      <w:pPr>
        <w:rPr>
          <w:rFonts w:ascii="Arial" w:eastAsiaTheme="majorEastAsia" w:hAnsi="Arial" w:cstheme="majorBidi"/>
          <w:bCs/>
          <w:color w:val="333092"/>
          <w:sz w:val="28"/>
          <w:szCs w:val="28"/>
        </w:rPr>
      </w:pPr>
      <w:r>
        <w:br w:type="page"/>
      </w:r>
    </w:p>
    <w:p w14:paraId="732324C6" w14:textId="77777777" w:rsidR="0026228D" w:rsidRDefault="00B209CC" w:rsidP="008828DB">
      <w:pPr>
        <w:pStyle w:val="Heading2"/>
      </w:pPr>
      <w:bookmarkStart w:id="21" w:name="_Toc33441638"/>
      <w:r>
        <w:lastRenderedPageBreak/>
        <w:t>Voluntary C</w:t>
      </w:r>
      <w:r w:rsidR="0026228D">
        <w:t>ontributions</w:t>
      </w:r>
      <w:bookmarkEnd w:id="21"/>
    </w:p>
    <w:p w14:paraId="2646BAAA"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08A0F4B" w14:textId="77777777" w:rsidR="0026228D" w:rsidRDefault="0026228D" w:rsidP="008828DB">
      <w:pPr>
        <w:pStyle w:val="Heading2"/>
      </w:pPr>
      <w:bookmarkStart w:id="22" w:name="_Toc33441639"/>
      <w:r w:rsidRPr="0026228D">
        <w:t>Reserves</w:t>
      </w:r>
      <w:bookmarkEnd w:id="22"/>
    </w:p>
    <w:tbl>
      <w:tblPr>
        <w:tblStyle w:val="TableGrid"/>
        <w:tblW w:w="9493" w:type="dxa"/>
        <w:jc w:val="center"/>
        <w:tblLook w:val="04A0" w:firstRow="1" w:lastRow="0" w:firstColumn="1" w:lastColumn="0" w:noHBand="0" w:noVBand="1"/>
      </w:tblPr>
      <w:tblGrid>
        <w:gridCol w:w="6170"/>
        <w:gridCol w:w="1803"/>
        <w:gridCol w:w="1520"/>
      </w:tblGrid>
      <w:tr w:rsidR="00483EEE" w14:paraId="29289584" w14:textId="77777777" w:rsidTr="00483EEE">
        <w:trPr>
          <w:jc w:val="center"/>
        </w:trPr>
        <w:tc>
          <w:tcPr>
            <w:tcW w:w="61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B24A1F6" w14:textId="77777777" w:rsidR="00483EEE" w:rsidRDefault="00483EEE">
            <w:pPr>
              <w:pStyle w:val="TableColumnHeaderLeft"/>
            </w:pPr>
            <w:r>
              <w:t>Name and Purpose</w:t>
            </w:r>
          </w:p>
        </w:tc>
        <w:tc>
          <w:tcPr>
            <w:tcW w:w="1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660B13" w14:textId="77777777" w:rsidR="00483EEE" w:rsidRDefault="00483EEE">
            <w:pPr>
              <w:pStyle w:val="TableColumnHeaderRight"/>
            </w:pPr>
            <w:r>
              <w:t>Amount</w:t>
            </w:r>
          </w:p>
        </w:tc>
        <w:tc>
          <w:tcPr>
            <w:tcW w:w="1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0C38DED" w14:textId="77777777" w:rsidR="00483EEE" w:rsidRDefault="00483EEE">
            <w:pPr>
              <w:pStyle w:val="TableColumnHeaderRight"/>
            </w:pPr>
            <w:r>
              <w:t>Expected Completion</w:t>
            </w:r>
          </w:p>
        </w:tc>
      </w:tr>
      <w:tr w:rsidR="00483EEE" w14:paraId="67421C9F" w14:textId="77777777" w:rsidTr="00483EEE">
        <w:trPr>
          <w:jc w:val="center"/>
        </w:trPr>
        <w:tc>
          <w:tcPr>
            <w:tcW w:w="61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4FCA952" w14:textId="77777777" w:rsidR="00483EEE" w:rsidRDefault="00483EEE">
            <w:pPr>
              <w:pStyle w:val="TableBodyLeft"/>
              <w:rPr>
                <w:noProof/>
                <w:lang w:eastAsia="en-AU"/>
              </w:rPr>
            </w:pPr>
            <w:r>
              <w:rPr>
                <w:b/>
                <w:bCs/>
              </w:rPr>
              <w:t>Master Plan Building Works Reserve</w:t>
            </w:r>
            <w:r>
              <w:t xml:space="preserve"> Monies to be used for ongoing building works and improvements within the Master Plan.</w:t>
            </w:r>
          </w:p>
        </w:tc>
        <w:tc>
          <w:tcPr>
            <w:tcW w:w="1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BF86364" w14:textId="77777777" w:rsidR="00483EEE" w:rsidRDefault="00483EEE">
            <w:pPr>
              <w:pStyle w:val="TableBodyRight"/>
              <w:rPr>
                <w:noProof/>
                <w:lang w:eastAsia="en-AU"/>
              </w:rPr>
            </w:pPr>
            <w:r>
              <w:rPr>
                <w:noProof/>
                <w:lang w:eastAsia="en-AU"/>
              </w:rPr>
              <w:t>$54 638.52</w:t>
            </w:r>
          </w:p>
        </w:tc>
        <w:tc>
          <w:tcPr>
            <w:tcW w:w="1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309BA6F" w14:textId="77777777" w:rsidR="00483EEE" w:rsidRDefault="00483EEE">
            <w:pPr>
              <w:pStyle w:val="TableBodyRight"/>
              <w:rPr>
                <w:noProof/>
                <w:lang w:eastAsia="en-AU"/>
              </w:rPr>
            </w:pPr>
            <w:r>
              <w:rPr>
                <w:noProof/>
                <w:lang w:eastAsia="en-AU"/>
              </w:rPr>
              <w:t>2022</w:t>
            </w:r>
          </w:p>
        </w:tc>
      </w:tr>
      <w:tr w:rsidR="00483EEE" w14:paraId="4A7CE2F2" w14:textId="77777777" w:rsidTr="00483EEE">
        <w:trPr>
          <w:jc w:val="center"/>
        </w:trPr>
        <w:tc>
          <w:tcPr>
            <w:tcW w:w="61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E50F9F8" w14:textId="77777777" w:rsidR="00483EEE" w:rsidRDefault="00483EEE">
            <w:pPr>
              <w:pStyle w:val="TableBodyLeft"/>
              <w:rPr>
                <w:b/>
                <w:bCs/>
              </w:rPr>
            </w:pPr>
            <w:r>
              <w:rPr>
                <w:b/>
                <w:bCs/>
              </w:rPr>
              <w:t xml:space="preserve">Staffing Reserve </w:t>
            </w:r>
            <w:r>
              <w:t>Retained to cover staffing expenditure for 2022.</w:t>
            </w:r>
          </w:p>
        </w:tc>
        <w:tc>
          <w:tcPr>
            <w:tcW w:w="18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9282C0" w14:textId="77777777" w:rsidR="00483EEE" w:rsidRDefault="00483EEE">
            <w:pPr>
              <w:pStyle w:val="TableBodyRight"/>
              <w:rPr>
                <w:noProof/>
                <w:lang w:eastAsia="en-AU"/>
              </w:rPr>
            </w:pPr>
            <w:r>
              <w:rPr>
                <w:noProof/>
                <w:lang w:eastAsia="en-AU"/>
              </w:rPr>
              <w:t>$155,000.00</w:t>
            </w:r>
          </w:p>
        </w:tc>
        <w:tc>
          <w:tcPr>
            <w:tcW w:w="1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6AEC9B5" w14:textId="77777777" w:rsidR="00483EEE" w:rsidRDefault="00483EEE">
            <w:pPr>
              <w:pStyle w:val="TableBodyRight"/>
              <w:rPr>
                <w:noProof/>
                <w:lang w:eastAsia="en-AU"/>
              </w:rPr>
            </w:pPr>
            <w:r>
              <w:rPr>
                <w:noProof/>
                <w:lang w:eastAsia="en-AU"/>
              </w:rPr>
              <w:t>2022</w:t>
            </w:r>
          </w:p>
        </w:tc>
      </w:tr>
    </w:tbl>
    <w:p w14:paraId="4F6BDF5C" w14:textId="77777777" w:rsidR="00103B5E" w:rsidRDefault="00103B5E" w:rsidP="00103B5E">
      <w:pPr>
        <w:pStyle w:val="BodyText"/>
      </w:pPr>
    </w:p>
    <w:p w14:paraId="7864B04D" w14:textId="77777777" w:rsidR="00F820A9" w:rsidRDefault="00F820A9" w:rsidP="00B70263">
      <w:pPr>
        <w:pStyle w:val="BodyText"/>
      </w:pPr>
      <w:r>
        <w:br w:type="page"/>
      </w:r>
    </w:p>
    <w:p w14:paraId="49CC6711" w14:textId="77777777" w:rsidR="0026228D" w:rsidRDefault="007E7700" w:rsidP="00F820A9">
      <w:pPr>
        <w:pStyle w:val="Heading1"/>
      </w:pPr>
      <w:bookmarkStart w:id="23" w:name="_Toc33441640"/>
      <w:r w:rsidRPr="007E7700">
        <w:lastRenderedPageBreak/>
        <w:t>Endorsement Page</w:t>
      </w:r>
      <w:bookmarkEnd w:id="23"/>
    </w:p>
    <w:p w14:paraId="419AE2FF" w14:textId="77777777" w:rsidR="00A56285" w:rsidRPr="00D51714" w:rsidRDefault="00A56285" w:rsidP="008828DB">
      <w:pPr>
        <w:pStyle w:val="Heading2"/>
      </w:pPr>
      <w:bookmarkStart w:id="24" w:name="_Toc33441641"/>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E0B8925" w14:textId="77777777" w:rsidTr="00AC01B1">
        <w:tc>
          <w:tcPr>
            <w:tcW w:w="3040" w:type="dxa"/>
            <w:tcMar>
              <w:top w:w="57" w:type="dxa"/>
              <w:left w:w="57" w:type="dxa"/>
              <w:bottom w:w="57" w:type="dxa"/>
              <w:right w:w="57" w:type="dxa"/>
            </w:tcMar>
          </w:tcPr>
          <w:p w14:paraId="6E033916"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0CB1E2C7" w14:textId="61EFCEB0" w:rsidR="00744494" w:rsidRDefault="00921B06" w:rsidP="00D51714">
            <w:pPr>
              <w:pStyle w:val="TableBodyRight"/>
              <w:jc w:val="left"/>
            </w:pPr>
            <w:r>
              <w:t>Chris Davis</w:t>
            </w:r>
          </w:p>
        </w:tc>
        <w:tc>
          <w:tcPr>
            <w:tcW w:w="2003" w:type="dxa"/>
            <w:tcMar>
              <w:top w:w="57" w:type="dxa"/>
              <w:left w:w="57" w:type="dxa"/>
              <w:bottom w:w="57" w:type="dxa"/>
              <w:right w:w="57" w:type="dxa"/>
            </w:tcMar>
          </w:tcPr>
          <w:p w14:paraId="1F55A16B" w14:textId="240F882B" w:rsidR="00744494" w:rsidRDefault="00F543D5" w:rsidP="00D51714">
            <w:pPr>
              <w:pStyle w:val="TableBodyRight"/>
              <w:jc w:val="left"/>
            </w:pPr>
            <w:r>
              <w:t>Jason Lyons</w:t>
            </w:r>
          </w:p>
        </w:tc>
        <w:tc>
          <w:tcPr>
            <w:tcW w:w="2003" w:type="dxa"/>
            <w:tcMar>
              <w:top w:w="57" w:type="dxa"/>
              <w:left w:w="57" w:type="dxa"/>
              <w:bottom w:w="57" w:type="dxa"/>
              <w:right w:w="57" w:type="dxa"/>
            </w:tcMar>
          </w:tcPr>
          <w:p w14:paraId="331E5765" w14:textId="7619D4E4" w:rsidR="00744494" w:rsidRDefault="00921B06" w:rsidP="00D51714">
            <w:pPr>
              <w:pStyle w:val="TableBodyRight"/>
              <w:jc w:val="left"/>
            </w:pPr>
            <w:r>
              <w:t>Stuart Semple</w:t>
            </w:r>
          </w:p>
        </w:tc>
      </w:tr>
      <w:tr w:rsidR="00744494" w14:paraId="3B1CEFE0" w14:textId="77777777" w:rsidTr="00AC01B1">
        <w:tc>
          <w:tcPr>
            <w:tcW w:w="3040" w:type="dxa"/>
            <w:tcMar>
              <w:top w:w="57" w:type="dxa"/>
              <w:left w:w="57" w:type="dxa"/>
              <w:bottom w:w="57" w:type="dxa"/>
              <w:right w:w="57" w:type="dxa"/>
            </w:tcMar>
          </w:tcPr>
          <w:p w14:paraId="0B9926EA"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D7683A7" w14:textId="4CDC2DA1" w:rsidR="00744494" w:rsidRDefault="00F543D5" w:rsidP="00D51714">
            <w:pPr>
              <w:pStyle w:val="TableBodyRight"/>
              <w:jc w:val="left"/>
            </w:pPr>
            <w:r>
              <w:t>N/A</w:t>
            </w:r>
          </w:p>
        </w:tc>
        <w:tc>
          <w:tcPr>
            <w:tcW w:w="2003" w:type="dxa"/>
            <w:tcMar>
              <w:top w:w="57" w:type="dxa"/>
              <w:left w:w="57" w:type="dxa"/>
              <w:bottom w:w="57" w:type="dxa"/>
              <w:right w:w="57" w:type="dxa"/>
            </w:tcMar>
          </w:tcPr>
          <w:p w14:paraId="16A54A54" w14:textId="24D71FBE" w:rsidR="00744494" w:rsidRDefault="00744494" w:rsidP="00D51714">
            <w:pPr>
              <w:pStyle w:val="TableBodyRight"/>
              <w:jc w:val="left"/>
            </w:pPr>
          </w:p>
        </w:tc>
        <w:tc>
          <w:tcPr>
            <w:tcW w:w="2003" w:type="dxa"/>
            <w:tcMar>
              <w:top w:w="57" w:type="dxa"/>
              <w:left w:w="57" w:type="dxa"/>
              <w:bottom w:w="57" w:type="dxa"/>
              <w:right w:w="57" w:type="dxa"/>
            </w:tcMar>
          </w:tcPr>
          <w:p w14:paraId="5E2135E1" w14:textId="4DB49C25" w:rsidR="00744494" w:rsidRDefault="00744494" w:rsidP="00D51714">
            <w:pPr>
              <w:pStyle w:val="TableBodyRight"/>
              <w:jc w:val="left"/>
            </w:pPr>
          </w:p>
        </w:tc>
      </w:tr>
      <w:tr w:rsidR="00744494" w14:paraId="0A7AA850" w14:textId="77777777" w:rsidTr="00AC01B1">
        <w:tc>
          <w:tcPr>
            <w:tcW w:w="3040" w:type="dxa"/>
            <w:tcMar>
              <w:top w:w="57" w:type="dxa"/>
              <w:left w:w="57" w:type="dxa"/>
              <w:bottom w:w="57" w:type="dxa"/>
              <w:right w:w="57" w:type="dxa"/>
            </w:tcMar>
          </w:tcPr>
          <w:p w14:paraId="602B36DF"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4E4E253" w14:textId="3CAF0AB5" w:rsidR="00744494" w:rsidRDefault="00F543D5" w:rsidP="00D51714">
            <w:pPr>
              <w:pStyle w:val="TableBodyRight"/>
              <w:jc w:val="left"/>
            </w:pPr>
            <w:r>
              <w:t>Chontel Green</w:t>
            </w:r>
          </w:p>
        </w:tc>
        <w:tc>
          <w:tcPr>
            <w:tcW w:w="2003" w:type="dxa"/>
            <w:tcMar>
              <w:top w:w="57" w:type="dxa"/>
              <w:left w:w="57" w:type="dxa"/>
              <w:bottom w:w="57" w:type="dxa"/>
              <w:right w:w="57" w:type="dxa"/>
            </w:tcMar>
          </w:tcPr>
          <w:p w14:paraId="0BCB77C7" w14:textId="0E512058" w:rsidR="00744494" w:rsidRDefault="00F543D5" w:rsidP="00D51714">
            <w:pPr>
              <w:pStyle w:val="TableBodyRight"/>
              <w:jc w:val="left"/>
            </w:pPr>
            <w:r>
              <w:t>Jane Southerton</w:t>
            </w:r>
          </w:p>
        </w:tc>
        <w:tc>
          <w:tcPr>
            <w:tcW w:w="2003" w:type="dxa"/>
            <w:tcMar>
              <w:top w:w="57" w:type="dxa"/>
              <w:left w:w="57" w:type="dxa"/>
              <w:bottom w:w="57" w:type="dxa"/>
              <w:right w:w="57" w:type="dxa"/>
            </w:tcMar>
          </w:tcPr>
          <w:p w14:paraId="17BEB6E2" w14:textId="59528491" w:rsidR="00744494" w:rsidRDefault="00744494" w:rsidP="00D51714">
            <w:pPr>
              <w:pStyle w:val="TableBodyRight"/>
              <w:jc w:val="left"/>
            </w:pPr>
          </w:p>
        </w:tc>
      </w:tr>
      <w:tr w:rsidR="00744494" w14:paraId="25B9D719" w14:textId="77777777" w:rsidTr="00AC01B1">
        <w:tc>
          <w:tcPr>
            <w:tcW w:w="3040" w:type="dxa"/>
            <w:tcMar>
              <w:top w:w="57" w:type="dxa"/>
              <w:left w:w="57" w:type="dxa"/>
              <w:bottom w:w="57" w:type="dxa"/>
              <w:right w:w="57" w:type="dxa"/>
            </w:tcMar>
          </w:tcPr>
          <w:p w14:paraId="1E97BEFC"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3E868CAF" w14:textId="2962E795" w:rsidR="00744494" w:rsidRDefault="00F543D5" w:rsidP="00D51714">
            <w:pPr>
              <w:pStyle w:val="TableBodyRight"/>
              <w:jc w:val="left"/>
            </w:pPr>
            <w:r>
              <w:t>Jayden Lee</w:t>
            </w:r>
          </w:p>
        </w:tc>
        <w:tc>
          <w:tcPr>
            <w:tcW w:w="2003" w:type="dxa"/>
            <w:tcMar>
              <w:top w:w="57" w:type="dxa"/>
              <w:left w:w="57" w:type="dxa"/>
              <w:bottom w:w="57" w:type="dxa"/>
              <w:right w:w="57" w:type="dxa"/>
            </w:tcMar>
          </w:tcPr>
          <w:p w14:paraId="4ACFE5D2" w14:textId="55D3B155" w:rsidR="00744494" w:rsidRDefault="00921B06" w:rsidP="00D51714">
            <w:pPr>
              <w:pStyle w:val="TableBodyRight"/>
              <w:jc w:val="left"/>
            </w:pPr>
            <w:proofErr w:type="spellStart"/>
            <w:r>
              <w:t>Keiran</w:t>
            </w:r>
            <w:proofErr w:type="spellEnd"/>
            <w:r>
              <w:t xml:space="preserve"> </w:t>
            </w:r>
            <w:proofErr w:type="spellStart"/>
            <w:r>
              <w:t>Truelsen</w:t>
            </w:r>
            <w:proofErr w:type="spellEnd"/>
          </w:p>
        </w:tc>
        <w:tc>
          <w:tcPr>
            <w:tcW w:w="2003" w:type="dxa"/>
            <w:tcMar>
              <w:top w:w="57" w:type="dxa"/>
              <w:left w:w="57" w:type="dxa"/>
              <w:bottom w:w="57" w:type="dxa"/>
              <w:right w:w="57" w:type="dxa"/>
            </w:tcMar>
          </w:tcPr>
          <w:p w14:paraId="24B097BC" w14:textId="3546E0B9" w:rsidR="00744494" w:rsidRDefault="00744494" w:rsidP="00D51714">
            <w:pPr>
              <w:pStyle w:val="TableBodyRight"/>
              <w:jc w:val="left"/>
            </w:pPr>
          </w:p>
        </w:tc>
      </w:tr>
      <w:tr w:rsidR="00744494" w14:paraId="4F0A10F1" w14:textId="77777777" w:rsidTr="00AC01B1">
        <w:tc>
          <w:tcPr>
            <w:tcW w:w="3040" w:type="dxa"/>
            <w:tcMar>
              <w:top w:w="57" w:type="dxa"/>
              <w:left w:w="57" w:type="dxa"/>
              <w:bottom w:w="57" w:type="dxa"/>
              <w:right w:w="57" w:type="dxa"/>
            </w:tcMar>
          </w:tcPr>
          <w:p w14:paraId="657D9EB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F3EBB02" w14:textId="38511415" w:rsidR="00744494" w:rsidRDefault="00921B06" w:rsidP="00D51714">
            <w:pPr>
              <w:pStyle w:val="TableBodyRight"/>
              <w:jc w:val="left"/>
            </w:pPr>
            <w:r>
              <w:t>Chris Davis</w:t>
            </w:r>
          </w:p>
        </w:tc>
        <w:tc>
          <w:tcPr>
            <w:tcW w:w="2003" w:type="dxa"/>
            <w:tcMar>
              <w:top w:w="57" w:type="dxa"/>
              <w:left w:w="57" w:type="dxa"/>
              <w:bottom w:w="57" w:type="dxa"/>
              <w:right w:w="57" w:type="dxa"/>
            </w:tcMar>
          </w:tcPr>
          <w:p w14:paraId="4498FE1D" w14:textId="77777777" w:rsidR="00744494" w:rsidRDefault="00744494" w:rsidP="00D51714">
            <w:pPr>
              <w:pStyle w:val="TableBodyRight"/>
              <w:jc w:val="left"/>
            </w:pPr>
          </w:p>
        </w:tc>
        <w:tc>
          <w:tcPr>
            <w:tcW w:w="2003" w:type="dxa"/>
            <w:tcMar>
              <w:top w:w="57" w:type="dxa"/>
              <w:left w:w="57" w:type="dxa"/>
              <w:bottom w:w="57" w:type="dxa"/>
              <w:right w:w="57" w:type="dxa"/>
            </w:tcMar>
          </w:tcPr>
          <w:p w14:paraId="3C5975D4" w14:textId="77777777" w:rsidR="00744494" w:rsidRDefault="00744494" w:rsidP="00D51714">
            <w:pPr>
              <w:pStyle w:val="TableBodyRight"/>
              <w:jc w:val="left"/>
            </w:pPr>
          </w:p>
        </w:tc>
      </w:tr>
      <w:tr w:rsidR="00744494" w14:paraId="737C445E" w14:textId="77777777" w:rsidTr="00AC01B1">
        <w:tc>
          <w:tcPr>
            <w:tcW w:w="3040" w:type="dxa"/>
            <w:tcMar>
              <w:top w:w="57" w:type="dxa"/>
              <w:left w:w="57" w:type="dxa"/>
              <w:bottom w:w="57" w:type="dxa"/>
              <w:right w:w="57" w:type="dxa"/>
            </w:tcMar>
          </w:tcPr>
          <w:p w14:paraId="5038DFF7"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0F4EE95" w14:textId="2090B410" w:rsidR="00744494" w:rsidRDefault="00921B06" w:rsidP="00D51714">
            <w:pPr>
              <w:pStyle w:val="TableBodyRight"/>
              <w:jc w:val="left"/>
            </w:pPr>
            <w:r>
              <w:t>Andy Mison</w:t>
            </w:r>
          </w:p>
        </w:tc>
        <w:tc>
          <w:tcPr>
            <w:tcW w:w="2003" w:type="dxa"/>
            <w:tcMar>
              <w:top w:w="57" w:type="dxa"/>
              <w:left w:w="57" w:type="dxa"/>
              <w:bottom w:w="57" w:type="dxa"/>
              <w:right w:w="57" w:type="dxa"/>
            </w:tcMar>
          </w:tcPr>
          <w:p w14:paraId="3F719A87" w14:textId="77777777" w:rsidR="00744494" w:rsidRDefault="00744494" w:rsidP="00D51714">
            <w:pPr>
              <w:pStyle w:val="TableBodyRight"/>
              <w:jc w:val="left"/>
            </w:pPr>
          </w:p>
        </w:tc>
        <w:tc>
          <w:tcPr>
            <w:tcW w:w="2003" w:type="dxa"/>
            <w:tcMar>
              <w:top w:w="57" w:type="dxa"/>
              <w:left w:w="57" w:type="dxa"/>
              <w:bottom w:w="57" w:type="dxa"/>
              <w:right w:w="57" w:type="dxa"/>
            </w:tcMar>
          </w:tcPr>
          <w:p w14:paraId="04420311" w14:textId="77777777" w:rsidR="00744494" w:rsidRDefault="00744494" w:rsidP="00D51714">
            <w:pPr>
              <w:pStyle w:val="TableBodyRight"/>
              <w:jc w:val="left"/>
            </w:pPr>
          </w:p>
        </w:tc>
      </w:tr>
    </w:tbl>
    <w:p w14:paraId="0157B5E6" w14:textId="77777777" w:rsidR="00AC01B1" w:rsidRDefault="00AC01B1" w:rsidP="00AC01B1">
      <w:pPr>
        <w:pStyle w:val="BodyText"/>
        <w:spacing w:before="360" w:after="0"/>
      </w:pPr>
      <w:r w:rsidRPr="00BB0EA0">
        <w:t xml:space="preserve">I approve the </w:t>
      </w:r>
      <w:proofErr w:type="gramStart"/>
      <w:r w:rsidRPr="00BB0EA0">
        <w:t>report,</w:t>
      </w:r>
      <w:proofErr w:type="gramEnd"/>
      <w:r w:rsidRPr="00BB0EA0">
        <w:t xml:space="preserve"> prepared in accordance with the provision of the </w:t>
      </w:r>
      <w:r>
        <w:t xml:space="preserve">ACT </w:t>
      </w:r>
      <w:r w:rsidRPr="00295063">
        <w:rPr>
          <w:i/>
        </w:rPr>
        <w:t>Education Act</w:t>
      </w:r>
      <w:r>
        <w:t xml:space="preserve"> </w:t>
      </w:r>
      <w:r w:rsidRPr="00295063">
        <w:rPr>
          <w:i/>
        </w:rPr>
        <w:t>2004</w:t>
      </w:r>
      <w:r w:rsidRPr="00BB0EA0">
        <w:t>, section 52.</w:t>
      </w:r>
    </w:p>
    <w:p w14:paraId="1CE9F3D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76"/>
        <w:gridCol w:w="3685"/>
        <w:gridCol w:w="708"/>
        <w:gridCol w:w="1678"/>
      </w:tblGrid>
      <w:tr w:rsidR="001E538F" w14:paraId="3BA1D2C0" w14:textId="77777777">
        <w:tc>
          <w:tcPr>
            <w:tcW w:w="2976" w:type="dxa"/>
            <w:tcBorders>
              <w:top w:val="nil"/>
              <w:left w:val="nil"/>
              <w:bottom w:val="nil"/>
              <w:right w:val="nil"/>
            </w:tcBorders>
            <w:tcMar>
              <w:top w:w="283" w:type="dxa"/>
              <w:left w:w="56" w:type="dxa"/>
              <w:bottom w:w="0" w:type="dxa"/>
              <w:right w:w="56" w:type="dxa"/>
            </w:tcMar>
          </w:tcPr>
          <w:p w14:paraId="563BB321" w14:textId="77777777" w:rsidR="001E538F" w:rsidRDefault="00A039A1">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4B53D749" w14:textId="7C9F9F5E" w:rsidR="001E538F" w:rsidRDefault="00C3070D" w:rsidP="00C3070D">
            <w:pPr>
              <w:spacing w:after="0" w:line="240" w:lineRule="auto"/>
              <w:jc w:val="both"/>
            </w:pPr>
            <w:bookmarkStart w:id="25" w:name="_GoBack"/>
            <w:r>
              <w:t>Heather Crawford</w:t>
            </w:r>
            <w:bookmarkEnd w:id="25"/>
          </w:p>
        </w:tc>
        <w:tc>
          <w:tcPr>
            <w:tcW w:w="708" w:type="dxa"/>
            <w:tcBorders>
              <w:top w:val="nil"/>
              <w:left w:val="nil"/>
              <w:bottom w:val="nil"/>
              <w:right w:val="nil"/>
            </w:tcBorders>
            <w:tcMar>
              <w:top w:w="283" w:type="dxa"/>
              <w:left w:w="56" w:type="dxa"/>
              <w:bottom w:w="0" w:type="dxa"/>
              <w:right w:w="56" w:type="dxa"/>
            </w:tcMar>
          </w:tcPr>
          <w:p w14:paraId="6A76E907" w14:textId="77777777" w:rsidR="001E538F" w:rsidRDefault="00A039A1">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6ED6A5C1" w14:textId="63B388B7" w:rsidR="001E538F" w:rsidRDefault="00C3070D">
            <w:pPr>
              <w:spacing w:after="0" w:line="240" w:lineRule="auto"/>
            </w:pPr>
            <w:r>
              <w:t>28 / 08 /2021</w:t>
            </w:r>
          </w:p>
        </w:tc>
      </w:tr>
    </w:tbl>
    <w:p w14:paraId="4A1EF07B" w14:textId="77777777" w:rsidR="00AC01B1" w:rsidRDefault="00AC01B1" w:rsidP="00AC01B1">
      <w:pPr>
        <w:pStyle w:val="BodyText"/>
        <w:spacing w:after="0"/>
      </w:pPr>
    </w:p>
    <w:p w14:paraId="1FFC8BA2"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36857D60"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6CB114B7" w14:textId="77777777" w:rsidTr="00E0275B">
        <w:tc>
          <w:tcPr>
            <w:tcW w:w="2977" w:type="dxa"/>
            <w:tcMar>
              <w:top w:w="284" w:type="dxa"/>
            </w:tcMar>
          </w:tcPr>
          <w:p w14:paraId="3A279634" w14:textId="77777777" w:rsidR="00E0275B" w:rsidRPr="00E0275B" w:rsidRDefault="00E0275B" w:rsidP="00E0275B">
            <w:r w:rsidRPr="00E0275B">
              <w:t>Principal Signature:</w:t>
            </w:r>
          </w:p>
        </w:tc>
        <w:tc>
          <w:tcPr>
            <w:tcW w:w="3686" w:type="dxa"/>
            <w:tcMar>
              <w:top w:w="284" w:type="dxa"/>
            </w:tcMar>
          </w:tcPr>
          <w:p w14:paraId="1BBA29ED" w14:textId="314BD494" w:rsidR="00E0275B" w:rsidRPr="00E0275B" w:rsidRDefault="00063FE1" w:rsidP="00E0275B">
            <w:r>
              <w:t>Andy Mison</w:t>
            </w:r>
          </w:p>
        </w:tc>
        <w:tc>
          <w:tcPr>
            <w:tcW w:w="708" w:type="dxa"/>
            <w:tcMar>
              <w:top w:w="284" w:type="dxa"/>
            </w:tcMar>
          </w:tcPr>
          <w:p w14:paraId="4FE72531" w14:textId="77777777" w:rsidR="00E0275B" w:rsidRPr="00E0275B" w:rsidRDefault="00E0275B" w:rsidP="00E0275B">
            <w:r w:rsidRPr="00E0275B">
              <w:t>Date:</w:t>
            </w:r>
          </w:p>
        </w:tc>
        <w:tc>
          <w:tcPr>
            <w:tcW w:w="1678" w:type="dxa"/>
            <w:tcMar>
              <w:top w:w="284" w:type="dxa"/>
            </w:tcMar>
          </w:tcPr>
          <w:p w14:paraId="718A9633" w14:textId="2BC60A61" w:rsidR="00E0275B" w:rsidRPr="00E0275B" w:rsidRDefault="00063FE1" w:rsidP="00E0275B">
            <w:r>
              <w:t>12</w:t>
            </w:r>
            <w:r w:rsidR="00E0275B" w:rsidRPr="00E0275B">
              <w:t xml:space="preserve"> / </w:t>
            </w:r>
            <w:r>
              <w:t>07</w:t>
            </w:r>
            <w:r w:rsidR="00E0275B" w:rsidRPr="00E0275B">
              <w:t xml:space="preserve"> / </w:t>
            </w:r>
            <w:r>
              <w:t>2021</w:t>
            </w:r>
          </w:p>
        </w:tc>
      </w:tr>
    </w:tbl>
    <w:p w14:paraId="6074A9CA" w14:textId="77777777" w:rsidR="00744494" w:rsidRPr="00A17D54" w:rsidRDefault="00744494" w:rsidP="00E0275B">
      <w:pPr>
        <w:pStyle w:val="BodyText"/>
        <w:spacing w:before="360"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D1EA" w14:textId="77777777" w:rsidR="003050F1" w:rsidRDefault="003050F1" w:rsidP="00762CDB">
      <w:pPr>
        <w:spacing w:after="0" w:line="240" w:lineRule="auto"/>
      </w:pPr>
      <w:r>
        <w:separator/>
      </w:r>
    </w:p>
  </w:endnote>
  <w:endnote w:type="continuationSeparator" w:id="0">
    <w:p w14:paraId="0FD0344C" w14:textId="77777777" w:rsidR="003050F1" w:rsidRDefault="003050F1"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B6CD" w14:textId="77777777" w:rsidR="00E754AF" w:rsidRPr="00047153" w:rsidRDefault="00E754AF"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21044"/>
      <w:docPartObj>
        <w:docPartGallery w:val="Page Numbers (Bottom of Page)"/>
        <w:docPartUnique/>
      </w:docPartObj>
    </w:sdtPr>
    <w:sdtEndPr>
      <w:rPr>
        <w:noProof/>
        <w:color w:val="333092"/>
      </w:rPr>
    </w:sdtEndPr>
    <w:sdtContent>
      <w:p w14:paraId="05BF6FF0" w14:textId="77777777" w:rsidR="00E754AF" w:rsidRPr="00047153" w:rsidRDefault="00E754AF"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C3070D">
          <w:rPr>
            <w:noProof/>
            <w:color w:val="333092"/>
          </w:rPr>
          <w:t>9</w:t>
        </w:r>
        <w:r w:rsidRPr="006A5FC5">
          <w:rPr>
            <w:noProof/>
            <w:color w:val="33309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B76F" w14:textId="77777777" w:rsidR="003050F1" w:rsidRDefault="003050F1" w:rsidP="00762CDB">
      <w:pPr>
        <w:spacing w:after="0" w:line="240" w:lineRule="auto"/>
      </w:pPr>
      <w:r>
        <w:separator/>
      </w:r>
    </w:p>
  </w:footnote>
  <w:footnote w:type="continuationSeparator" w:id="0">
    <w:p w14:paraId="740FF934" w14:textId="77777777" w:rsidR="003050F1" w:rsidRDefault="003050F1" w:rsidP="00762C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5C56" w14:textId="77777777" w:rsidR="00E754AF" w:rsidRDefault="00E754AF" w:rsidP="00901B1D">
    <w:pPr>
      <w:pStyle w:val="Header"/>
      <w:tabs>
        <w:tab w:val="clear" w:pos="4513"/>
        <w:tab w:val="clear" w:pos="9026"/>
        <w:tab w:val="center" w:pos="4819"/>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843E" w14:textId="77777777" w:rsidR="00E754AF" w:rsidRPr="002E0817" w:rsidRDefault="00E754AF" w:rsidP="002E08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6D11C"/>
    <w:lvl w:ilvl="0">
      <w:start w:val="1"/>
      <w:numFmt w:val="decimal"/>
      <w:lvlText w:val="%1."/>
      <w:lvlJc w:val="left"/>
      <w:pPr>
        <w:tabs>
          <w:tab w:val="num" w:pos="1492"/>
        </w:tabs>
        <w:ind w:left="1492" w:hanging="360"/>
      </w:pPr>
    </w:lvl>
  </w:abstractNum>
  <w:abstractNum w:abstractNumId="1">
    <w:nsid w:val="FFFFFF7D"/>
    <w:multiLevelType w:val="singleLevel"/>
    <w:tmpl w:val="79702B20"/>
    <w:lvl w:ilvl="0">
      <w:start w:val="1"/>
      <w:numFmt w:val="decimal"/>
      <w:lvlText w:val="%1."/>
      <w:lvlJc w:val="left"/>
      <w:pPr>
        <w:tabs>
          <w:tab w:val="num" w:pos="1209"/>
        </w:tabs>
        <w:ind w:left="1209" w:hanging="360"/>
      </w:pPr>
    </w:lvl>
  </w:abstractNum>
  <w:abstractNum w:abstractNumId="2">
    <w:nsid w:val="FFFFFF7E"/>
    <w:multiLevelType w:val="singleLevel"/>
    <w:tmpl w:val="315ACA7C"/>
    <w:lvl w:ilvl="0">
      <w:start w:val="1"/>
      <w:numFmt w:val="decimal"/>
      <w:lvlText w:val="%1."/>
      <w:lvlJc w:val="left"/>
      <w:pPr>
        <w:tabs>
          <w:tab w:val="num" w:pos="926"/>
        </w:tabs>
        <w:ind w:left="926" w:hanging="360"/>
      </w:pPr>
    </w:lvl>
  </w:abstractNum>
  <w:abstractNum w:abstractNumId="3">
    <w:nsid w:val="FFFFFF7F"/>
    <w:multiLevelType w:val="singleLevel"/>
    <w:tmpl w:val="1A22046E"/>
    <w:lvl w:ilvl="0">
      <w:start w:val="1"/>
      <w:numFmt w:val="decimal"/>
      <w:lvlText w:val="%1."/>
      <w:lvlJc w:val="left"/>
      <w:pPr>
        <w:tabs>
          <w:tab w:val="num" w:pos="643"/>
        </w:tabs>
        <w:ind w:left="643" w:hanging="360"/>
      </w:pPr>
    </w:lvl>
  </w:abstractNum>
  <w:abstractNum w:abstractNumId="4">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F2E9BA"/>
    <w:lvl w:ilvl="0">
      <w:start w:val="1"/>
      <w:numFmt w:val="decimal"/>
      <w:lvlText w:val="%1."/>
      <w:lvlJc w:val="left"/>
      <w:pPr>
        <w:tabs>
          <w:tab w:val="num" w:pos="360"/>
        </w:tabs>
        <w:ind w:left="360" w:hanging="360"/>
      </w:pPr>
    </w:lvl>
  </w:abstractNum>
  <w:abstractNum w:abstractNumId="9">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35"/>
    <w:rsid w:val="000006DB"/>
    <w:rsid w:val="00014D78"/>
    <w:rsid w:val="00015554"/>
    <w:rsid w:val="00016CC1"/>
    <w:rsid w:val="00025E46"/>
    <w:rsid w:val="00026871"/>
    <w:rsid w:val="00031BB6"/>
    <w:rsid w:val="0003391C"/>
    <w:rsid w:val="00036B7F"/>
    <w:rsid w:val="0004049C"/>
    <w:rsid w:val="00043F24"/>
    <w:rsid w:val="00044104"/>
    <w:rsid w:val="00047153"/>
    <w:rsid w:val="0005055F"/>
    <w:rsid w:val="00057C45"/>
    <w:rsid w:val="00063FE1"/>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E538F"/>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050F1"/>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4443"/>
    <w:rsid w:val="00476A9C"/>
    <w:rsid w:val="00483EEE"/>
    <w:rsid w:val="004907B8"/>
    <w:rsid w:val="004920F3"/>
    <w:rsid w:val="004A2108"/>
    <w:rsid w:val="004A250A"/>
    <w:rsid w:val="004A5BDE"/>
    <w:rsid w:val="004E52B6"/>
    <w:rsid w:val="004E6FC9"/>
    <w:rsid w:val="005024EF"/>
    <w:rsid w:val="00503D3F"/>
    <w:rsid w:val="00506A80"/>
    <w:rsid w:val="00511156"/>
    <w:rsid w:val="005179D7"/>
    <w:rsid w:val="00517A2D"/>
    <w:rsid w:val="00523203"/>
    <w:rsid w:val="00524791"/>
    <w:rsid w:val="00540E5A"/>
    <w:rsid w:val="00553936"/>
    <w:rsid w:val="005556AD"/>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1B06"/>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39A1"/>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0C4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070D"/>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754AF"/>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543D5"/>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8E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711536236">
      <w:bodyDiv w:val="1"/>
      <w:marLeft w:val="0"/>
      <w:marRight w:val="0"/>
      <w:marTop w:val="0"/>
      <w:marBottom w:val="0"/>
      <w:divBdr>
        <w:top w:val="none" w:sz="0" w:space="0" w:color="auto"/>
        <w:left w:val="none" w:sz="0" w:space="0" w:color="auto"/>
        <w:bottom w:val="none" w:sz="0" w:space="0" w:color="auto"/>
        <w:right w:val="none" w:sz="0" w:space="0" w:color="auto"/>
      </w:divBdr>
    </w:div>
    <w:div w:id="770783927">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100566675">
      <w:bodyDiv w:val="1"/>
      <w:marLeft w:val="0"/>
      <w:marRight w:val="0"/>
      <w:marTop w:val="0"/>
      <w:marBottom w:val="0"/>
      <w:divBdr>
        <w:top w:val="none" w:sz="0" w:space="0" w:color="auto"/>
        <w:left w:val="none" w:sz="0" w:space="0" w:color="auto"/>
        <w:bottom w:val="none" w:sz="0" w:space="0" w:color="auto"/>
        <w:right w:val="none" w:sz="0" w:space="0" w:color="auto"/>
      </w:divBdr>
    </w:div>
    <w:div w:id="1147547528">
      <w:bodyDiv w:val="1"/>
      <w:marLeft w:val="0"/>
      <w:marRight w:val="0"/>
      <w:marTop w:val="0"/>
      <w:marBottom w:val="0"/>
      <w:divBdr>
        <w:top w:val="none" w:sz="0" w:space="0" w:color="auto"/>
        <w:left w:val="none" w:sz="0" w:space="0" w:color="auto"/>
        <w:bottom w:val="none" w:sz="0" w:space="0" w:color="auto"/>
        <w:right w:val="none" w:sz="0" w:space="0" w:color="auto"/>
      </w:divBdr>
    </w:div>
    <w:div w:id="20568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header" Target="header1.xml"/><Relationship Id="rId15" Type="http://schemas.openxmlformats.org/officeDocument/2006/relationships/image" Target="media/image3.png"/><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yperlink" Target="https://www.education.act.gov.a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2726C"/>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268D"/>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4D5488792ECB46FA943372A9456A26B3">
    <w:name w:val="4D5488792ECB46FA943372A9456A26B3"/>
    <w:rsid w:val="00FF681A"/>
  </w:style>
  <w:style w:type="paragraph" w:customStyle="1" w:styleId="63B00FC8F6B442CE85ABA55741F62FE3">
    <w:name w:val="63B00FC8F6B442CE85ABA55741F62FE3"/>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1F92328E-9C20-184C-B03B-40C9131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2650</Words>
  <Characters>15110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Heather Crawford</cp:lastModifiedBy>
  <cp:revision>2</cp:revision>
  <cp:lastPrinted>2020-02-24T01:19:00Z</cp:lastPrinted>
  <dcterms:created xsi:type="dcterms:W3CDTF">2021-08-28T05:43:00Z</dcterms:created>
  <dcterms:modified xsi:type="dcterms:W3CDTF">2021-08-28T05:43:00Z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