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A2849" w14:textId="61DC2448" w:rsidR="00A01A20" w:rsidRDefault="0028359B" w:rsidP="00F9745C">
      <w:r>
        <w:rPr>
          <w:noProof/>
        </w:rPr>
        <w:drawing>
          <wp:inline distT="0" distB="0" distL="0" distR="0" wp14:anchorId="5568BE4A" wp14:editId="1100C9E1">
            <wp:extent cx="5731510" cy="2548255"/>
            <wp:effectExtent l="0" t="0" r="2540" b="4445"/>
            <wp:docPr id="2" name="Picture 2" descr="Fraser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548255"/>
                    </a:xfrm>
                    <a:prstGeom prst="rect">
                      <a:avLst/>
                    </a:prstGeom>
                    <a:noFill/>
                    <a:ln>
                      <a:noFill/>
                    </a:ln>
                  </pic:spPr>
                </pic:pic>
              </a:graphicData>
            </a:graphic>
          </wp:inline>
        </w:drawing>
      </w:r>
    </w:p>
    <w:p w14:paraId="0C5832F8" w14:textId="1E5B44AE" w:rsidR="0097467B" w:rsidRDefault="006F22EF">
      <w:pPr>
        <w:spacing w:after="0" w:line="240" w:lineRule="auto"/>
      </w:pPr>
      <w:r>
        <w:rPr>
          <w:rFonts w:ascii="Arial" w:eastAsia="Arial" w:hAnsi="Arial"/>
          <w:color w:val="333092"/>
          <w:sz w:val="44"/>
        </w:rPr>
        <w:t>Fraser Primary School</w:t>
      </w:r>
    </w:p>
    <w:p w14:paraId="2EA7FB48" w14:textId="4DD4B45A" w:rsidR="0097467B" w:rsidRDefault="006F22EF">
      <w:pPr>
        <w:spacing w:after="0" w:line="240" w:lineRule="auto"/>
        <w:rPr>
          <w:rFonts w:ascii="Arial" w:eastAsia="Arial" w:hAnsi="Arial"/>
          <w:color w:val="414141"/>
          <w:sz w:val="32"/>
        </w:rPr>
      </w:pPr>
      <w:r>
        <w:rPr>
          <w:rFonts w:ascii="Arial" w:eastAsia="Arial" w:hAnsi="Arial"/>
          <w:color w:val="414141"/>
          <w:sz w:val="32"/>
        </w:rPr>
        <w:t>Annual School Board Report 2021</w:t>
      </w:r>
    </w:p>
    <w:p w14:paraId="7417C47F" w14:textId="4EDA3A3E" w:rsidR="0028359B" w:rsidRDefault="0028359B">
      <w:pPr>
        <w:spacing w:after="0" w:line="240" w:lineRule="auto"/>
        <w:rPr>
          <w:rFonts w:ascii="Arial" w:eastAsia="Arial" w:hAnsi="Arial"/>
          <w:color w:val="414141"/>
          <w:sz w:val="32"/>
        </w:rPr>
      </w:pPr>
    </w:p>
    <w:p w14:paraId="24F92AFA" w14:textId="05F2731E" w:rsidR="0028359B" w:rsidRDefault="0028359B">
      <w:pPr>
        <w:spacing w:after="0" w:line="240" w:lineRule="auto"/>
      </w:pPr>
      <w:r>
        <w:rPr>
          <w:noProof/>
        </w:rPr>
        <w:drawing>
          <wp:inline distT="0" distB="0" distL="0" distR="0" wp14:anchorId="41370583" wp14:editId="2A1D4BD9">
            <wp:extent cx="5731510" cy="2939415"/>
            <wp:effectExtent l="133350" t="114300" r="135890" b="165735"/>
            <wp:docPr id="3" name="Picture 3" descr="Areal image of Fraser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3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B7270" w14:textId="135F6B8B" w:rsidR="002450F5" w:rsidRPr="002450F5" w:rsidRDefault="002450F5" w:rsidP="00AF6C29">
      <w:pPr>
        <w:pStyle w:val="BodyText"/>
      </w:pPr>
    </w:p>
    <w:p w14:paraId="7DD21045" w14:textId="77777777" w:rsidR="002450F5" w:rsidRPr="00CF7818" w:rsidRDefault="002450F5" w:rsidP="00CF7818">
      <w:pPr>
        <w:pStyle w:val="BodyText"/>
      </w:pPr>
    </w:p>
    <w:p w14:paraId="7EC7223F" w14:textId="4EAD62B3" w:rsidR="00FB31CD" w:rsidRDefault="00FB31CD" w:rsidP="002450F5">
      <w:pPr>
        <w:pStyle w:val="BodyText"/>
      </w:pPr>
    </w:p>
    <w:p w14:paraId="3879BC67" w14:textId="77777777" w:rsidR="00FB31CD" w:rsidRPr="00AF6C29" w:rsidRDefault="00FB31CD" w:rsidP="00AF6C29">
      <w:pPr>
        <w:pStyle w:val="BodyText"/>
      </w:pPr>
    </w:p>
    <w:p w14:paraId="313D9C74" w14:textId="77777777" w:rsidR="00E80D11" w:rsidRDefault="00E80D11" w:rsidP="00AF6C29">
      <w:pPr>
        <w:pStyle w:val="BodyText"/>
      </w:pPr>
    </w:p>
    <w:p w14:paraId="23A7CA3C" w14:textId="77777777" w:rsidR="00AF6C29" w:rsidRPr="00AF6C29" w:rsidRDefault="00AF6C29" w:rsidP="00AF6C29">
      <w:pPr>
        <w:pStyle w:val="BodyText"/>
        <w:sectPr w:rsidR="00AF6C29" w:rsidRPr="00AF6C29" w:rsidSect="005024EF">
          <w:headerReference w:type="default" r:id="rId13"/>
          <w:pgSz w:w="11906" w:h="16838"/>
          <w:pgMar w:top="1440" w:right="1440" w:bottom="1440" w:left="1440" w:header="708" w:footer="708" w:gutter="0"/>
          <w:cols w:space="708"/>
          <w:docGrid w:linePitch="360"/>
        </w:sectPr>
      </w:pPr>
    </w:p>
    <w:p w14:paraId="77062D32" w14:textId="77777777" w:rsidR="001C71E2" w:rsidRDefault="00AE2B0D" w:rsidP="001C71E2">
      <w:pPr>
        <w:pStyle w:val="BodyText"/>
        <w:jc w:val="center"/>
        <w:sectPr w:rsidR="001C71E2" w:rsidSect="00047153">
          <w:pgSz w:w="11906" w:h="16838"/>
          <w:pgMar w:top="1418" w:right="1134" w:bottom="1134" w:left="1134" w:header="708" w:footer="708" w:gutter="0"/>
          <w:cols w:space="708"/>
          <w:docGrid w:linePitch="360"/>
        </w:sectPr>
      </w:pPr>
      <w:r>
        <w:lastRenderedPageBreak/>
        <w:t>This page is intentionally left blank.</w:t>
      </w:r>
    </w:p>
    <w:p w14:paraId="4300C95B" w14:textId="77777777" w:rsidR="00E80D11" w:rsidRDefault="00E80D11" w:rsidP="00E80D11">
      <w:pPr>
        <w:pStyle w:val="BodyText"/>
        <w:jc w:val="right"/>
      </w:pPr>
      <w:r>
        <w:rPr>
          <w:noProof/>
          <w:lang w:eastAsia="en-AU"/>
        </w:rPr>
        <w:lastRenderedPageBreak/>
        <w:drawing>
          <wp:inline distT="0" distB="0" distL="0" distR="0" wp14:anchorId="61A78C9C" wp14:editId="73CA2B90">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4"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10397B02" w14:textId="77777777" w:rsidR="00E80D11" w:rsidRDefault="00E80D11" w:rsidP="00E80D11">
      <w:pPr>
        <w:pStyle w:val="BodyText"/>
      </w:pPr>
    </w:p>
    <w:p w14:paraId="0830B221"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4F2E4A85" w14:textId="77777777" w:rsidR="00025E46" w:rsidRDefault="00025E46" w:rsidP="001132C0">
      <w:pPr>
        <w:pStyle w:val="Accessibility"/>
      </w:pPr>
      <w:bookmarkStart w:id="0" w:name="_Toc477339532"/>
      <w:bookmarkStart w:id="1" w:name="_Toc477342780"/>
      <w:bookmarkStart w:id="2" w:name="_Toc477447126"/>
    </w:p>
    <w:p w14:paraId="3DEDA270" w14:textId="77777777" w:rsidR="00E80D11" w:rsidRPr="001132C0" w:rsidRDefault="00E80D11" w:rsidP="001132C0">
      <w:pPr>
        <w:pStyle w:val="Accessibility"/>
      </w:pPr>
      <w:r w:rsidRPr="001132C0">
        <w:t>Accessibility</w:t>
      </w:r>
      <w:bookmarkEnd w:id="0"/>
      <w:bookmarkEnd w:id="1"/>
      <w:bookmarkEnd w:id="2"/>
    </w:p>
    <w:p w14:paraId="607D7F86" w14:textId="77777777" w:rsidR="00E80D11" w:rsidRDefault="00E80D11" w:rsidP="00E80D11">
      <w:pPr>
        <w:pStyle w:val="BodyText"/>
      </w:pPr>
      <w:r>
        <w:t xml:space="preserve">The ACT Government is committed to making its information services, </w:t>
      </w:r>
      <w:proofErr w:type="gramStart"/>
      <w:r>
        <w:t>events</w:t>
      </w:r>
      <w:proofErr w:type="gramEnd"/>
      <w:r>
        <w:t xml:space="preserve"> and venues accessible to as many people as possible.</w:t>
      </w:r>
    </w:p>
    <w:p w14:paraId="4992138B"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04048980"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3D1BAA59" w14:textId="77777777" w:rsidR="00E80D11" w:rsidRPr="00E80D11" w:rsidRDefault="00E80D11" w:rsidP="00E80D11">
      <w:pPr>
        <w:pStyle w:val="BodyText"/>
      </w:pPr>
      <w:r w:rsidRPr="00E80D11">
        <w:t>If you are deaf or hearing impaired and require the National Relay Service, please telephone 13 36 77.</w:t>
      </w:r>
    </w:p>
    <w:p w14:paraId="6962F0AC" w14:textId="77777777" w:rsidR="007E7700" w:rsidRDefault="00E80D11" w:rsidP="00E80D11">
      <w:pPr>
        <w:spacing w:after="219" w:line="240" w:lineRule="auto"/>
      </w:pPr>
      <w:r w:rsidRPr="00E80D11">
        <w:t>© Australian C</w:t>
      </w:r>
      <w:r w:rsidR="0024693D">
        <w:t xml:space="preserve">apital Territory, Canberra, </w:t>
      </w:r>
      <w:r w:rsidR="006F22EF">
        <w:rPr>
          <w:rFonts w:ascii="Calibri" w:eastAsia="Calibri" w:hAnsi="Calibri"/>
          <w:color w:val="000000"/>
        </w:rPr>
        <w:t>2022</w:t>
      </w:r>
    </w:p>
    <w:p w14:paraId="13B7D63F" w14:textId="77777777" w:rsidR="007E7700" w:rsidRDefault="007E7700" w:rsidP="00E80D11">
      <w:pPr>
        <w:pStyle w:val="BodyText"/>
      </w:pPr>
    </w:p>
    <w:p w14:paraId="0EA2E79C" w14:textId="77777777" w:rsidR="00E80D11" w:rsidRPr="00E80D11" w:rsidRDefault="00E80D11" w:rsidP="00E80D11">
      <w:pPr>
        <w:pStyle w:val="BodyText"/>
      </w:pPr>
      <w:r w:rsidRPr="00E80D11">
        <w:t>Material in this publication may be reproduced provided due acknowledgement is made.</w:t>
      </w:r>
    </w:p>
    <w:p w14:paraId="1A9C1268"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707AE53D" w14:textId="77777777" w:rsidR="00234252" w:rsidRPr="00234252" w:rsidRDefault="00234252" w:rsidP="0017375F">
          <w:pPr>
            <w:pStyle w:val="TOCHeading"/>
          </w:pPr>
          <w:r w:rsidRPr="00234252">
            <w:t>Contents</w:t>
          </w:r>
        </w:p>
        <w:p w14:paraId="4FFDBF34" w14:textId="7F5E43A1" w:rsidR="00D25FF1"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13541155" w:history="1">
            <w:r w:rsidR="00D25FF1" w:rsidRPr="0023315C">
              <w:rPr>
                <w:rStyle w:val="Hyperlink"/>
                <w:noProof/>
              </w:rPr>
              <w:t>Reporting to the community</w:t>
            </w:r>
            <w:r w:rsidR="00D25FF1">
              <w:rPr>
                <w:noProof/>
                <w:webHidden/>
              </w:rPr>
              <w:tab/>
            </w:r>
            <w:r w:rsidR="00D25FF1">
              <w:rPr>
                <w:noProof/>
                <w:webHidden/>
              </w:rPr>
              <w:fldChar w:fldCharType="begin"/>
            </w:r>
            <w:r w:rsidR="00D25FF1">
              <w:rPr>
                <w:noProof/>
                <w:webHidden/>
              </w:rPr>
              <w:instrText xml:space="preserve"> PAGEREF _Toc113541155 \h </w:instrText>
            </w:r>
            <w:r w:rsidR="00D25FF1">
              <w:rPr>
                <w:noProof/>
                <w:webHidden/>
              </w:rPr>
            </w:r>
            <w:r w:rsidR="00D25FF1">
              <w:rPr>
                <w:noProof/>
                <w:webHidden/>
              </w:rPr>
              <w:fldChar w:fldCharType="separate"/>
            </w:r>
            <w:r w:rsidR="00D25FF1">
              <w:rPr>
                <w:noProof/>
                <w:webHidden/>
              </w:rPr>
              <w:t>1</w:t>
            </w:r>
            <w:r w:rsidR="00D25FF1">
              <w:rPr>
                <w:noProof/>
                <w:webHidden/>
              </w:rPr>
              <w:fldChar w:fldCharType="end"/>
            </w:r>
          </w:hyperlink>
        </w:p>
        <w:p w14:paraId="549D2074" w14:textId="395B2CAE" w:rsidR="00D25FF1" w:rsidRDefault="00D25FF1">
          <w:pPr>
            <w:pStyle w:val="TOC1"/>
            <w:tabs>
              <w:tab w:val="right" w:leader="dot" w:pos="9016"/>
            </w:tabs>
            <w:rPr>
              <w:rFonts w:eastAsiaTheme="minorEastAsia"/>
              <w:noProof/>
              <w:lang w:eastAsia="en-AU"/>
            </w:rPr>
          </w:pPr>
          <w:hyperlink w:anchor="_Toc113541156" w:history="1">
            <w:r w:rsidRPr="0023315C">
              <w:rPr>
                <w:rStyle w:val="Hyperlink"/>
                <w:noProof/>
              </w:rPr>
              <w:t>Summary of School Board activity</w:t>
            </w:r>
            <w:r>
              <w:rPr>
                <w:noProof/>
                <w:webHidden/>
              </w:rPr>
              <w:tab/>
            </w:r>
            <w:r>
              <w:rPr>
                <w:noProof/>
                <w:webHidden/>
              </w:rPr>
              <w:fldChar w:fldCharType="begin"/>
            </w:r>
            <w:r>
              <w:rPr>
                <w:noProof/>
                <w:webHidden/>
              </w:rPr>
              <w:instrText xml:space="preserve"> PAGEREF _Toc113541156 \h </w:instrText>
            </w:r>
            <w:r>
              <w:rPr>
                <w:noProof/>
                <w:webHidden/>
              </w:rPr>
            </w:r>
            <w:r>
              <w:rPr>
                <w:noProof/>
                <w:webHidden/>
              </w:rPr>
              <w:fldChar w:fldCharType="separate"/>
            </w:r>
            <w:r>
              <w:rPr>
                <w:noProof/>
                <w:webHidden/>
              </w:rPr>
              <w:t>1</w:t>
            </w:r>
            <w:r>
              <w:rPr>
                <w:noProof/>
                <w:webHidden/>
              </w:rPr>
              <w:fldChar w:fldCharType="end"/>
            </w:r>
          </w:hyperlink>
        </w:p>
        <w:p w14:paraId="2AF2F7EE" w14:textId="5759689C" w:rsidR="00D25FF1" w:rsidRDefault="00D25FF1">
          <w:pPr>
            <w:pStyle w:val="TOC1"/>
            <w:tabs>
              <w:tab w:val="right" w:leader="dot" w:pos="9016"/>
            </w:tabs>
            <w:rPr>
              <w:rFonts w:eastAsiaTheme="minorEastAsia"/>
              <w:noProof/>
              <w:lang w:eastAsia="en-AU"/>
            </w:rPr>
          </w:pPr>
          <w:hyperlink w:anchor="_Toc113541157" w:history="1">
            <w:r w:rsidRPr="0023315C">
              <w:rPr>
                <w:rStyle w:val="Hyperlink"/>
                <w:noProof/>
              </w:rPr>
              <w:t>School Context</w:t>
            </w:r>
            <w:r>
              <w:rPr>
                <w:noProof/>
                <w:webHidden/>
              </w:rPr>
              <w:tab/>
            </w:r>
            <w:r>
              <w:rPr>
                <w:noProof/>
                <w:webHidden/>
              </w:rPr>
              <w:fldChar w:fldCharType="begin"/>
            </w:r>
            <w:r>
              <w:rPr>
                <w:noProof/>
                <w:webHidden/>
              </w:rPr>
              <w:instrText xml:space="preserve"> PAGEREF _Toc113541157 \h </w:instrText>
            </w:r>
            <w:r>
              <w:rPr>
                <w:noProof/>
                <w:webHidden/>
              </w:rPr>
            </w:r>
            <w:r>
              <w:rPr>
                <w:noProof/>
                <w:webHidden/>
              </w:rPr>
              <w:fldChar w:fldCharType="separate"/>
            </w:r>
            <w:r>
              <w:rPr>
                <w:noProof/>
                <w:webHidden/>
              </w:rPr>
              <w:t>2</w:t>
            </w:r>
            <w:r>
              <w:rPr>
                <w:noProof/>
                <w:webHidden/>
              </w:rPr>
              <w:fldChar w:fldCharType="end"/>
            </w:r>
          </w:hyperlink>
        </w:p>
        <w:p w14:paraId="461E2D9E" w14:textId="47A49F3A" w:rsidR="00D25FF1" w:rsidRDefault="00D25FF1">
          <w:pPr>
            <w:pStyle w:val="TOC2"/>
            <w:tabs>
              <w:tab w:val="right" w:leader="dot" w:pos="9016"/>
            </w:tabs>
            <w:rPr>
              <w:rFonts w:eastAsiaTheme="minorEastAsia"/>
              <w:noProof/>
              <w:lang w:eastAsia="en-AU"/>
            </w:rPr>
          </w:pPr>
          <w:hyperlink w:anchor="_Toc113541158" w:history="1">
            <w:r w:rsidRPr="0023315C">
              <w:rPr>
                <w:rStyle w:val="Hyperlink"/>
                <w:noProof/>
              </w:rPr>
              <w:t>Student Information</w:t>
            </w:r>
            <w:r>
              <w:rPr>
                <w:noProof/>
                <w:webHidden/>
              </w:rPr>
              <w:tab/>
            </w:r>
            <w:r>
              <w:rPr>
                <w:noProof/>
                <w:webHidden/>
              </w:rPr>
              <w:fldChar w:fldCharType="begin"/>
            </w:r>
            <w:r>
              <w:rPr>
                <w:noProof/>
                <w:webHidden/>
              </w:rPr>
              <w:instrText xml:space="preserve"> PAGEREF _Toc113541158 \h </w:instrText>
            </w:r>
            <w:r>
              <w:rPr>
                <w:noProof/>
                <w:webHidden/>
              </w:rPr>
            </w:r>
            <w:r>
              <w:rPr>
                <w:noProof/>
                <w:webHidden/>
              </w:rPr>
              <w:fldChar w:fldCharType="separate"/>
            </w:r>
            <w:r>
              <w:rPr>
                <w:noProof/>
                <w:webHidden/>
              </w:rPr>
              <w:t>3</w:t>
            </w:r>
            <w:r>
              <w:rPr>
                <w:noProof/>
                <w:webHidden/>
              </w:rPr>
              <w:fldChar w:fldCharType="end"/>
            </w:r>
          </w:hyperlink>
        </w:p>
        <w:p w14:paraId="0EC8DD2B" w14:textId="4034B4A4" w:rsidR="00D25FF1" w:rsidRDefault="00D25FF1">
          <w:pPr>
            <w:pStyle w:val="TOC3"/>
            <w:tabs>
              <w:tab w:val="right" w:leader="dot" w:pos="9016"/>
            </w:tabs>
            <w:rPr>
              <w:rFonts w:eastAsiaTheme="minorEastAsia"/>
              <w:noProof/>
              <w:lang w:eastAsia="en-AU"/>
            </w:rPr>
          </w:pPr>
          <w:hyperlink w:anchor="_Toc113541159" w:history="1">
            <w:r w:rsidRPr="0023315C">
              <w:rPr>
                <w:rStyle w:val="Hyperlink"/>
                <w:noProof/>
              </w:rPr>
              <w:t>Student enrolment</w:t>
            </w:r>
            <w:r>
              <w:rPr>
                <w:noProof/>
                <w:webHidden/>
              </w:rPr>
              <w:tab/>
            </w:r>
            <w:r>
              <w:rPr>
                <w:noProof/>
                <w:webHidden/>
              </w:rPr>
              <w:fldChar w:fldCharType="begin"/>
            </w:r>
            <w:r>
              <w:rPr>
                <w:noProof/>
                <w:webHidden/>
              </w:rPr>
              <w:instrText xml:space="preserve"> PAGEREF _Toc113541159 \h </w:instrText>
            </w:r>
            <w:r>
              <w:rPr>
                <w:noProof/>
                <w:webHidden/>
              </w:rPr>
            </w:r>
            <w:r>
              <w:rPr>
                <w:noProof/>
                <w:webHidden/>
              </w:rPr>
              <w:fldChar w:fldCharType="separate"/>
            </w:r>
            <w:r>
              <w:rPr>
                <w:noProof/>
                <w:webHidden/>
              </w:rPr>
              <w:t>3</w:t>
            </w:r>
            <w:r>
              <w:rPr>
                <w:noProof/>
                <w:webHidden/>
              </w:rPr>
              <w:fldChar w:fldCharType="end"/>
            </w:r>
          </w:hyperlink>
        </w:p>
        <w:p w14:paraId="4AD97B22" w14:textId="784ADE65" w:rsidR="00D25FF1" w:rsidRDefault="00D25FF1">
          <w:pPr>
            <w:pStyle w:val="TOC3"/>
            <w:tabs>
              <w:tab w:val="right" w:leader="dot" w:pos="9016"/>
            </w:tabs>
            <w:rPr>
              <w:rFonts w:eastAsiaTheme="minorEastAsia"/>
              <w:noProof/>
              <w:lang w:eastAsia="en-AU"/>
            </w:rPr>
          </w:pPr>
          <w:hyperlink w:anchor="_Toc113541160" w:history="1">
            <w:r w:rsidRPr="0023315C">
              <w:rPr>
                <w:rStyle w:val="Hyperlink"/>
                <w:noProof/>
              </w:rPr>
              <w:t>Student attendance</w:t>
            </w:r>
            <w:r>
              <w:rPr>
                <w:noProof/>
                <w:webHidden/>
              </w:rPr>
              <w:tab/>
            </w:r>
            <w:r>
              <w:rPr>
                <w:noProof/>
                <w:webHidden/>
              </w:rPr>
              <w:fldChar w:fldCharType="begin"/>
            </w:r>
            <w:r>
              <w:rPr>
                <w:noProof/>
                <w:webHidden/>
              </w:rPr>
              <w:instrText xml:space="preserve"> PAGEREF _Toc113541160 \h </w:instrText>
            </w:r>
            <w:r>
              <w:rPr>
                <w:noProof/>
                <w:webHidden/>
              </w:rPr>
            </w:r>
            <w:r>
              <w:rPr>
                <w:noProof/>
                <w:webHidden/>
              </w:rPr>
              <w:fldChar w:fldCharType="separate"/>
            </w:r>
            <w:r>
              <w:rPr>
                <w:noProof/>
                <w:webHidden/>
              </w:rPr>
              <w:t>3</w:t>
            </w:r>
            <w:r>
              <w:rPr>
                <w:noProof/>
                <w:webHidden/>
              </w:rPr>
              <w:fldChar w:fldCharType="end"/>
            </w:r>
          </w:hyperlink>
        </w:p>
        <w:p w14:paraId="1455B041" w14:textId="029F423C" w:rsidR="00D25FF1" w:rsidRDefault="00D25FF1">
          <w:pPr>
            <w:pStyle w:val="TOC2"/>
            <w:tabs>
              <w:tab w:val="right" w:leader="dot" w:pos="9016"/>
            </w:tabs>
            <w:rPr>
              <w:rFonts w:eastAsiaTheme="minorEastAsia"/>
              <w:noProof/>
              <w:lang w:eastAsia="en-AU"/>
            </w:rPr>
          </w:pPr>
          <w:hyperlink w:anchor="_Toc113541161" w:history="1">
            <w:r w:rsidRPr="0023315C">
              <w:rPr>
                <w:rStyle w:val="Hyperlink"/>
                <w:noProof/>
                <w:lang w:eastAsia="en-AU"/>
              </w:rPr>
              <w:t>Supporting attendance and managing non-attendance</w:t>
            </w:r>
            <w:r>
              <w:rPr>
                <w:noProof/>
                <w:webHidden/>
              </w:rPr>
              <w:tab/>
            </w:r>
            <w:r>
              <w:rPr>
                <w:noProof/>
                <w:webHidden/>
              </w:rPr>
              <w:fldChar w:fldCharType="begin"/>
            </w:r>
            <w:r>
              <w:rPr>
                <w:noProof/>
                <w:webHidden/>
              </w:rPr>
              <w:instrText xml:space="preserve"> PAGEREF _Toc113541161 \h </w:instrText>
            </w:r>
            <w:r>
              <w:rPr>
                <w:noProof/>
                <w:webHidden/>
              </w:rPr>
            </w:r>
            <w:r>
              <w:rPr>
                <w:noProof/>
                <w:webHidden/>
              </w:rPr>
              <w:fldChar w:fldCharType="separate"/>
            </w:r>
            <w:r>
              <w:rPr>
                <w:noProof/>
                <w:webHidden/>
              </w:rPr>
              <w:t>4</w:t>
            </w:r>
            <w:r>
              <w:rPr>
                <w:noProof/>
                <w:webHidden/>
              </w:rPr>
              <w:fldChar w:fldCharType="end"/>
            </w:r>
          </w:hyperlink>
        </w:p>
        <w:p w14:paraId="36576C7B" w14:textId="3062186D" w:rsidR="00D25FF1" w:rsidRDefault="00D25FF1">
          <w:pPr>
            <w:pStyle w:val="TOC2"/>
            <w:tabs>
              <w:tab w:val="right" w:leader="dot" w:pos="9016"/>
            </w:tabs>
            <w:rPr>
              <w:rFonts w:eastAsiaTheme="minorEastAsia"/>
              <w:noProof/>
              <w:lang w:eastAsia="en-AU"/>
            </w:rPr>
          </w:pPr>
          <w:hyperlink w:anchor="_Toc113541162" w:history="1">
            <w:r w:rsidRPr="0023315C">
              <w:rPr>
                <w:rStyle w:val="Hyperlink"/>
                <w:noProof/>
              </w:rPr>
              <w:t>Staff Information</w:t>
            </w:r>
            <w:r>
              <w:rPr>
                <w:noProof/>
                <w:webHidden/>
              </w:rPr>
              <w:tab/>
            </w:r>
            <w:r>
              <w:rPr>
                <w:noProof/>
                <w:webHidden/>
              </w:rPr>
              <w:fldChar w:fldCharType="begin"/>
            </w:r>
            <w:r>
              <w:rPr>
                <w:noProof/>
                <w:webHidden/>
              </w:rPr>
              <w:instrText xml:space="preserve"> PAGEREF _Toc113541162 \h </w:instrText>
            </w:r>
            <w:r>
              <w:rPr>
                <w:noProof/>
                <w:webHidden/>
              </w:rPr>
            </w:r>
            <w:r>
              <w:rPr>
                <w:noProof/>
                <w:webHidden/>
              </w:rPr>
              <w:fldChar w:fldCharType="separate"/>
            </w:r>
            <w:r>
              <w:rPr>
                <w:noProof/>
                <w:webHidden/>
              </w:rPr>
              <w:t>4</w:t>
            </w:r>
            <w:r>
              <w:rPr>
                <w:noProof/>
                <w:webHidden/>
              </w:rPr>
              <w:fldChar w:fldCharType="end"/>
            </w:r>
          </w:hyperlink>
        </w:p>
        <w:p w14:paraId="52E96D5E" w14:textId="07A2B9D8" w:rsidR="00D25FF1" w:rsidRDefault="00D25FF1">
          <w:pPr>
            <w:pStyle w:val="TOC3"/>
            <w:tabs>
              <w:tab w:val="right" w:leader="dot" w:pos="9016"/>
            </w:tabs>
            <w:rPr>
              <w:rFonts w:eastAsiaTheme="minorEastAsia"/>
              <w:noProof/>
              <w:lang w:eastAsia="en-AU"/>
            </w:rPr>
          </w:pPr>
          <w:hyperlink w:anchor="_Toc113541163" w:history="1">
            <w:r w:rsidRPr="0023315C">
              <w:rPr>
                <w:rStyle w:val="Hyperlink"/>
                <w:noProof/>
              </w:rPr>
              <w:t>Teacher qualifications</w:t>
            </w:r>
            <w:r>
              <w:rPr>
                <w:noProof/>
                <w:webHidden/>
              </w:rPr>
              <w:tab/>
            </w:r>
            <w:r>
              <w:rPr>
                <w:noProof/>
                <w:webHidden/>
              </w:rPr>
              <w:fldChar w:fldCharType="begin"/>
            </w:r>
            <w:r>
              <w:rPr>
                <w:noProof/>
                <w:webHidden/>
              </w:rPr>
              <w:instrText xml:space="preserve"> PAGEREF _Toc113541163 \h </w:instrText>
            </w:r>
            <w:r>
              <w:rPr>
                <w:noProof/>
                <w:webHidden/>
              </w:rPr>
            </w:r>
            <w:r>
              <w:rPr>
                <w:noProof/>
                <w:webHidden/>
              </w:rPr>
              <w:fldChar w:fldCharType="separate"/>
            </w:r>
            <w:r>
              <w:rPr>
                <w:noProof/>
                <w:webHidden/>
              </w:rPr>
              <w:t>4</w:t>
            </w:r>
            <w:r>
              <w:rPr>
                <w:noProof/>
                <w:webHidden/>
              </w:rPr>
              <w:fldChar w:fldCharType="end"/>
            </w:r>
          </w:hyperlink>
        </w:p>
        <w:p w14:paraId="6015A250" w14:textId="1C958B51" w:rsidR="00D25FF1" w:rsidRDefault="00D25FF1">
          <w:pPr>
            <w:pStyle w:val="TOC3"/>
            <w:tabs>
              <w:tab w:val="right" w:leader="dot" w:pos="9016"/>
            </w:tabs>
            <w:rPr>
              <w:rFonts w:eastAsiaTheme="minorEastAsia"/>
              <w:noProof/>
              <w:lang w:eastAsia="en-AU"/>
            </w:rPr>
          </w:pPr>
          <w:hyperlink w:anchor="_Toc113541164" w:history="1">
            <w:r w:rsidRPr="0023315C">
              <w:rPr>
                <w:rStyle w:val="Hyperlink"/>
                <w:noProof/>
              </w:rPr>
              <w:t>Workforce composition</w:t>
            </w:r>
            <w:r>
              <w:rPr>
                <w:noProof/>
                <w:webHidden/>
              </w:rPr>
              <w:tab/>
            </w:r>
            <w:r>
              <w:rPr>
                <w:noProof/>
                <w:webHidden/>
              </w:rPr>
              <w:fldChar w:fldCharType="begin"/>
            </w:r>
            <w:r>
              <w:rPr>
                <w:noProof/>
                <w:webHidden/>
              </w:rPr>
              <w:instrText xml:space="preserve"> PAGEREF _Toc113541164 \h </w:instrText>
            </w:r>
            <w:r>
              <w:rPr>
                <w:noProof/>
                <w:webHidden/>
              </w:rPr>
            </w:r>
            <w:r>
              <w:rPr>
                <w:noProof/>
                <w:webHidden/>
              </w:rPr>
              <w:fldChar w:fldCharType="separate"/>
            </w:r>
            <w:r>
              <w:rPr>
                <w:noProof/>
                <w:webHidden/>
              </w:rPr>
              <w:t>4</w:t>
            </w:r>
            <w:r>
              <w:rPr>
                <w:noProof/>
                <w:webHidden/>
              </w:rPr>
              <w:fldChar w:fldCharType="end"/>
            </w:r>
          </w:hyperlink>
        </w:p>
        <w:p w14:paraId="3900B7DF" w14:textId="7199E822" w:rsidR="00D25FF1" w:rsidRDefault="00D25FF1">
          <w:pPr>
            <w:pStyle w:val="TOC1"/>
            <w:tabs>
              <w:tab w:val="right" w:leader="dot" w:pos="9016"/>
            </w:tabs>
            <w:rPr>
              <w:rFonts w:eastAsiaTheme="minorEastAsia"/>
              <w:noProof/>
              <w:lang w:eastAsia="en-AU"/>
            </w:rPr>
          </w:pPr>
          <w:hyperlink w:anchor="_Toc113541165" w:history="1">
            <w:r w:rsidRPr="0023315C">
              <w:rPr>
                <w:rStyle w:val="Hyperlink"/>
                <w:noProof/>
              </w:rPr>
              <w:t>School Review and Development</w:t>
            </w:r>
            <w:r>
              <w:rPr>
                <w:noProof/>
                <w:webHidden/>
              </w:rPr>
              <w:tab/>
            </w:r>
            <w:r>
              <w:rPr>
                <w:noProof/>
                <w:webHidden/>
              </w:rPr>
              <w:fldChar w:fldCharType="begin"/>
            </w:r>
            <w:r>
              <w:rPr>
                <w:noProof/>
                <w:webHidden/>
              </w:rPr>
              <w:instrText xml:space="preserve"> PAGEREF _Toc113541165 \h </w:instrText>
            </w:r>
            <w:r>
              <w:rPr>
                <w:noProof/>
                <w:webHidden/>
              </w:rPr>
            </w:r>
            <w:r>
              <w:rPr>
                <w:noProof/>
                <w:webHidden/>
              </w:rPr>
              <w:fldChar w:fldCharType="separate"/>
            </w:r>
            <w:r>
              <w:rPr>
                <w:noProof/>
                <w:webHidden/>
              </w:rPr>
              <w:t>5</w:t>
            </w:r>
            <w:r>
              <w:rPr>
                <w:noProof/>
                <w:webHidden/>
              </w:rPr>
              <w:fldChar w:fldCharType="end"/>
            </w:r>
          </w:hyperlink>
        </w:p>
        <w:p w14:paraId="6B9AB38F" w14:textId="20BE6A3B" w:rsidR="00D25FF1" w:rsidRDefault="00D25FF1">
          <w:pPr>
            <w:pStyle w:val="TOC2"/>
            <w:tabs>
              <w:tab w:val="right" w:leader="dot" w:pos="9016"/>
            </w:tabs>
            <w:rPr>
              <w:rFonts w:eastAsiaTheme="minorEastAsia"/>
              <w:noProof/>
              <w:lang w:eastAsia="en-AU"/>
            </w:rPr>
          </w:pPr>
          <w:hyperlink w:anchor="_Toc113541166" w:history="1">
            <w:r w:rsidRPr="0023315C">
              <w:rPr>
                <w:rStyle w:val="Hyperlink"/>
                <w:noProof/>
              </w:rPr>
              <w:t>School Satisfaction</w:t>
            </w:r>
            <w:r>
              <w:rPr>
                <w:noProof/>
                <w:webHidden/>
              </w:rPr>
              <w:tab/>
            </w:r>
            <w:r>
              <w:rPr>
                <w:noProof/>
                <w:webHidden/>
              </w:rPr>
              <w:fldChar w:fldCharType="begin"/>
            </w:r>
            <w:r>
              <w:rPr>
                <w:noProof/>
                <w:webHidden/>
              </w:rPr>
              <w:instrText xml:space="preserve"> PAGEREF _Toc113541166 \h </w:instrText>
            </w:r>
            <w:r>
              <w:rPr>
                <w:noProof/>
                <w:webHidden/>
              </w:rPr>
            </w:r>
            <w:r>
              <w:rPr>
                <w:noProof/>
                <w:webHidden/>
              </w:rPr>
              <w:fldChar w:fldCharType="separate"/>
            </w:r>
            <w:r>
              <w:rPr>
                <w:noProof/>
                <w:webHidden/>
              </w:rPr>
              <w:t>5</w:t>
            </w:r>
            <w:r>
              <w:rPr>
                <w:noProof/>
                <w:webHidden/>
              </w:rPr>
              <w:fldChar w:fldCharType="end"/>
            </w:r>
          </w:hyperlink>
        </w:p>
        <w:p w14:paraId="28E77514" w14:textId="42D0F623" w:rsidR="00D25FF1" w:rsidRDefault="00D25FF1">
          <w:pPr>
            <w:pStyle w:val="TOC3"/>
            <w:tabs>
              <w:tab w:val="right" w:leader="dot" w:pos="9016"/>
            </w:tabs>
            <w:rPr>
              <w:rFonts w:eastAsiaTheme="minorEastAsia"/>
              <w:noProof/>
              <w:lang w:eastAsia="en-AU"/>
            </w:rPr>
          </w:pPr>
          <w:hyperlink w:anchor="_Toc113541167" w:history="1">
            <w:r w:rsidRPr="0023315C">
              <w:rPr>
                <w:rStyle w:val="Hyperlink"/>
                <w:noProof/>
              </w:rPr>
              <w:t>Overall Satisfaction</w:t>
            </w:r>
            <w:r>
              <w:rPr>
                <w:noProof/>
                <w:webHidden/>
              </w:rPr>
              <w:tab/>
            </w:r>
            <w:r>
              <w:rPr>
                <w:noProof/>
                <w:webHidden/>
              </w:rPr>
              <w:fldChar w:fldCharType="begin"/>
            </w:r>
            <w:r>
              <w:rPr>
                <w:noProof/>
                <w:webHidden/>
              </w:rPr>
              <w:instrText xml:space="preserve"> PAGEREF _Toc113541167 \h </w:instrText>
            </w:r>
            <w:r>
              <w:rPr>
                <w:noProof/>
                <w:webHidden/>
              </w:rPr>
            </w:r>
            <w:r>
              <w:rPr>
                <w:noProof/>
                <w:webHidden/>
              </w:rPr>
              <w:fldChar w:fldCharType="separate"/>
            </w:r>
            <w:r>
              <w:rPr>
                <w:noProof/>
                <w:webHidden/>
              </w:rPr>
              <w:t>5</w:t>
            </w:r>
            <w:r>
              <w:rPr>
                <w:noProof/>
                <w:webHidden/>
              </w:rPr>
              <w:fldChar w:fldCharType="end"/>
            </w:r>
          </w:hyperlink>
        </w:p>
        <w:p w14:paraId="52834B1E" w14:textId="5F4D2233" w:rsidR="00D25FF1" w:rsidRDefault="00D25FF1">
          <w:pPr>
            <w:pStyle w:val="TOC1"/>
            <w:tabs>
              <w:tab w:val="right" w:leader="dot" w:pos="9016"/>
            </w:tabs>
            <w:rPr>
              <w:rFonts w:eastAsiaTheme="minorEastAsia"/>
              <w:noProof/>
              <w:lang w:eastAsia="en-AU"/>
            </w:rPr>
          </w:pPr>
          <w:hyperlink w:anchor="_Toc113541168" w:history="1">
            <w:r w:rsidRPr="0023315C">
              <w:rPr>
                <w:rStyle w:val="Hyperlink"/>
                <w:noProof/>
              </w:rPr>
              <w:t>Learning and Assessment</w:t>
            </w:r>
            <w:r>
              <w:rPr>
                <w:noProof/>
                <w:webHidden/>
              </w:rPr>
              <w:tab/>
            </w:r>
            <w:r>
              <w:rPr>
                <w:noProof/>
                <w:webHidden/>
              </w:rPr>
              <w:fldChar w:fldCharType="begin"/>
            </w:r>
            <w:r>
              <w:rPr>
                <w:noProof/>
                <w:webHidden/>
              </w:rPr>
              <w:instrText xml:space="preserve"> PAGEREF _Toc113541168 \h </w:instrText>
            </w:r>
            <w:r>
              <w:rPr>
                <w:noProof/>
                <w:webHidden/>
              </w:rPr>
            </w:r>
            <w:r>
              <w:rPr>
                <w:noProof/>
                <w:webHidden/>
              </w:rPr>
              <w:fldChar w:fldCharType="separate"/>
            </w:r>
            <w:r>
              <w:rPr>
                <w:noProof/>
                <w:webHidden/>
              </w:rPr>
              <w:t>7</w:t>
            </w:r>
            <w:r>
              <w:rPr>
                <w:noProof/>
                <w:webHidden/>
              </w:rPr>
              <w:fldChar w:fldCharType="end"/>
            </w:r>
          </w:hyperlink>
        </w:p>
        <w:p w14:paraId="11E5A959" w14:textId="5E0BF24F" w:rsidR="00D25FF1" w:rsidRDefault="00D25FF1">
          <w:pPr>
            <w:pStyle w:val="TOC2"/>
            <w:tabs>
              <w:tab w:val="right" w:leader="dot" w:pos="9016"/>
            </w:tabs>
            <w:rPr>
              <w:rFonts w:eastAsiaTheme="minorEastAsia"/>
              <w:noProof/>
              <w:lang w:eastAsia="en-AU"/>
            </w:rPr>
          </w:pPr>
          <w:hyperlink w:anchor="_Toc113541169" w:history="1">
            <w:r w:rsidRPr="0023315C">
              <w:rPr>
                <w:rStyle w:val="Hyperlink"/>
                <w:noProof/>
              </w:rPr>
              <w:t>Performance in Literacy and Numeracy</w:t>
            </w:r>
            <w:r>
              <w:rPr>
                <w:noProof/>
                <w:webHidden/>
              </w:rPr>
              <w:tab/>
            </w:r>
            <w:r>
              <w:rPr>
                <w:noProof/>
                <w:webHidden/>
              </w:rPr>
              <w:fldChar w:fldCharType="begin"/>
            </w:r>
            <w:r>
              <w:rPr>
                <w:noProof/>
                <w:webHidden/>
              </w:rPr>
              <w:instrText xml:space="preserve"> PAGEREF _Toc113541169 \h </w:instrText>
            </w:r>
            <w:r>
              <w:rPr>
                <w:noProof/>
                <w:webHidden/>
              </w:rPr>
            </w:r>
            <w:r>
              <w:rPr>
                <w:noProof/>
                <w:webHidden/>
              </w:rPr>
              <w:fldChar w:fldCharType="separate"/>
            </w:r>
            <w:r>
              <w:rPr>
                <w:noProof/>
                <w:webHidden/>
              </w:rPr>
              <w:t>7</w:t>
            </w:r>
            <w:r>
              <w:rPr>
                <w:noProof/>
                <w:webHidden/>
              </w:rPr>
              <w:fldChar w:fldCharType="end"/>
            </w:r>
          </w:hyperlink>
        </w:p>
        <w:p w14:paraId="329E80F1" w14:textId="2B68694D" w:rsidR="00D25FF1" w:rsidRDefault="00D25FF1">
          <w:pPr>
            <w:pStyle w:val="TOC3"/>
            <w:tabs>
              <w:tab w:val="right" w:leader="dot" w:pos="9016"/>
            </w:tabs>
            <w:rPr>
              <w:rFonts w:eastAsiaTheme="minorEastAsia"/>
              <w:noProof/>
              <w:lang w:eastAsia="en-AU"/>
            </w:rPr>
          </w:pPr>
          <w:hyperlink w:anchor="_Toc113541170" w:history="1">
            <w:r w:rsidRPr="0023315C">
              <w:rPr>
                <w:rStyle w:val="Hyperlink"/>
                <w:noProof/>
              </w:rPr>
              <w:t>Early years assessment</w:t>
            </w:r>
            <w:r>
              <w:rPr>
                <w:noProof/>
                <w:webHidden/>
              </w:rPr>
              <w:tab/>
            </w:r>
            <w:r>
              <w:rPr>
                <w:noProof/>
                <w:webHidden/>
              </w:rPr>
              <w:fldChar w:fldCharType="begin"/>
            </w:r>
            <w:r>
              <w:rPr>
                <w:noProof/>
                <w:webHidden/>
              </w:rPr>
              <w:instrText xml:space="preserve"> PAGEREF _Toc113541170 \h </w:instrText>
            </w:r>
            <w:r>
              <w:rPr>
                <w:noProof/>
                <w:webHidden/>
              </w:rPr>
            </w:r>
            <w:r>
              <w:rPr>
                <w:noProof/>
                <w:webHidden/>
              </w:rPr>
              <w:fldChar w:fldCharType="separate"/>
            </w:r>
            <w:r>
              <w:rPr>
                <w:noProof/>
                <w:webHidden/>
              </w:rPr>
              <w:t>7</w:t>
            </w:r>
            <w:r>
              <w:rPr>
                <w:noProof/>
                <w:webHidden/>
              </w:rPr>
              <w:fldChar w:fldCharType="end"/>
            </w:r>
          </w:hyperlink>
        </w:p>
        <w:p w14:paraId="05C56D94" w14:textId="1CB608C4" w:rsidR="00D25FF1" w:rsidRDefault="00D25FF1">
          <w:pPr>
            <w:pStyle w:val="TOC3"/>
            <w:tabs>
              <w:tab w:val="right" w:leader="dot" w:pos="9016"/>
            </w:tabs>
            <w:rPr>
              <w:rFonts w:eastAsiaTheme="minorEastAsia"/>
              <w:noProof/>
              <w:lang w:eastAsia="en-AU"/>
            </w:rPr>
          </w:pPr>
          <w:hyperlink w:anchor="_Toc113541171" w:history="1">
            <w:r w:rsidRPr="0023315C">
              <w:rPr>
                <w:rStyle w:val="Hyperlink"/>
                <w:noProof/>
              </w:rPr>
              <w:t>NAPLAN</w:t>
            </w:r>
            <w:r>
              <w:rPr>
                <w:noProof/>
                <w:webHidden/>
              </w:rPr>
              <w:tab/>
            </w:r>
            <w:r>
              <w:rPr>
                <w:noProof/>
                <w:webHidden/>
              </w:rPr>
              <w:fldChar w:fldCharType="begin"/>
            </w:r>
            <w:r>
              <w:rPr>
                <w:noProof/>
                <w:webHidden/>
              </w:rPr>
              <w:instrText xml:space="preserve"> PAGEREF _Toc113541171 \h </w:instrText>
            </w:r>
            <w:r>
              <w:rPr>
                <w:noProof/>
                <w:webHidden/>
              </w:rPr>
            </w:r>
            <w:r>
              <w:rPr>
                <w:noProof/>
                <w:webHidden/>
              </w:rPr>
              <w:fldChar w:fldCharType="separate"/>
            </w:r>
            <w:r>
              <w:rPr>
                <w:noProof/>
                <w:webHidden/>
              </w:rPr>
              <w:t>7</w:t>
            </w:r>
            <w:r>
              <w:rPr>
                <w:noProof/>
                <w:webHidden/>
              </w:rPr>
              <w:fldChar w:fldCharType="end"/>
            </w:r>
          </w:hyperlink>
        </w:p>
        <w:p w14:paraId="020979F2" w14:textId="3503676B" w:rsidR="00D25FF1" w:rsidRDefault="00D25FF1">
          <w:pPr>
            <w:pStyle w:val="TOC1"/>
            <w:tabs>
              <w:tab w:val="right" w:leader="dot" w:pos="9016"/>
            </w:tabs>
            <w:rPr>
              <w:rFonts w:eastAsiaTheme="minorEastAsia"/>
              <w:noProof/>
              <w:lang w:eastAsia="en-AU"/>
            </w:rPr>
          </w:pPr>
          <w:hyperlink w:anchor="_Toc113541172" w:history="1">
            <w:r w:rsidRPr="0023315C">
              <w:rPr>
                <w:rStyle w:val="Hyperlink"/>
                <w:noProof/>
              </w:rPr>
              <w:t>Financial Summary</w:t>
            </w:r>
            <w:r>
              <w:rPr>
                <w:noProof/>
                <w:webHidden/>
              </w:rPr>
              <w:tab/>
            </w:r>
            <w:r>
              <w:rPr>
                <w:noProof/>
                <w:webHidden/>
              </w:rPr>
              <w:fldChar w:fldCharType="begin"/>
            </w:r>
            <w:r>
              <w:rPr>
                <w:noProof/>
                <w:webHidden/>
              </w:rPr>
              <w:instrText xml:space="preserve"> PAGEREF _Toc113541172 \h </w:instrText>
            </w:r>
            <w:r>
              <w:rPr>
                <w:noProof/>
                <w:webHidden/>
              </w:rPr>
            </w:r>
            <w:r>
              <w:rPr>
                <w:noProof/>
                <w:webHidden/>
              </w:rPr>
              <w:fldChar w:fldCharType="separate"/>
            </w:r>
            <w:r>
              <w:rPr>
                <w:noProof/>
                <w:webHidden/>
              </w:rPr>
              <w:t>8</w:t>
            </w:r>
            <w:r>
              <w:rPr>
                <w:noProof/>
                <w:webHidden/>
              </w:rPr>
              <w:fldChar w:fldCharType="end"/>
            </w:r>
          </w:hyperlink>
        </w:p>
        <w:p w14:paraId="4097EEB6" w14:textId="549F234F" w:rsidR="00D25FF1" w:rsidRDefault="00D25FF1">
          <w:pPr>
            <w:pStyle w:val="TOC2"/>
            <w:tabs>
              <w:tab w:val="right" w:leader="dot" w:pos="9016"/>
            </w:tabs>
            <w:rPr>
              <w:rFonts w:eastAsiaTheme="minorEastAsia"/>
              <w:noProof/>
              <w:lang w:eastAsia="en-AU"/>
            </w:rPr>
          </w:pPr>
          <w:hyperlink w:anchor="_Toc113541173" w:history="1">
            <w:r w:rsidRPr="0023315C">
              <w:rPr>
                <w:rStyle w:val="Hyperlink"/>
                <w:noProof/>
              </w:rPr>
              <w:t>Voluntary Contributions</w:t>
            </w:r>
            <w:r>
              <w:rPr>
                <w:noProof/>
                <w:webHidden/>
              </w:rPr>
              <w:tab/>
            </w:r>
            <w:r>
              <w:rPr>
                <w:noProof/>
                <w:webHidden/>
              </w:rPr>
              <w:fldChar w:fldCharType="begin"/>
            </w:r>
            <w:r>
              <w:rPr>
                <w:noProof/>
                <w:webHidden/>
              </w:rPr>
              <w:instrText xml:space="preserve"> PAGEREF _Toc113541173 \h </w:instrText>
            </w:r>
            <w:r>
              <w:rPr>
                <w:noProof/>
                <w:webHidden/>
              </w:rPr>
            </w:r>
            <w:r>
              <w:rPr>
                <w:noProof/>
                <w:webHidden/>
              </w:rPr>
              <w:fldChar w:fldCharType="separate"/>
            </w:r>
            <w:r>
              <w:rPr>
                <w:noProof/>
                <w:webHidden/>
              </w:rPr>
              <w:t>9</w:t>
            </w:r>
            <w:r>
              <w:rPr>
                <w:noProof/>
                <w:webHidden/>
              </w:rPr>
              <w:fldChar w:fldCharType="end"/>
            </w:r>
          </w:hyperlink>
        </w:p>
        <w:p w14:paraId="1FADA5FF" w14:textId="2D9FCBB9" w:rsidR="00D25FF1" w:rsidRDefault="00D25FF1">
          <w:pPr>
            <w:pStyle w:val="TOC2"/>
            <w:tabs>
              <w:tab w:val="right" w:leader="dot" w:pos="9016"/>
            </w:tabs>
            <w:rPr>
              <w:rFonts w:eastAsiaTheme="minorEastAsia"/>
              <w:noProof/>
              <w:lang w:eastAsia="en-AU"/>
            </w:rPr>
          </w:pPr>
          <w:hyperlink w:anchor="_Toc113541174" w:history="1">
            <w:r w:rsidRPr="0023315C">
              <w:rPr>
                <w:rStyle w:val="Hyperlink"/>
                <w:noProof/>
              </w:rPr>
              <w:t>Reserves</w:t>
            </w:r>
            <w:r>
              <w:rPr>
                <w:noProof/>
                <w:webHidden/>
              </w:rPr>
              <w:tab/>
            </w:r>
            <w:r>
              <w:rPr>
                <w:noProof/>
                <w:webHidden/>
              </w:rPr>
              <w:fldChar w:fldCharType="begin"/>
            </w:r>
            <w:r>
              <w:rPr>
                <w:noProof/>
                <w:webHidden/>
              </w:rPr>
              <w:instrText xml:space="preserve"> PAGEREF _Toc113541174 \h </w:instrText>
            </w:r>
            <w:r>
              <w:rPr>
                <w:noProof/>
                <w:webHidden/>
              </w:rPr>
            </w:r>
            <w:r>
              <w:rPr>
                <w:noProof/>
                <w:webHidden/>
              </w:rPr>
              <w:fldChar w:fldCharType="separate"/>
            </w:r>
            <w:r>
              <w:rPr>
                <w:noProof/>
                <w:webHidden/>
              </w:rPr>
              <w:t>9</w:t>
            </w:r>
            <w:r>
              <w:rPr>
                <w:noProof/>
                <w:webHidden/>
              </w:rPr>
              <w:fldChar w:fldCharType="end"/>
            </w:r>
          </w:hyperlink>
        </w:p>
        <w:p w14:paraId="63C5E500" w14:textId="69363EA7" w:rsidR="00D25FF1" w:rsidRDefault="00D25FF1">
          <w:pPr>
            <w:pStyle w:val="TOC1"/>
            <w:tabs>
              <w:tab w:val="right" w:leader="dot" w:pos="9016"/>
            </w:tabs>
            <w:rPr>
              <w:rFonts w:eastAsiaTheme="minorEastAsia"/>
              <w:noProof/>
              <w:lang w:eastAsia="en-AU"/>
            </w:rPr>
          </w:pPr>
          <w:hyperlink w:anchor="_Toc113541175" w:history="1">
            <w:r w:rsidRPr="0023315C">
              <w:rPr>
                <w:rStyle w:val="Hyperlink"/>
                <w:noProof/>
              </w:rPr>
              <w:t>Endorsement Page</w:t>
            </w:r>
            <w:r>
              <w:rPr>
                <w:noProof/>
                <w:webHidden/>
              </w:rPr>
              <w:tab/>
            </w:r>
            <w:r>
              <w:rPr>
                <w:noProof/>
                <w:webHidden/>
              </w:rPr>
              <w:fldChar w:fldCharType="begin"/>
            </w:r>
            <w:r>
              <w:rPr>
                <w:noProof/>
                <w:webHidden/>
              </w:rPr>
              <w:instrText xml:space="preserve"> PAGEREF _Toc113541175 \h </w:instrText>
            </w:r>
            <w:r>
              <w:rPr>
                <w:noProof/>
                <w:webHidden/>
              </w:rPr>
            </w:r>
            <w:r>
              <w:rPr>
                <w:noProof/>
                <w:webHidden/>
              </w:rPr>
              <w:fldChar w:fldCharType="separate"/>
            </w:r>
            <w:r>
              <w:rPr>
                <w:noProof/>
                <w:webHidden/>
              </w:rPr>
              <w:t>10</w:t>
            </w:r>
            <w:r>
              <w:rPr>
                <w:noProof/>
                <w:webHidden/>
              </w:rPr>
              <w:fldChar w:fldCharType="end"/>
            </w:r>
          </w:hyperlink>
        </w:p>
        <w:p w14:paraId="39EF2823" w14:textId="43928538" w:rsidR="00D25FF1" w:rsidRDefault="00D25FF1">
          <w:pPr>
            <w:pStyle w:val="TOC2"/>
            <w:tabs>
              <w:tab w:val="right" w:leader="dot" w:pos="9016"/>
            </w:tabs>
            <w:rPr>
              <w:rFonts w:eastAsiaTheme="minorEastAsia"/>
              <w:noProof/>
              <w:lang w:eastAsia="en-AU"/>
            </w:rPr>
          </w:pPr>
          <w:hyperlink w:anchor="_Toc113541176" w:history="1">
            <w:r w:rsidRPr="0023315C">
              <w:rPr>
                <w:rStyle w:val="Hyperlink"/>
                <w:noProof/>
              </w:rPr>
              <w:t>Members of the School Board</w:t>
            </w:r>
            <w:r>
              <w:rPr>
                <w:noProof/>
                <w:webHidden/>
              </w:rPr>
              <w:tab/>
            </w:r>
            <w:r>
              <w:rPr>
                <w:noProof/>
                <w:webHidden/>
              </w:rPr>
              <w:fldChar w:fldCharType="begin"/>
            </w:r>
            <w:r>
              <w:rPr>
                <w:noProof/>
                <w:webHidden/>
              </w:rPr>
              <w:instrText xml:space="preserve"> PAGEREF _Toc113541176 \h </w:instrText>
            </w:r>
            <w:r>
              <w:rPr>
                <w:noProof/>
                <w:webHidden/>
              </w:rPr>
            </w:r>
            <w:r>
              <w:rPr>
                <w:noProof/>
                <w:webHidden/>
              </w:rPr>
              <w:fldChar w:fldCharType="separate"/>
            </w:r>
            <w:r>
              <w:rPr>
                <w:noProof/>
                <w:webHidden/>
              </w:rPr>
              <w:t>10</w:t>
            </w:r>
            <w:r>
              <w:rPr>
                <w:noProof/>
                <w:webHidden/>
              </w:rPr>
              <w:fldChar w:fldCharType="end"/>
            </w:r>
          </w:hyperlink>
        </w:p>
        <w:p w14:paraId="46B628C9" w14:textId="26E39936" w:rsidR="00234252" w:rsidRDefault="00234252" w:rsidP="00311AF2">
          <w:pPr>
            <w:tabs>
              <w:tab w:val="right" w:leader="dot" w:pos="9016"/>
            </w:tabs>
          </w:pPr>
          <w:r>
            <w:rPr>
              <w:b/>
              <w:bCs/>
              <w:noProof/>
            </w:rPr>
            <w:fldChar w:fldCharType="end"/>
          </w:r>
        </w:p>
      </w:sdtContent>
    </w:sdt>
    <w:p w14:paraId="55479144" w14:textId="77777777" w:rsidR="00234252" w:rsidRPr="00311AF2" w:rsidRDefault="00234252" w:rsidP="00311AF2">
      <w:pPr>
        <w:pStyle w:val="BodyText"/>
      </w:pPr>
    </w:p>
    <w:p w14:paraId="359CCD46" w14:textId="77777777" w:rsidR="0024693D" w:rsidRPr="00311AF2" w:rsidRDefault="0024693D" w:rsidP="00311AF2">
      <w:pPr>
        <w:pStyle w:val="BodyText"/>
        <w:sectPr w:rsidR="0024693D" w:rsidRPr="00311AF2" w:rsidSect="00D51714">
          <w:headerReference w:type="default" r:id="rId15"/>
          <w:footerReference w:type="default" r:id="rId16"/>
          <w:pgSz w:w="11906" w:h="16838"/>
          <w:pgMar w:top="1440" w:right="1440" w:bottom="1440" w:left="1440" w:header="709" w:footer="709" w:gutter="0"/>
          <w:pgNumType w:start="1"/>
          <w:cols w:space="708"/>
          <w:docGrid w:linePitch="360"/>
        </w:sectPr>
      </w:pPr>
    </w:p>
    <w:p w14:paraId="5B7BBBA9" w14:textId="77777777" w:rsidR="00E27637" w:rsidRPr="00E27637" w:rsidRDefault="00E27637" w:rsidP="00E27637">
      <w:pPr>
        <w:pStyle w:val="Heading1"/>
      </w:pPr>
      <w:bookmarkStart w:id="3" w:name="_Toc113541155"/>
      <w:r>
        <w:lastRenderedPageBreak/>
        <w:t>Reporting to the community</w:t>
      </w:r>
      <w:bookmarkEnd w:id="3"/>
    </w:p>
    <w:p w14:paraId="34DB3C4E" w14:textId="77777777" w:rsidR="00E27637" w:rsidRDefault="00E27637" w:rsidP="00E27637">
      <w:pPr>
        <w:pStyle w:val="BodyText"/>
      </w:pPr>
      <w:r>
        <w:t>School</w:t>
      </w:r>
      <w:r w:rsidR="00573924">
        <w:t>s</w:t>
      </w:r>
      <w:r>
        <w:t xml:space="preserve"> report to communities in range of ways, including through:</w:t>
      </w:r>
    </w:p>
    <w:p w14:paraId="59A5441E" w14:textId="77777777" w:rsidR="00E27637" w:rsidRDefault="00E27637" w:rsidP="00D01678">
      <w:pPr>
        <w:pStyle w:val="BodyText"/>
        <w:numPr>
          <w:ilvl w:val="0"/>
          <w:numId w:val="15"/>
        </w:numPr>
        <w:spacing w:after="0"/>
        <w:ind w:left="357" w:hanging="357"/>
      </w:pPr>
      <w:r>
        <w:t>Annual School Board Reports</w:t>
      </w:r>
    </w:p>
    <w:p w14:paraId="34330D30"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258DBF8F" w14:textId="77777777" w:rsidR="00E27637" w:rsidRDefault="00D0145D" w:rsidP="00D01678">
      <w:pPr>
        <w:pStyle w:val="BodyText"/>
        <w:numPr>
          <w:ilvl w:val="0"/>
          <w:numId w:val="15"/>
        </w:numPr>
        <w:spacing w:after="0"/>
        <w:ind w:left="357" w:hanging="357"/>
      </w:pPr>
      <w:r>
        <w:t>annual Impact Reports</w:t>
      </w:r>
    </w:p>
    <w:p w14:paraId="49FA919D" w14:textId="77777777" w:rsidR="00D0145D" w:rsidRDefault="00D0145D" w:rsidP="00D01678">
      <w:pPr>
        <w:pStyle w:val="BodyText"/>
        <w:numPr>
          <w:ilvl w:val="0"/>
          <w:numId w:val="15"/>
        </w:numPr>
        <w:spacing w:after="0"/>
        <w:ind w:left="357" w:hanging="357"/>
      </w:pPr>
      <w:r>
        <w:t>newsletters</w:t>
      </w:r>
    </w:p>
    <w:p w14:paraId="2CB10482" w14:textId="77777777" w:rsidR="00D0145D" w:rsidRPr="00E27637" w:rsidRDefault="00D0145D" w:rsidP="00D01678">
      <w:pPr>
        <w:pStyle w:val="BodyText"/>
        <w:numPr>
          <w:ilvl w:val="0"/>
          <w:numId w:val="15"/>
        </w:numPr>
        <w:spacing w:after="0"/>
        <w:ind w:left="357" w:hanging="357"/>
      </w:pPr>
      <w:r>
        <w:t>other sources such as My School.</w:t>
      </w:r>
    </w:p>
    <w:p w14:paraId="1E06CC37" w14:textId="77777777" w:rsidR="00E80D11" w:rsidRPr="0017375F" w:rsidRDefault="00383980" w:rsidP="0017375F">
      <w:pPr>
        <w:pStyle w:val="Heading1"/>
      </w:pPr>
      <w:bookmarkStart w:id="4" w:name="_Toc113541156"/>
      <w:r>
        <w:t xml:space="preserve">Summary </w:t>
      </w:r>
      <w:r w:rsidR="00FF2664">
        <w:t>of School Board activity</w:t>
      </w:r>
      <w:bookmarkEnd w:id="4"/>
    </w:p>
    <w:p w14:paraId="32D4E07A" w14:textId="760E92FE" w:rsidR="00BF4E32" w:rsidRDefault="00BF4E32" w:rsidP="00BF4E32">
      <w:pPr>
        <w:pStyle w:val="BodyText"/>
        <w:jc w:val="both"/>
      </w:pPr>
      <w:r>
        <w:t xml:space="preserve">While the hope that COVID would be stuck firmly in 2020 did not come to fruition and once again, students engaged in remote learning for a period of around 3 months, many of the special attributes associated with the life and activities of Fraser </w:t>
      </w:r>
      <w:r w:rsidR="00A810AD">
        <w:t xml:space="preserve">Primary School </w:t>
      </w:r>
      <w:r>
        <w:t>continued.</w:t>
      </w:r>
    </w:p>
    <w:p w14:paraId="45C73E04" w14:textId="1460B14C" w:rsidR="00BF4E32" w:rsidRDefault="00BF4E32" w:rsidP="00BF4E32">
      <w:pPr>
        <w:pStyle w:val="BodyText"/>
        <w:jc w:val="both"/>
      </w:pPr>
      <w:r>
        <w:t>Year 6 shirts, Year 5/6 Camp, excursions to the Canberra Theatre, Reconciliation Day activities, 100</w:t>
      </w:r>
      <w:r w:rsidR="00A810AD">
        <w:t> </w:t>
      </w:r>
      <w:r>
        <w:t xml:space="preserve">Days of Kindy, Mother’s Day Afternoon </w:t>
      </w:r>
      <w:proofErr w:type="gramStart"/>
      <w:r>
        <w:t>Tea</w:t>
      </w:r>
      <w:proofErr w:type="gramEnd"/>
      <w:r>
        <w:t xml:space="preserve"> and the Athletics Carnival were all opportunities to bring together community and see Fraser’s spirit continue to shine through. The </w:t>
      </w:r>
      <w:proofErr w:type="gramStart"/>
      <w:r>
        <w:t>School</w:t>
      </w:r>
      <w:proofErr w:type="gramEnd"/>
      <w:r>
        <w:t xml:space="preserve"> also continued to work through its School Improvement Plan, ensuring that Fraser Primary delivers outstanding educational programs.</w:t>
      </w:r>
    </w:p>
    <w:p w14:paraId="132E3951" w14:textId="77777777" w:rsidR="00BF4E32" w:rsidRDefault="00BF4E32" w:rsidP="00BF4E32">
      <w:pPr>
        <w:pStyle w:val="BodyText"/>
        <w:jc w:val="both"/>
      </w:pPr>
      <w:r>
        <w:t>There was great excitement around the arrival of Jimmy – in mascot form – supporting our students in their Positive Behaviour for Learning program.  Further, new initiatives commenced including the engagement and connection with an Aged Care service in Holt.</w:t>
      </w:r>
    </w:p>
    <w:p w14:paraId="5A6162B1" w14:textId="77777777" w:rsidR="00BF4E32" w:rsidRDefault="00BF4E32" w:rsidP="00BF4E32">
      <w:pPr>
        <w:pStyle w:val="BodyText"/>
        <w:jc w:val="both"/>
      </w:pPr>
      <w:r>
        <w:t xml:space="preserve">It is important to recognise that </w:t>
      </w:r>
      <w:proofErr w:type="gramStart"/>
      <w:r>
        <w:t>in the midst of</w:t>
      </w:r>
      <w:proofErr w:type="gramEnd"/>
      <w:r>
        <w:t xml:space="preserve"> much external world change and the general busy-ness of school, Fraser Primary also experienced incredible growth, reaching 606 students (up from 520 in the previous year).  It is our hope that families feel welcomed and connected, despite missing some of the established points of connection such as the Fete and Art Show that we hope will return.</w:t>
      </w:r>
    </w:p>
    <w:p w14:paraId="4B110182" w14:textId="0DF7B0BD" w:rsidR="00BF4E32" w:rsidRDefault="00BF4E32" w:rsidP="00BF4E32">
      <w:pPr>
        <w:pStyle w:val="BodyText"/>
        <w:jc w:val="both"/>
      </w:pPr>
      <w:r>
        <w:t>Given the exponential growth, the School Board has continued to advocate and engage with Ms</w:t>
      </w:r>
      <w:r w:rsidR="00A810AD">
        <w:t> </w:t>
      </w:r>
      <w:r>
        <w:t>Yvette</w:t>
      </w:r>
      <w:r w:rsidR="00A810AD">
        <w:t> </w:t>
      </w:r>
      <w:r>
        <w:t xml:space="preserve">Berry MLA in relation to the expansion of the school’s fence line, the increase in green spaces and </w:t>
      </w:r>
      <w:proofErr w:type="gramStart"/>
      <w:r>
        <w:t>longer term</w:t>
      </w:r>
      <w:proofErr w:type="gramEnd"/>
      <w:r>
        <w:t xml:space="preserve"> planning for permanent buildings to support our growing student cohort.  Alongside this, planning work has commenced on an upgrade to the </w:t>
      </w:r>
      <w:proofErr w:type="gramStart"/>
      <w:r>
        <w:t>School’s</w:t>
      </w:r>
      <w:proofErr w:type="gramEnd"/>
      <w:r>
        <w:t xml:space="preserve"> entrance and Administration areas as well as toilets being provided for the Year 2 Transportable Buildings.</w:t>
      </w:r>
    </w:p>
    <w:p w14:paraId="7F5AC9A8" w14:textId="14266842" w:rsidR="00BF4E32" w:rsidRDefault="00BF4E32" w:rsidP="00BF4E32">
      <w:pPr>
        <w:pStyle w:val="BodyText"/>
        <w:jc w:val="both"/>
      </w:pPr>
      <w:r>
        <w:t>2021 saw some changes within the School’s Executive, we thanked Ms Mel Bezear, Acting Deputy Principal for the important role she has played and warmly welcomed Mr Ian Blackwell and Ms</w:t>
      </w:r>
      <w:r w:rsidR="00A810AD">
        <w:t> </w:t>
      </w:r>
      <w:r>
        <w:t>Rikkie</w:t>
      </w:r>
      <w:r w:rsidR="00A810AD">
        <w:t> </w:t>
      </w:r>
      <w:r>
        <w:t>Klootwijk as our new Deputy Principals.  Despite arriving at the point of lockdowns, they have certainly become valued members of the Fraser Primary Executive.</w:t>
      </w:r>
    </w:p>
    <w:p w14:paraId="57449E48" w14:textId="32AB6320" w:rsidR="00BF4E32" w:rsidRDefault="00BF4E32" w:rsidP="00BF4E32">
      <w:pPr>
        <w:pStyle w:val="BodyText"/>
        <w:jc w:val="both"/>
      </w:pPr>
      <w:r>
        <w:t xml:space="preserve">Finally, we cannot underestimate the incredible staff – teaching and support – who lead, guide, instruct, </w:t>
      </w:r>
      <w:proofErr w:type="gramStart"/>
      <w:r>
        <w:t>teach</w:t>
      </w:r>
      <w:proofErr w:type="gramEnd"/>
      <w:r w:rsidR="008E5B68">
        <w:t xml:space="preserve"> and </w:t>
      </w:r>
      <w:r>
        <w:t xml:space="preserve">mentor our children.  The School Board is incredibly proud of the cohort of exemplary staff at Fraser Primary, led so well by Mr Mark Deeker – who notably had a line up out of the front office to thank him on Principal’s Day!  I want to also thank those who volunteer and serve within the School Community.  </w:t>
      </w:r>
    </w:p>
    <w:p w14:paraId="05D51D6B" w14:textId="7E790BF1" w:rsidR="00E80D11" w:rsidRDefault="00BF4E32" w:rsidP="00BF4E32">
      <w:pPr>
        <w:pStyle w:val="BodyText"/>
        <w:jc w:val="both"/>
      </w:pPr>
      <w:r>
        <w:t xml:space="preserve">On behalf of the </w:t>
      </w:r>
      <w:proofErr w:type="gramStart"/>
      <w:r>
        <w:t>Board</w:t>
      </w:r>
      <w:proofErr w:type="gramEnd"/>
      <w:r>
        <w:t xml:space="preserve"> we remain deeply grateful to students, parents, staff who have greeted growth, disruption and change with enthusiasm and energy continuing to achieve strong results, strong partnerships and strong community.</w:t>
      </w:r>
    </w:p>
    <w:p w14:paraId="48EC9973" w14:textId="77777777" w:rsidR="0062020B" w:rsidRPr="00D51714" w:rsidRDefault="00CF7818" w:rsidP="0017375F">
      <w:pPr>
        <w:pStyle w:val="Heading1"/>
      </w:pPr>
      <w:bookmarkStart w:id="5" w:name="_Toc113541157"/>
      <w:r>
        <w:lastRenderedPageBreak/>
        <w:t xml:space="preserve">School </w:t>
      </w:r>
      <w:r w:rsidR="0062020B" w:rsidRPr="00D51714">
        <w:t>Context</w:t>
      </w:r>
      <w:bookmarkEnd w:id="5"/>
    </w:p>
    <w:p w14:paraId="3D7A1F3A" w14:textId="3D837C4B" w:rsidR="0028359B" w:rsidRDefault="0028359B" w:rsidP="0028359B">
      <w:pPr>
        <w:pStyle w:val="BodyText"/>
        <w:jc w:val="both"/>
      </w:pPr>
      <w:r w:rsidRPr="000773A5">
        <w:t>Fraser Primary School opened in 1979. It is situated in the North-West region of Canberra and includes students from the suburb of Fraser and areas of Dunlop</w:t>
      </w:r>
      <w:r>
        <w:t xml:space="preserve">, </w:t>
      </w:r>
      <w:proofErr w:type="gramStart"/>
      <w:r>
        <w:t>Flynn</w:t>
      </w:r>
      <w:proofErr w:type="gramEnd"/>
      <w:r>
        <w:t xml:space="preserve"> and Charnwood</w:t>
      </w:r>
      <w:r w:rsidRPr="000773A5">
        <w:t xml:space="preserve">. Fraser Primary School provides education for students from preschool to year 6 and has an enrolment of around </w:t>
      </w:r>
      <w:r>
        <w:t>606</w:t>
      </w:r>
      <w:r w:rsidRPr="000773A5">
        <w:t xml:space="preserve"> students. The school motto Learning Together Achieving Together underpins all our activities and interactions. The school motto reflects the dedication and professionalism of the staff</w:t>
      </w:r>
      <w:r>
        <w:t>,</w:t>
      </w:r>
      <w:r w:rsidRPr="000773A5">
        <w:t xml:space="preserve"> the support of the parents/carers and the enthusiasm of the students all of which creates a </w:t>
      </w:r>
      <w:r>
        <w:t>successful</w:t>
      </w:r>
      <w:r w:rsidRPr="000773A5">
        <w:t xml:space="preserve"> combination and a school that makes a positive difference to the lives of our whole community. </w:t>
      </w:r>
    </w:p>
    <w:p w14:paraId="110CD272" w14:textId="77777777" w:rsidR="0028359B" w:rsidRDefault="0028359B" w:rsidP="0028359B">
      <w:pPr>
        <w:pStyle w:val="BodyText"/>
        <w:jc w:val="both"/>
      </w:pPr>
      <w:r w:rsidRPr="000773A5">
        <w:t xml:space="preserve">With everyone working together we provide our students with a wide range of high-quality educational experiences in a supportive and caring environment. Fraser Primary School provides quality education for all students. We implement a relevant and innovative curriculum that develops the whole child. Students are engaged in a range of learning experiences that actively develop skills and understandings and allow students to achieve success. Our school values underpin a safe friendly and supportive environment that encourages students to become lifelong learners. Our students are given opportunities to be active and effective citizens in their local and global community. Fraser Preschool is located on site and is an integral part of our school. </w:t>
      </w:r>
    </w:p>
    <w:p w14:paraId="33F21D75" w14:textId="77777777" w:rsidR="0028359B" w:rsidRDefault="0028359B" w:rsidP="0028359B">
      <w:pPr>
        <w:pStyle w:val="BodyText"/>
        <w:jc w:val="both"/>
      </w:pPr>
      <w:r w:rsidRPr="000773A5">
        <w:t xml:space="preserve">The Fraser Preschool program provides the foundation for successful early childhood learning and we provide a rich variety of learning experiences for all our students. The rich Fraser Preschool curriculum is guided by the Early Years Framework and the National Quality Standards. Fraser Primary School prides itself on high expectations and is constantly striving to improve student outcomes. </w:t>
      </w:r>
    </w:p>
    <w:p w14:paraId="6A60D443" w14:textId="77777777" w:rsidR="0028359B" w:rsidRDefault="0028359B" w:rsidP="0028359B">
      <w:pPr>
        <w:pStyle w:val="BodyText"/>
        <w:jc w:val="both"/>
      </w:pPr>
      <w:r w:rsidRPr="000773A5">
        <w:t xml:space="preserve">The Australian Curriculum </w:t>
      </w:r>
      <w:r>
        <w:t>i</w:t>
      </w:r>
      <w:r w:rsidRPr="000773A5">
        <w:t xml:space="preserve">s implemented from </w:t>
      </w:r>
      <w:proofErr w:type="gramStart"/>
      <w:r w:rsidRPr="000773A5">
        <w:t>Kindergarten</w:t>
      </w:r>
      <w:proofErr w:type="gramEnd"/>
      <w:r w:rsidRPr="000773A5">
        <w:t xml:space="preserve"> to year 6. </w:t>
      </w:r>
      <w:r>
        <w:t>N</w:t>
      </w:r>
      <w:r w:rsidRPr="000773A5">
        <w:t xml:space="preserve">ational and </w:t>
      </w:r>
      <w:proofErr w:type="gramStart"/>
      <w:r w:rsidRPr="000773A5">
        <w:t>school based</w:t>
      </w:r>
      <w:proofErr w:type="gramEnd"/>
      <w:r w:rsidRPr="000773A5">
        <w:t xml:space="preserve"> </w:t>
      </w:r>
      <w:r>
        <w:t xml:space="preserve">assessment </w:t>
      </w:r>
      <w:r w:rsidRPr="000773A5">
        <w:t xml:space="preserve">provides parents/carers with ongoing information on their child’s progress. School improvement strategies have included whole school approaches to all aspects of the curriculum with a strong focus on differentiated literacy </w:t>
      </w:r>
      <w:r>
        <w:t xml:space="preserve">and </w:t>
      </w:r>
      <w:r w:rsidRPr="000773A5">
        <w:t xml:space="preserve">numeracy and integrated inquiry programs. The school is committed to ensuring that every child has the best possible opportunity to achieve a standard of excellence in all academic pursuits. High quality instruction from classroom teachers along with intensive short-term support for students from specialist staff when required provides a </w:t>
      </w:r>
      <w:r>
        <w:t>platform</w:t>
      </w:r>
      <w:r w:rsidRPr="000773A5">
        <w:t xml:space="preserve"> for successful student outcomes. </w:t>
      </w:r>
    </w:p>
    <w:p w14:paraId="1FBC087A" w14:textId="784423E8" w:rsidR="0028359B" w:rsidRDefault="0028359B" w:rsidP="0028359B">
      <w:pPr>
        <w:pStyle w:val="BodyText"/>
        <w:jc w:val="both"/>
      </w:pPr>
      <w:r w:rsidRPr="000773A5">
        <w:t>At Fraser we use the inquiry approach to learning. Our integrated inquiry units provide a valuable context for students to display their understanding</w:t>
      </w:r>
      <w:r>
        <w:t>,</w:t>
      </w:r>
      <w:r w:rsidRPr="000773A5">
        <w:t xml:space="preserve"> </w:t>
      </w:r>
      <w:proofErr w:type="gramStart"/>
      <w:r w:rsidRPr="000773A5">
        <w:t>knowledge</w:t>
      </w:r>
      <w:proofErr w:type="gramEnd"/>
      <w:r w:rsidRPr="000773A5">
        <w:t xml:space="preserve"> and skills through performance on trans-disciplinary activities that are intellectually demanding and are connected to the world beyond the classroom. Students are provided with the opportunity to negotiate their inquiry-based quest. This gives students a sense of ownership of their learning and the opportunity to utilise their preferred individual learning styles. </w:t>
      </w:r>
    </w:p>
    <w:p w14:paraId="0B9DE6A6" w14:textId="5A297432" w:rsidR="0028359B" w:rsidRDefault="0028359B" w:rsidP="0028359B">
      <w:pPr>
        <w:pStyle w:val="BodyText"/>
        <w:jc w:val="both"/>
      </w:pPr>
      <w:r w:rsidRPr="000773A5">
        <w:t>Fraser Primary School is committed to ensuring ICT is integral to all aspects of learning. We provide an inclusive environment where all students have opportunities to succeed and offer a diverse range of programs for all students</w:t>
      </w:r>
      <w:r w:rsidR="00FB2E08">
        <w:t>.</w:t>
      </w:r>
      <w:r w:rsidRPr="000773A5">
        <w:t xml:space="preserve"> </w:t>
      </w:r>
      <w:r w:rsidR="00FB2E08">
        <w:t>In years unimpacted by cohorting and COVID-19, a</w:t>
      </w:r>
      <w:r w:rsidRPr="000773A5">
        <w:t xml:space="preserve"> </w:t>
      </w:r>
      <w:r>
        <w:t>performing arts</w:t>
      </w:r>
      <w:r w:rsidRPr="000773A5">
        <w:t xml:space="preserve"> specialist implements a developmental </w:t>
      </w:r>
      <w:r>
        <w:t>performing arts</w:t>
      </w:r>
      <w:r w:rsidRPr="000773A5">
        <w:t xml:space="preserve"> program for years </w:t>
      </w:r>
      <w:r>
        <w:t>K</w:t>
      </w:r>
      <w:r w:rsidRPr="000773A5">
        <w:t>-</w:t>
      </w:r>
      <w:r>
        <w:t>6.</w:t>
      </w:r>
      <w:r w:rsidRPr="000773A5">
        <w:t xml:space="preserve"> The school also has a year 5 and 6 instrumental band program. </w:t>
      </w:r>
      <w:r>
        <w:t xml:space="preserve">The school offers a comprehensive STEM (Science, Technology, </w:t>
      </w:r>
      <w:proofErr w:type="gramStart"/>
      <w:r>
        <w:t>engineering</w:t>
      </w:r>
      <w:proofErr w:type="gramEnd"/>
      <w:r>
        <w:t xml:space="preserve"> and Maths) program as well as specialist programs incorporating. Science, literacy, </w:t>
      </w:r>
      <w:proofErr w:type="gramStart"/>
      <w:r>
        <w:t>dance</w:t>
      </w:r>
      <w:proofErr w:type="gramEnd"/>
      <w:r>
        <w:t xml:space="preserve"> and physical education. </w:t>
      </w:r>
      <w:r w:rsidRPr="000773A5">
        <w:t>The school promotes a healthy lifestyle through active participation in sporting teams</w:t>
      </w:r>
      <w:r>
        <w:t>,</w:t>
      </w:r>
      <w:r w:rsidRPr="000773A5">
        <w:t xml:space="preserve"> the explicit teaching of fundamental motor skills and a health promoting curriculum. Students </w:t>
      </w:r>
      <w:r>
        <w:t xml:space="preserve">engage with </w:t>
      </w:r>
      <w:r w:rsidRPr="000773A5">
        <w:t>environmental sustainability</w:t>
      </w:r>
      <w:r>
        <w:t xml:space="preserve"> programs and learning activities.</w:t>
      </w:r>
      <w:r w:rsidRPr="000773A5">
        <w:t xml:space="preserve"> </w:t>
      </w:r>
    </w:p>
    <w:p w14:paraId="00A18FD1" w14:textId="6AAAC1C3" w:rsidR="006278FB" w:rsidRPr="0003391C" w:rsidRDefault="0028359B" w:rsidP="00FB2E08">
      <w:pPr>
        <w:pStyle w:val="BodyText"/>
        <w:jc w:val="both"/>
      </w:pPr>
      <w:r w:rsidRPr="000773A5">
        <w:t>We recognise students who act as positive role models and citizens in our community through displaying our school values</w:t>
      </w:r>
      <w:r>
        <w:t xml:space="preserve"> and whole school Positive Behaviours for Learning program (PBL)</w:t>
      </w:r>
      <w:r w:rsidRPr="000773A5">
        <w:t xml:space="preserve">. The </w:t>
      </w:r>
      <w:r w:rsidRPr="000773A5">
        <w:lastRenderedPageBreak/>
        <w:t xml:space="preserve">school values: support, cooperation, acceptance, </w:t>
      </w:r>
      <w:proofErr w:type="gramStart"/>
      <w:r w:rsidRPr="000773A5">
        <w:t>respect</w:t>
      </w:r>
      <w:proofErr w:type="gramEnd"/>
      <w:r w:rsidRPr="000773A5">
        <w:t xml:space="preserve"> and friendliness are explicitly taught to students and students displaying these values are acknowledged at school assemblies and across the school community. The school offers a safe learning environment promoting respectful relationships </w:t>
      </w:r>
      <w:r>
        <w:t>across</w:t>
      </w:r>
      <w:r w:rsidRPr="000773A5">
        <w:t xml:space="preserve"> the whole school. Fraser Primary School is a community-based school that prides itself on the quality of its partnerships with the school community. We believe that the partnership between home and school is the most important relationship of all and we do all we can to ensure the strength of this partnership. The school community is actively involved in celebrating the learning of our students throughout the year.</w:t>
      </w:r>
    </w:p>
    <w:p w14:paraId="51170164" w14:textId="77777777" w:rsidR="006278FB" w:rsidRPr="00D51714" w:rsidRDefault="006278FB" w:rsidP="008828DB">
      <w:pPr>
        <w:pStyle w:val="Heading2"/>
      </w:pPr>
      <w:bookmarkStart w:id="6" w:name="_Toc113541158"/>
      <w:r w:rsidRPr="00D51714">
        <w:t>Student Information</w:t>
      </w:r>
      <w:bookmarkEnd w:id="6"/>
    </w:p>
    <w:p w14:paraId="7A9D4992" w14:textId="77777777" w:rsidR="00455E2E" w:rsidRDefault="006278FB" w:rsidP="008828DB">
      <w:pPr>
        <w:pStyle w:val="Heading3"/>
      </w:pPr>
      <w:bookmarkStart w:id="7" w:name="_Toc113541159"/>
      <w:r>
        <w:t>Student e</w:t>
      </w:r>
      <w:r w:rsidR="00455E2E">
        <w:t>nrolment</w:t>
      </w:r>
      <w:bookmarkEnd w:id="7"/>
    </w:p>
    <w:p w14:paraId="7F1C4F16" w14:textId="764DF2A6" w:rsidR="0097467B" w:rsidRDefault="006F22EF">
      <w:pPr>
        <w:spacing w:after="239" w:line="240" w:lineRule="auto"/>
      </w:pPr>
      <w:r>
        <w:rPr>
          <w:rFonts w:ascii="Calibri" w:eastAsia="Calibri" w:hAnsi="Calibri"/>
          <w:color w:val="000000"/>
        </w:rPr>
        <w:t>In this reporting period there were a total of 530</w:t>
      </w:r>
      <w:r w:rsidR="00FB2E08">
        <w:rPr>
          <w:rFonts w:ascii="Calibri" w:eastAsia="Calibri" w:hAnsi="Calibri"/>
          <w:color w:val="000000"/>
        </w:rPr>
        <w:t xml:space="preserve"> (Kindergarten – Year 6)</w:t>
      </w:r>
      <w:r>
        <w:rPr>
          <w:rFonts w:ascii="Calibri" w:eastAsia="Calibri" w:hAnsi="Calibri"/>
          <w:color w:val="000000"/>
        </w:rPr>
        <w:t xml:space="preserve"> students enrolled at this school.</w:t>
      </w:r>
    </w:p>
    <w:p w14:paraId="7C12F24E"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97467B" w14:paraId="7F24AE89"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DE68927" w14:textId="77777777" w:rsidR="0097467B" w:rsidRDefault="006F22EF">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0288FE3" w14:textId="77777777" w:rsidR="0097467B" w:rsidRDefault="006F22EF">
            <w:pPr>
              <w:spacing w:after="0" w:line="240" w:lineRule="auto"/>
              <w:jc w:val="right"/>
            </w:pPr>
            <w:r>
              <w:rPr>
                <w:rFonts w:ascii="Calibri" w:eastAsia="Calibri" w:hAnsi="Calibri"/>
                <w:b/>
                <w:color w:val="000000"/>
              </w:rPr>
              <w:t>Number of students</w:t>
            </w:r>
          </w:p>
        </w:tc>
      </w:tr>
      <w:tr w:rsidR="0097467B" w14:paraId="4668A3C8"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D48AB04" w14:textId="77777777" w:rsidR="0097467B" w:rsidRDefault="006F22EF">
            <w:pPr>
              <w:spacing w:after="0" w:line="240" w:lineRule="auto"/>
            </w:pPr>
            <w:r>
              <w:rPr>
                <w:rFonts w:ascii="Calibri" w:eastAsia="Calibri" w:hAnsi="Calibri"/>
                <w:color w:val="000000"/>
              </w:rPr>
              <w:t>Gender - 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7D58C00" w14:textId="1E5B179F" w:rsidR="0097467B" w:rsidRDefault="006F22EF">
            <w:pPr>
              <w:spacing w:after="0" w:line="240" w:lineRule="auto"/>
              <w:jc w:val="right"/>
            </w:pPr>
            <w:r>
              <w:rPr>
                <w:rFonts w:ascii="Calibri" w:eastAsia="Calibri" w:hAnsi="Calibri"/>
                <w:color w:val="000000"/>
              </w:rPr>
              <w:t>2</w:t>
            </w:r>
            <w:r w:rsidR="001A683E">
              <w:rPr>
                <w:rFonts w:ascii="Calibri" w:eastAsia="Calibri" w:hAnsi="Calibri"/>
                <w:color w:val="000000"/>
              </w:rPr>
              <w:t>64</w:t>
            </w:r>
          </w:p>
        </w:tc>
      </w:tr>
      <w:tr w:rsidR="0097467B" w14:paraId="5DA63FEE"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76009F2" w14:textId="77777777" w:rsidR="0097467B" w:rsidRDefault="006F22EF">
            <w:pPr>
              <w:spacing w:after="0" w:line="240" w:lineRule="auto"/>
            </w:pPr>
            <w:r>
              <w:rPr>
                <w:rFonts w:ascii="Calibri" w:eastAsia="Calibri" w:hAnsi="Calibri"/>
                <w:color w:val="000000"/>
              </w:rPr>
              <w:t>Gender - 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A6A5E08" w14:textId="263A9DEA" w:rsidR="0097467B" w:rsidRDefault="006F22EF">
            <w:pPr>
              <w:spacing w:after="0" w:line="240" w:lineRule="auto"/>
              <w:jc w:val="right"/>
            </w:pPr>
            <w:r>
              <w:rPr>
                <w:rFonts w:ascii="Calibri" w:eastAsia="Calibri" w:hAnsi="Calibri"/>
                <w:color w:val="000000"/>
              </w:rPr>
              <w:t>26</w:t>
            </w:r>
            <w:r w:rsidR="001A683E">
              <w:rPr>
                <w:rFonts w:ascii="Calibri" w:eastAsia="Calibri" w:hAnsi="Calibri"/>
                <w:color w:val="000000"/>
              </w:rPr>
              <w:t>6</w:t>
            </w:r>
          </w:p>
        </w:tc>
      </w:tr>
      <w:tr w:rsidR="0097467B" w14:paraId="7C3BFEE8" w14:textId="77777777">
        <w:trPr>
          <w:trHeight w:val="262"/>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DEF845F" w14:textId="77777777" w:rsidR="0097467B" w:rsidRDefault="006F22EF">
            <w:pPr>
              <w:spacing w:after="0" w:line="240" w:lineRule="auto"/>
            </w:pPr>
            <w:r>
              <w:rPr>
                <w:rFonts w:ascii="Calibri" w:eastAsia="Calibri" w:hAnsi="Calibri"/>
                <w:color w:val="000000"/>
              </w:rPr>
              <w:t>Gender - Non-binary or other*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78B61477" w14:textId="74DD7590" w:rsidR="0097467B" w:rsidRDefault="001A683E">
            <w:pPr>
              <w:spacing w:after="0" w:line="240" w:lineRule="auto"/>
              <w:jc w:val="right"/>
            </w:pPr>
            <w:r>
              <w:t>0</w:t>
            </w:r>
          </w:p>
        </w:tc>
      </w:tr>
      <w:tr w:rsidR="0097467B" w14:paraId="4077D4C0"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4AEF6DB" w14:textId="77777777" w:rsidR="0097467B" w:rsidRDefault="006F22EF">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740EAAD" w14:textId="77777777" w:rsidR="0097467B" w:rsidRDefault="006F22EF">
            <w:pPr>
              <w:spacing w:after="0" w:line="240" w:lineRule="auto"/>
              <w:jc w:val="right"/>
            </w:pPr>
            <w:r>
              <w:rPr>
                <w:rFonts w:ascii="Calibri" w:eastAsia="Calibri" w:hAnsi="Calibri"/>
                <w:color w:val="000000"/>
              </w:rPr>
              <w:t>29</w:t>
            </w:r>
          </w:p>
        </w:tc>
      </w:tr>
      <w:tr w:rsidR="0097467B" w14:paraId="695C17AE"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029A4CA" w14:textId="77777777" w:rsidR="0097467B" w:rsidRDefault="006F22EF">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8A3A775" w14:textId="77777777" w:rsidR="0097467B" w:rsidRDefault="006F22EF">
            <w:pPr>
              <w:spacing w:after="0" w:line="240" w:lineRule="auto"/>
              <w:jc w:val="right"/>
            </w:pPr>
            <w:r>
              <w:rPr>
                <w:rFonts w:ascii="Calibri" w:eastAsia="Calibri" w:hAnsi="Calibri"/>
                <w:color w:val="000000"/>
              </w:rPr>
              <w:t>90</w:t>
            </w:r>
          </w:p>
        </w:tc>
      </w:tr>
    </w:tbl>
    <w:p w14:paraId="0D0568CC" w14:textId="77777777" w:rsidR="00C602AE" w:rsidRDefault="00A725B6" w:rsidP="00C602AE">
      <w:pPr>
        <w:pStyle w:val="Caption"/>
        <w:spacing w:after="0"/>
      </w:pPr>
      <w:r w:rsidRPr="00026871">
        <w:t xml:space="preserve">Source: </w:t>
      </w:r>
      <w:r w:rsidR="007B2ABF" w:rsidRPr="007B2ABF">
        <w:t>ACT Education Directorate, Analytics and Evaluation Branch</w:t>
      </w:r>
    </w:p>
    <w:p w14:paraId="239213E2" w14:textId="77777777" w:rsidR="00C602AE" w:rsidRDefault="00C602AE" w:rsidP="00C602AE">
      <w:pPr>
        <w:pStyle w:val="Caption"/>
        <w:spacing w:after="0"/>
      </w:pPr>
      <w:r w:rsidRPr="00026871">
        <w:t>*</w:t>
      </w:r>
      <w:r w:rsidR="006F3F18" w:rsidRPr="006F3F18">
        <w:t xml:space="preserve"> </w:t>
      </w:r>
      <w:r w:rsidR="006F3F18" w:rsidRPr="000D3F0F">
        <w:t>If the number of non</w:t>
      </w:r>
      <w:r w:rsidR="006F3F18">
        <w:t>-</w:t>
      </w:r>
      <w:r w:rsidR="006F3F18" w:rsidRPr="000D3F0F">
        <w:t>binary students is less than six, or if gender is unknown, these are randomly assigned 'Male' or 'Female' and included in the counts.</w:t>
      </w:r>
    </w:p>
    <w:p w14:paraId="36117A4D" w14:textId="77777777" w:rsidR="000D3F0F" w:rsidRPr="000D3F0F" w:rsidRDefault="000D3F0F" w:rsidP="000D3F0F">
      <w:pPr>
        <w:pStyle w:val="Caption"/>
        <w:spacing w:after="0"/>
      </w:pPr>
      <w:r>
        <w:t xml:space="preserve">** </w:t>
      </w:r>
      <w:r w:rsidR="006F3F18" w:rsidRPr="00026871">
        <w:t>Language Background Other Than English</w:t>
      </w:r>
    </w:p>
    <w:p w14:paraId="578DB476" w14:textId="77777777" w:rsidR="00455E2E" w:rsidRPr="00026871" w:rsidRDefault="00455E2E" w:rsidP="00026871">
      <w:pPr>
        <w:pStyle w:val="Caption"/>
      </w:pPr>
    </w:p>
    <w:bookmarkStart w:id="8" w:name="_Toc113541160" w:displacedByCustomXml="next"/>
    <w:sdt>
      <w:sdtPr>
        <w:alias w:val="blockE0"/>
        <w:tag w:val="blockE0"/>
        <w:id w:val="1344123057"/>
        <w:placeholder>
          <w:docPart w:val="DefaultPlaceholder_-1854013440"/>
        </w:placeholder>
      </w:sdtPr>
      <w:sdtEndPr/>
      <w:sdtContent>
        <w:p w14:paraId="7251008F" w14:textId="77777777" w:rsidR="00A725B6" w:rsidRPr="00D51714" w:rsidRDefault="00A725B6" w:rsidP="008828DB">
          <w:pPr>
            <w:pStyle w:val="Heading3"/>
          </w:pPr>
          <w:r w:rsidRPr="00D51714">
            <w:t xml:space="preserve">Student </w:t>
          </w:r>
          <w:r w:rsidR="006278FB" w:rsidRPr="00D51714">
            <w:t>a</w:t>
          </w:r>
          <w:r w:rsidRPr="00D51714">
            <w:t>ttendance</w:t>
          </w:r>
        </w:p>
      </w:sdtContent>
    </w:sdt>
    <w:bookmarkEnd w:id="8" w:displacedByCustomXml="prev"/>
    <w:sdt>
      <w:sdtPr>
        <w:alias w:val="blockE1"/>
        <w:tag w:val="blockE1"/>
        <w:id w:val="-1091228434"/>
        <w:placeholder>
          <w:docPart w:val="DefaultPlaceholder_-1854013440"/>
        </w:placeholder>
      </w:sdtPr>
      <w:sdtEndPr/>
      <w:sdtContent>
        <w:p w14:paraId="288F6B28" w14:textId="77777777"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sdtContent>
    </w:sdt>
    <w:sdt>
      <w:sdtPr>
        <w:alias w:val="deleteBlockE3"/>
        <w:tag w:val="deleteBlockE3"/>
        <w:id w:val="-1153284049"/>
        <w:placeholder>
          <w:docPart w:val="DefaultPlaceholder_-1854013440"/>
        </w:placeholder>
      </w:sdtPr>
      <w:sdtEndPr/>
      <w:sdtContent>
        <w:p w14:paraId="210EA517" w14:textId="77777777" w:rsidR="00001D9C" w:rsidRDefault="00001D9C" w:rsidP="00A725B6">
          <w:pPr>
            <w:pStyle w:val="BodyText"/>
          </w:pPr>
          <w:r w:rsidRPr="00001D9C">
            <w:t>*NOTE: Student attendance data for this period should be understood within the context of flexible learning arrangements enacted in response to COVID19. Comparison of attendance figures to previous reporting periods is not valid.</w:t>
          </w:r>
        </w:p>
      </w:sdtContent>
    </w:sdt>
    <w:sdt>
      <w:sdtPr>
        <w:alias w:val="blockE4"/>
        <w:tag w:val="blockE4"/>
        <w:id w:val="-315890443"/>
        <w:placeholder>
          <w:docPart w:val="DefaultPlaceholder_-1854013440"/>
        </w:placeholder>
      </w:sdtPr>
      <w:sdtEndPr/>
      <w:sdtContent>
        <w:p w14:paraId="49E028BD" w14:textId="77777777"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97467B" w14:paraId="3B31F639"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787BC25" w14:textId="77777777" w:rsidR="0097467B" w:rsidRDefault="006F22EF">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D4996FA" w14:textId="77777777" w:rsidR="0097467B" w:rsidRDefault="006F22EF">
            <w:pPr>
              <w:spacing w:after="0" w:line="240" w:lineRule="auto"/>
              <w:jc w:val="right"/>
            </w:pPr>
            <w:r>
              <w:rPr>
                <w:rFonts w:ascii="Calibri" w:eastAsia="Calibri" w:hAnsi="Calibri"/>
                <w:b/>
                <w:color w:val="000000"/>
              </w:rPr>
              <w:t>Attendance rate</w:t>
            </w:r>
          </w:p>
        </w:tc>
      </w:tr>
      <w:tr w:rsidR="0097467B" w14:paraId="649121DA"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6BFB6DC" w14:textId="77777777" w:rsidR="0097467B" w:rsidRDefault="006F22EF">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3D6DAB6" w14:textId="77777777" w:rsidR="0097467B" w:rsidRDefault="006F22EF">
            <w:pPr>
              <w:spacing w:after="0" w:line="240" w:lineRule="auto"/>
              <w:jc w:val="right"/>
            </w:pPr>
            <w:r>
              <w:rPr>
                <w:rFonts w:ascii="Calibri" w:eastAsia="Calibri" w:hAnsi="Calibri"/>
                <w:color w:val="000000"/>
              </w:rPr>
              <w:t>94.0</w:t>
            </w:r>
          </w:p>
        </w:tc>
      </w:tr>
      <w:tr w:rsidR="0097467B" w14:paraId="18991B36"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CC88B4" w14:textId="77777777" w:rsidR="0097467B" w:rsidRDefault="006F22EF">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7A5396E" w14:textId="77777777" w:rsidR="0097467B" w:rsidRDefault="006F22EF">
            <w:pPr>
              <w:spacing w:after="0" w:line="240" w:lineRule="auto"/>
              <w:jc w:val="right"/>
            </w:pPr>
            <w:r>
              <w:rPr>
                <w:rFonts w:ascii="Calibri" w:eastAsia="Calibri" w:hAnsi="Calibri"/>
                <w:color w:val="000000"/>
              </w:rPr>
              <w:t>95.0</w:t>
            </w:r>
          </w:p>
        </w:tc>
      </w:tr>
      <w:tr w:rsidR="0097467B" w14:paraId="136709CB"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B5AFF9" w14:textId="77777777" w:rsidR="0097467B" w:rsidRDefault="006F22EF">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92CB6A2" w14:textId="77777777" w:rsidR="0097467B" w:rsidRDefault="006F22EF">
            <w:pPr>
              <w:spacing w:after="0" w:line="240" w:lineRule="auto"/>
              <w:jc w:val="right"/>
            </w:pPr>
            <w:r>
              <w:rPr>
                <w:rFonts w:ascii="Calibri" w:eastAsia="Calibri" w:hAnsi="Calibri"/>
                <w:color w:val="000000"/>
              </w:rPr>
              <w:t>92.0</w:t>
            </w:r>
          </w:p>
        </w:tc>
      </w:tr>
      <w:tr w:rsidR="0097467B" w14:paraId="3F998DFB"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2EF7946" w14:textId="77777777" w:rsidR="0097467B" w:rsidRDefault="006F22EF">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80C6C09" w14:textId="77777777" w:rsidR="0097467B" w:rsidRDefault="006F22EF">
            <w:pPr>
              <w:spacing w:after="0" w:line="240" w:lineRule="auto"/>
              <w:jc w:val="right"/>
            </w:pPr>
            <w:r>
              <w:rPr>
                <w:rFonts w:ascii="Calibri" w:eastAsia="Calibri" w:hAnsi="Calibri"/>
                <w:color w:val="000000"/>
              </w:rPr>
              <w:t>93.0</w:t>
            </w:r>
          </w:p>
        </w:tc>
      </w:tr>
      <w:tr w:rsidR="0097467B" w14:paraId="25DF5AB1"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0E8A191" w14:textId="77777777" w:rsidR="0097467B" w:rsidRDefault="006F22EF">
            <w:pPr>
              <w:spacing w:after="0" w:line="240" w:lineRule="auto"/>
            </w:pPr>
            <w:r>
              <w:rPr>
                <w:rFonts w:ascii="Calibri" w:eastAsia="Calibri" w:hAnsi="Calibri"/>
                <w:color w:val="000000"/>
              </w:rPr>
              <w:lastRenderedPageBreak/>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78AE0CF" w14:textId="77777777" w:rsidR="0097467B" w:rsidRDefault="006F22EF">
            <w:pPr>
              <w:spacing w:after="0" w:line="240" w:lineRule="auto"/>
              <w:jc w:val="right"/>
            </w:pPr>
            <w:r>
              <w:rPr>
                <w:rFonts w:ascii="Calibri" w:eastAsia="Calibri" w:hAnsi="Calibri"/>
                <w:color w:val="000000"/>
              </w:rPr>
              <w:t>91.0</w:t>
            </w:r>
          </w:p>
        </w:tc>
      </w:tr>
      <w:tr w:rsidR="0097467B" w14:paraId="016294C8"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A6F020" w14:textId="77777777" w:rsidR="0097467B" w:rsidRDefault="006F22EF">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56BB78" w14:textId="77777777" w:rsidR="0097467B" w:rsidRDefault="006F22EF">
            <w:pPr>
              <w:spacing w:after="0" w:line="240" w:lineRule="auto"/>
              <w:jc w:val="right"/>
            </w:pPr>
            <w:r>
              <w:rPr>
                <w:rFonts w:ascii="Calibri" w:eastAsia="Calibri" w:hAnsi="Calibri"/>
                <w:color w:val="000000"/>
              </w:rPr>
              <w:t>91.0</w:t>
            </w:r>
          </w:p>
        </w:tc>
      </w:tr>
    </w:tbl>
    <w:sdt>
      <w:sdtPr>
        <w:alias w:val="blockE2"/>
        <w:tag w:val="blockE2"/>
        <w:id w:val="-2087908447"/>
        <w:placeholder>
          <w:docPart w:val="DefaultPlaceholder_-1854013440"/>
        </w:placeholder>
      </w:sdtPr>
      <w:sdtEndPr/>
      <w:sdtContent>
        <w:p w14:paraId="3DF27A3F" w14:textId="77777777"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14:paraId="1A48A891" w14:textId="77777777" w:rsidR="009B3D02" w:rsidRDefault="00DB12CC" w:rsidP="00DB12CC">
      <w:pPr>
        <w:pStyle w:val="Heading2"/>
      </w:pPr>
      <w:bookmarkStart w:id="9" w:name="_Hlk33183265"/>
      <w:bookmarkStart w:id="10" w:name="_Toc113541161"/>
      <w:r>
        <w:rPr>
          <w:noProof/>
          <w:lang w:eastAsia="en-AU"/>
        </w:rPr>
        <w:t>Supporting attendance and managing non-attendance</w:t>
      </w:r>
      <w:bookmarkEnd w:id="10"/>
    </w:p>
    <w:p w14:paraId="70779445" w14:textId="77777777" w:rsidR="005D1D2C" w:rsidRDefault="00DB12CC" w:rsidP="009B3D02">
      <w:pPr>
        <w:pStyle w:val="BodyText"/>
      </w:pPr>
      <w:bookmarkStart w:id="11"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7" w:history="1">
        <w:r w:rsidR="008D0867" w:rsidRPr="00106A08">
          <w:rPr>
            <w:rStyle w:val="Hyperlink"/>
          </w:rPr>
          <w:t>https://www.education.act.gov.au/</w:t>
        </w:r>
      </w:hyperlink>
      <w:r w:rsidR="008D0867">
        <w:t xml:space="preserve"> for further details.</w:t>
      </w:r>
    </w:p>
    <w:bookmarkEnd w:id="9"/>
    <w:bookmarkEnd w:id="11"/>
    <w:p w14:paraId="368013DA" w14:textId="77777777" w:rsidR="008D0867" w:rsidRPr="0044563D" w:rsidRDefault="008D0867" w:rsidP="0044563D">
      <w:pPr>
        <w:pStyle w:val="BodyText"/>
      </w:pPr>
    </w:p>
    <w:p w14:paraId="6A86648A" w14:textId="77777777" w:rsidR="009B3D02" w:rsidRPr="008828DB" w:rsidRDefault="009B3D02" w:rsidP="008828DB">
      <w:pPr>
        <w:pStyle w:val="Heading2"/>
      </w:pPr>
      <w:bookmarkStart w:id="12" w:name="_Toc113541162"/>
      <w:r w:rsidRPr="008828DB">
        <w:t>Staff Information</w:t>
      </w:r>
      <w:bookmarkEnd w:id="12"/>
    </w:p>
    <w:p w14:paraId="40CBF3E0" w14:textId="77777777" w:rsidR="009B3D02" w:rsidRPr="008828DB" w:rsidRDefault="009B3D02" w:rsidP="008828DB">
      <w:pPr>
        <w:pStyle w:val="Heading3"/>
      </w:pPr>
      <w:bookmarkStart w:id="13" w:name="_Toc113541163"/>
      <w:r w:rsidRPr="008828DB">
        <w:t>Teacher qualifications</w:t>
      </w:r>
      <w:bookmarkEnd w:id="13"/>
    </w:p>
    <w:p w14:paraId="6B57A7DF"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1CD00B80"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74560025"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225072B2" w14:textId="77777777" w:rsidR="00BD4862" w:rsidRDefault="00BD4862" w:rsidP="00F820A9">
      <w:pPr>
        <w:pStyle w:val="Heading3"/>
      </w:pPr>
      <w:bookmarkStart w:id="14" w:name="_Toc113541164"/>
      <w:r>
        <w:t xml:space="preserve">Workforce </w:t>
      </w:r>
      <w:r w:rsidR="00AF6C29">
        <w:t>c</w:t>
      </w:r>
      <w:r>
        <w:t>omposition</w:t>
      </w:r>
      <w:bookmarkEnd w:id="14"/>
    </w:p>
    <w:p w14:paraId="034CD5D5"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35B40493"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67572">
        <w:t>135</w:t>
      </w:r>
      <w:r w:rsidR="00365781">
        <w:t xml:space="preserve"> </w:t>
      </w:r>
      <w:r w:rsidRPr="00D0145D">
        <w:t>Aboriginal and</w:t>
      </w:r>
      <w:r w:rsidR="00FF792A">
        <w:t>/or</w:t>
      </w:r>
      <w:r w:rsidRPr="00D0145D">
        <w:t xml:space="preserve"> Torres Strait Islander staff members were employed across the Directorate.</w:t>
      </w:r>
    </w:p>
    <w:p w14:paraId="56205E16"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97467B" w14:paraId="351F4A2C"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2C644F0" w14:textId="77777777" w:rsidR="0097467B" w:rsidRDefault="006F22EF">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B4F87F2" w14:textId="77777777" w:rsidR="0097467B" w:rsidRDefault="006F22EF">
            <w:pPr>
              <w:spacing w:after="0" w:line="240" w:lineRule="auto"/>
              <w:jc w:val="right"/>
            </w:pPr>
            <w:r>
              <w:rPr>
                <w:rFonts w:ascii="Calibri" w:eastAsia="Calibri" w:hAnsi="Calibri"/>
                <w:b/>
                <w:color w:val="000000"/>
              </w:rPr>
              <w:t>TOTAL</w:t>
            </w:r>
          </w:p>
        </w:tc>
      </w:tr>
      <w:tr w:rsidR="0097467B" w14:paraId="07ECF3B3"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C6D4C2F" w14:textId="77777777" w:rsidR="0097467B" w:rsidRDefault="006F22EF">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106484" w14:textId="77777777" w:rsidR="0097467B" w:rsidRDefault="006F22EF">
            <w:pPr>
              <w:spacing w:after="0" w:line="240" w:lineRule="auto"/>
              <w:jc w:val="right"/>
            </w:pPr>
            <w:r>
              <w:rPr>
                <w:rFonts w:ascii="Calibri" w:eastAsia="Calibri" w:hAnsi="Calibri"/>
                <w:color w:val="000000"/>
              </w:rPr>
              <w:t>31.60</w:t>
            </w:r>
          </w:p>
        </w:tc>
      </w:tr>
      <w:tr w:rsidR="0097467B" w14:paraId="5BCCDAE3"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84DC20A" w14:textId="77777777" w:rsidR="0097467B" w:rsidRDefault="006F22EF">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A19D352" w14:textId="77777777" w:rsidR="0097467B" w:rsidRDefault="006F22EF">
            <w:pPr>
              <w:spacing w:after="0" w:line="240" w:lineRule="auto"/>
              <w:jc w:val="right"/>
            </w:pPr>
            <w:r>
              <w:rPr>
                <w:rFonts w:ascii="Calibri" w:eastAsia="Calibri" w:hAnsi="Calibri"/>
                <w:color w:val="000000"/>
              </w:rPr>
              <w:t>0.75</w:t>
            </w:r>
          </w:p>
        </w:tc>
      </w:tr>
      <w:tr w:rsidR="0097467B" w14:paraId="79DDF4BE"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CF61818" w14:textId="77777777" w:rsidR="0097467B" w:rsidRDefault="006F22EF">
            <w:pPr>
              <w:spacing w:after="0" w:line="240" w:lineRule="auto"/>
            </w:pPr>
            <w:proofErr w:type="gramStart"/>
            <w:r>
              <w:rPr>
                <w:rFonts w:ascii="Calibri" w:eastAsia="Calibri" w:hAnsi="Calibri"/>
                <w:color w:val="000000"/>
              </w:rPr>
              <w:t>Non Teaching</w:t>
            </w:r>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807448E" w14:textId="77777777" w:rsidR="0097467B" w:rsidRDefault="006F22EF">
            <w:pPr>
              <w:spacing w:after="0" w:line="240" w:lineRule="auto"/>
              <w:jc w:val="right"/>
            </w:pPr>
            <w:r>
              <w:rPr>
                <w:rFonts w:ascii="Calibri" w:eastAsia="Calibri" w:hAnsi="Calibri"/>
                <w:color w:val="000000"/>
              </w:rPr>
              <w:t>14.83</w:t>
            </w:r>
          </w:p>
        </w:tc>
      </w:tr>
    </w:tbl>
    <w:p w14:paraId="53031236"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37DE7EC1" w14:textId="77777777" w:rsidR="004605F8" w:rsidRPr="00E304AA" w:rsidRDefault="004605F8" w:rsidP="003E39C7">
      <w:pPr>
        <w:pStyle w:val="Heading1"/>
      </w:pPr>
      <w:bookmarkStart w:id="15" w:name="_Toc113541165"/>
      <w:r w:rsidRPr="00E304AA">
        <w:lastRenderedPageBreak/>
        <w:t>School Review and Development</w:t>
      </w:r>
      <w:bookmarkEnd w:id="15"/>
    </w:p>
    <w:p w14:paraId="4E0E0FED" w14:textId="5445E37D" w:rsidR="00EA7A58" w:rsidRPr="004605F8" w:rsidRDefault="009265D7" w:rsidP="00006DE6">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xml:space="preserve">. Annually, system and school level data are used alongside the National School Improvement Tool to support targeted school improvement, high standards in student learning, </w:t>
      </w:r>
      <w:proofErr w:type="gramStart"/>
      <w:r w:rsidRPr="009265D7">
        <w:t>innovation</w:t>
      </w:r>
      <w:proofErr w:type="gramEnd"/>
      <w:r w:rsidRPr="009265D7">
        <w:t xml:space="preserve"> and best practice in ACT public schools.</w:t>
      </w:r>
    </w:p>
    <w:p w14:paraId="0C85D5E3" w14:textId="0FB600B5" w:rsidR="007E7700" w:rsidRDefault="00C031A8" w:rsidP="004605F8">
      <w:pPr>
        <w:pStyle w:val="BodyText"/>
      </w:pPr>
      <w:r>
        <w:t>Our school</w:t>
      </w:r>
      <w:r w:rsidR="004605F8" w:rsidRPr="004605F8">
        <w:t xml:space="preserve"> was r</w:t>
      </w:r>
      <w:r w:rsidR="00764588">
        <w:t xml:space="preserve">eviewed in </w:t>
      </w:r>
      <w:r w:rsidR="00006DE6">
        <w:t>2020.</w:t>
      </w:r>
      <w:r w:rsidR="00F815FD">
        <w:t xml:space="preserve"> A copy of the </w:t>
      </w:r>
      <w:r w:rsidR="00F61F15">
        <w:t>Report of Review</w:t>
      </w:r>
      <w:r w:rsidR="005969A5">
        <w:t xml:space="preserve"> </w:t>
      </w:r>
      <w:r w:rsidR="004605F8" w:rsidRPr="004605F8">
        <w:t xml:space="preserve">can be found on </w:t>
      </w:r>
      <w:r w:rsidR="004459C7">
        <w:t>our</w:t>
      </w:r>
      <w:r w:rsidR="004605F8" w:rsidRPr="004605F8">
        <w:t xml:space="preserve"> school website.</w:t>
      </w:r>
    </w:p>
    <w:p w14:paraId="6F827DAB" w14:textId="77777777" w:rsidR="004605F8" w:rsidRPr="004605F8" w:rsidRDefault="004605F8" w:rsidP="008828DB">
      <w:pPr>
        <w:pStyle w:val="Heading2"/>
      </w:pPr>
      <w:bookmarkStart w:id="16" w:name="_Hlk65834839"/>
      <w:bookmarkStart w:id="17" w:name="_Toc113541166"/>
      <w:r w:rsidRPr="004605F8">
        <w:t>School Satisfaction</w:t>
      </w:r>
      <w:bookmarkEnd w:id="17"/>
    </w:p>
    <w:p w14:paraId="7C1BF923" w14:textId="77777777" w:rsidR="007E7700" w:rsidRDefault="004605F8" w:rsidP="004605F8">
      <w:pPr>
        <w:pStyle w:val="BodyText"/>
      </w:pPr>
      <w:r w:rsidRPr="004605F8">
        <w:t xml:space="preserve">Schools use </w:t>
      </w:r>
      <w:proofErr w:type="gramStart"/>
      <w:r w:rsidRPr="004605F8">
        <w:t xml:space="preserve">a range </w:t>
      </w:r>
      <w:r w:rsidR="004459C7">
        <w:t>evidence</w:t>
      </w:r>
      <w:proofErr w:type="gramEnd"/>
      <w:r w:rsidR="004459C7">
        <w:t xml:space="preserv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9D41EA">
        <w:t xml:space="preserve">from 2020 </w:t>
      </w:r>
      <w:r w:rsidR="00036B7F">
        <w:t xml:space="preserve">students from year </w:t>
      </w:r>
      <w:r w:rsidR="009D41EA">
        <w:t>4</w:t>
      </w:r>
      <w:r w:rsidR="00036B7F">
        <w:t xml:space="preserve"> and above </w:t>
      </w:r>
      <w:r w:rsidR="009D41EA">
        <w:t xml:space="preserve">(previously year 5 and above) </w:t>
      </w:r>
      <w:r w:rsidR="00776628">
        <w:t>through an</w:t>
      </w:r>
      <w:r w:rsidRPr="004605F8">
        <w:t xml:space="preserve"> online survey.</w:t>
      </w:r>
      <w:r w:rsidR="008C603A">
        <w:t xml:space="preserve"> </w:t>
      </w:r>
    </w:p>
    <w:p w14:paraId="5831A2D5" w14:textId="77777777" w:rsidR="007E7700" w:rsidRPr="00C10798" w:rsidRDefault="004605F8" w:rsidP="000D3F0F">
      <w:pPr>
        <w:pStyle w:val="Heading3"/>
      </w:pPr>
      <w:bookmarkStart w:id="18" w:name="_Toc113541167"/>
      <w:bookmarkEnd w:id="16"/>
      <w:r w:rsidRPr="00C10798">
        <w:t>Overall Satisfaction</w:t>
      </w:r>
      <w:bookmarkEnd w:id="18"/>
    </w:p>
    <w:p w14:paraId="0340AD9C" w14:textId="77777777" w:rsidR="0097467B" w:rsidRDefault="006F22EF">
      <w:pPr>
        <w:spacing w:after="239" w:line="240" w:lineRule="auto"/>
      </w:pPr>
      <w:r>
        <w:rPr>
          <w:rFonts w:ascii="Calibri" w:eastAsia="Calibri" w:hAnsi="Calibri"/>
          <w:color w:val="000000"/>
        </w:rPr>
        <w:t>In this period of reporting, 91.8% of parents and carers, 97.4% of staff, and 88.4% of students at this school indicated they were satisfied with the education provided by the school.</w:t>
      </w:r>
    </w:p>
    <w:p w14:paraId="6350E02F" w14:textId="77777777" w:rsidR="00A97DF7" w:rsidRDefault="00A97DF7" w:rsidP="002B1940">
      <w:pPr>
        <w:pStyle w:val="BodyText"/>
      </w:pPr>
      <w:r w:rsidRPr="00A97DF7">
        <w:t xml:space="preserve">Included in the survey </w:t>
      </w:r>
      <w:r w:rsidRPr="00365781">
        <w:t xml:space="preserve">were </w:t>
      </w:r>
      <w:r w:rsidR="00CC447F">
        <w:t>8</w:t>
      </w:r>
      <w:r w:rsidR="00CC447F" w:rsidRPr="00365781">
        <w:t xml:space="preserve"> </w:t>
      </w:r>
      <w:r w:rsidR="00D33314" w:rsidRPr="00365781">
        <w:t xml:space="preserve">staff, </w:t>
      </w:r>
      <w:r w:rsidR="00CC447F">
        <w:t>9</w:t>
      </w:r>
      <w:r w:rsidR="00CC447F" w:rsidRPr="00365781">
        <w:t xml:space="preserve"> </w:t>
      </w:r>
      <w:r w:rsidRPr="00365781">
        <w:t xml:space="preserve">parent, </w:t>
      </w:r>
      <w:r w:rsidR="00D33314" w:rsidRPr="00365781">
        <w:t xml:space="preserve">and </w:t>
      </w:r>
      <w:r w:rsidR="00CC447F">
        <w:t>10</w:t>
      </w:r>
      <w:r w:rsidR="00CC447F" w:rsidRPr="00365781">
        <w:t xml:space="preserve"> </w:t>
      </w:r>
      <w:r w:rsidRPr="00365781">
        <w:t xml:space="preserve">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30B552DA" w14:textId="1835140B" w:rsidR="00CC447F" w:rsidRDefault="00CC447F" w:rsidP="002B1940">
      <w:pPr>
        <w:pStyle w:val="BodyText"/>
      </w:pPr>
      <w:r>
        <w:t>Due to the impacts of the COVID-19 pandemic, the survey was taken in November, rather than in August</w:t>
      </w:r>
      <w:r w:rsidR="00EC14C3">
        <w:t xml:space="preserve"> as has been done in previous years</w:t>
      </w:r>
      <w:r>
        <w:t xml:space="preserve">. </w:t>
      </w:r>
      <w:r w:rsidR="00453FCA">
        <w:t xml:space="preserve">This was just after </w:t>
      </w:r>
      <w:proofErr w:type="gramStart"/>
      <w:r w:rsidR="00453FCA">
        <w:t>the majority of</w:t>
      </w:r>
      <w:proofErr w:type="gramEnd"/>
      <w:r w:rsidR="00453FCA">
        <w:t xml:space="preserve"> students and staff returned to school-based learning after a period of around 3 months of remote learning. </w:t>
      </w:r>
      <w:proofErr w:type="gramStart"/>
      <w:r w:rsidR="00453FCA">
        <w:t>A</w:t>
      </w:r>
      <w:r>
        <w:t xml:space="preserve"> number of</w:t>
      </w:r>
      <w:proofErr w:type="gramEnd"/>
      <w:r>
        <w:t xml:space="preserve"> questions were removed</w:t>
      </w:r>
      <w:r w:rsidR="00EC14C3">
        <w:t xml:space="preserve"> from previous years</w:t>
      </w:r>
      <w:r>
        <w:t xml:space="preserve"> to shorten the time required by community members to complete the survey.</w:t>
      </w:r>
    </w:p>
    <w:p w14:paraId="373855A1" w14:textId="77777777" w:rsidR="0097467B" w:rsidRDefault="006F22EF">
      <w:pPr>
        <w:spacing w:after="239" w:line="240" w:lineRule="auto"/>
      </w:pPr>
      <w:r>
        <w:rPr>
          <w:rFonts w:ascii="Calibri" w:eastAsia="Calibri" w:hAnsi="Calibri"/>
          <w:color w:val="000000"/>
        </w:rPr>
        <w:t>A total of 39 staff responded to the survey. Please note that not all responders answered every question.</w:t>
      </w:r>
    </w:p>
    <w:p w14:paraId="0739D291" w14:textId="77777777" w:rsidR="005D1D2C" w:rsidRPr="00C10798" w:rsidRDefault="004605F8" w:rsidP="00E943F6">
      <w:pPr>
        <w:pStyle w:val="TableHeading"/>
      </w:pPr>
      <w:r w:rsidRPr="00C10798">
        <w:t>Table: Proportion of staff</w:t>
      </w:r>
      <w:r w:rsidR="0034234A">
        <w:t xml:space="preserve">* </w:t>
      </w:r>
      <w:r w:rsidRPr="00C10798">
        <w:t>in agreement with each national opinion item</w:t>
      </w:r>
    </w:p>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8496"/>
        <w:gridCol w:w="512"/>
      </w:tblGrid>
      <w:tr w:rsidR="0097467B" w14:paraId="5B591DB7" w14:textId="77777777" w:rsidTr="00006DE6">
        <w:trPr>
          <w:trHeight w:val="284"/>
        </w:trPr>
        <w:tc>
          <w:tcPr>
            <w:tcW w:w="849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504FA651" w14:textId="77777777" w:rsidR="0097467B" w:rsidRDefault="006F22EF">
            <w:pPr>
              <w:spacing w:after="0" w:line="240" w:lineRule="auto"/>
            </w:pPr>
            <w:r>
              <w:rPr>
                <w:rFonts w:ascii="Calibri" w:eastAsia="Calibri" w:hAnsi="Calibri"/>
                <w:b/>
                <w:color w:val="000000"/>
              </w:rPr>
              <w:t>National opinion item</w:t>
            </w:r>
          </w:p>
        </w:tc>
        <w:tc>
          <w:tcPr>
            <w:tcW w:w="51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Layout w:type="fixed"/>
              <w:tblCellMar>
                <w:left w:w="0" w:type="dxa"/>
                <w:right w:w="0" w:type="dxa"/>
              </w:tblCellMar>
              <w:tblLook w:val="04A0" w:firstRow="1" w:lastRow="0" w:firstColumn="1" w:lastColumn="0" w:noHBand="0" w:noVBand="1"/>
            </w:tblPr>
            <w:tblGrid>
              <w:gridCol w:w="742"/>
            </w:tblGrid>
            <w:tr w:rsidR="0097467B" w14:paraId="62037C84" w14:textId="77777777" w:rsidTr="00006DE6">
              <w:trPr>
                <w:trHeight w:hRule="exact" w:val="282"/>
              </w:trPr>
              <w:tc>
                <w:tcPr>
                  <w:tcW w:w="742" w:type="dxa"/>
                  <w:tcMar>
                    <w:top w:w="0" w:type="dxa"/>
                    <w:left w:w="0" w:type="dxa"/>
                    <w:bottom w:w="0" w:type="dxa"/>
                    <w:right w:w="0" w:type="dxa"/>
                  </w:tcMar>
                </w:tcPr>
                <w:p w14:paraId="1AAC609F" w14:textId="77777777" w:rsidR="0097467B" w:rsidRDefault="006F22EF">
                  <w:pPr>
                    <w:spacing w:after="0" w:line="240" w:lineRule="auto"/>
                  </w:pPr>
                  <w:r>
                    <w:rPr>
                      <w:rFonts w:ascii="Calibri" w:eastAsia="Calibri" w:hAnsi="Calibri"/>
                      <w:color w:val="FFFFFF"/>
                    </w:rPr>
                    <w:t>Proportion of staff</w:t>
                  </w:r>
                </w:p>
              </w:tc>
            </w:tr>
          </w:tbl>
          <w:p w14:paraId="3ACCBC1B" w14:textId="77777777" w:rsidR="0097467B" w:rsidRDefault="0097467B">
            <w:pPr>
              <w:spacing w:after="0" w:line="240" w:lineRule="auto"/>
            </w:pPr>
          </w:p>
        </w:tc>
      </w:tr>
      <w:tr w:rsidR="0097467B" w14:paraId="143B8DE9"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4D5E162" w14:textId="77777777" w:rsidR="0097467B" w:rsidRDefault="006F22EF">
            <w:pPr>
              <w:spacing w:after="0" w:line="240" w:lineRule="auto"/>
            </w:pPr>
            <w:r>
              <w:rPr>
                <w:rFonts w:ascii="Calibri" w:eastAsia="Calibri" w:hAnsi="Calibri"/>
                <w:color w:val="000000"/>
              </w:rPr>
              <w:t>Parents at this school can talk to teachers about their concerns.</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1C340F4C" w14:textId="77777777" w:rsidR="0097467B" w:rsidRDefault="006F22EF" w:rsidP="00006DE6">
            <w:pPr>
              <w:spacing w:after="0" w:line="240" w:lineRule="auto"/>
              <w:jc w:val="center"/>
            </w:pPr>
            <w:r>
              <w:rPr>
                <w:rFonts w:ascii="Calibri" w:eastAsia="Calibri" w:hAnsi="Calibri"/>
                <w:color w:val="000000"/>
              </w:rPr>
              <w:t>98</w:t>
            </w:r>
          </w:p>
        </w:tc>
      </w:tr>
      <w:tr w:rsidR="0097467B" w14:paraId="3F8E185F"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BBFD911" w14:textId="77777777" w:rsidR="0097467B" w:rsidRDefault="006F22EF">
            <w:pPr>
              <w:spacing w:after="0" w:line="240" w:lineRule="auto"/>
            </w:pPr>
            <w:r>
              <w:rPr>
                <w:rFonts w:ascii="Calibri" w:eastAsia="Calibri" w:hAnsi="Calibri"/>
                <w:color w:val="000000"/>
              </w:rPr>
              <w:t>Staff get quality feedback on their performance.</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19F74E93" w14:textId="77777777" w:rsidR="0097467B" w:rsidRDefault="006F22EF" w:rsidP="00006DE6">
            <w:pPr>
              <w:spacing w:after="0" w:line="240" w:lineRule="auto"/>
              <w:jc w:val="center"/>
            </w:pPr>
            <w:r>
              <w:rPr>
                <w:rFonts w:ascii="Calibri" w:eastAsia="Calibri" w:hAnsi="Calibri"/>
                <w:color w:val="000000"/>
              </w:rPr>
              <w:t>70</w:t>
            </w:r>
          </w:p>
        </w:tc>
      </w:tr>
      <w:tr w:rsidR="0097467B" w14:paraId="5065AC45"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949CC7A" w14:textId="77777777" w:rsidR="0097467B" w:rsidRDefault="006F22EF">
            <w:pPr>
              <w:spacing w:after="0" w:line="240" w:lineRule="auto"/>
            </w:pPr>
            <w:r>
              <w:rPr>
                <w:rFonts w:ascii="Calibri" w:eastAsia="Calibri" w:hAnsi="Calibri"/>
                <w:color w:val="000000"/>
              </w:rPr>
              <w:t>Student behaviour is well managed at this school.</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2F36479A" w14:textId="77777777" w:rsidR="0097467B" w:rsidRDefault="006F22EF" w:rsidP="00006DE6">
            <w:pPr>
              <w:spacing w:after="0" w:line="240" w:lineRule="auto"/>
              <w:jc w:val="center"/>
            </w:pPr>
            <w:r>
              <w:rPr>
                <w:rFonts w:ascii="Calibri" w:eastAsia="Calibri" w:hAnsi="Calibri"/>
                <w:color w:val="000000"/>
              </w:rPr>
              <w:t>80</w:t>
            </w:r>
          </w:p>
        </w:tc>
      </w:tr>
      <w:tr w:rsidR="0097467B" w14:paraId="73698DA9"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78EBE49" w14:textId="77777777" w:rsidR="0097467B" w:rsidRDefault="006F22EF">
            <w:pPr>
              <w:spacing w:after="0" w:line="240" w:lineRule="auto"/>
            </w:pPr>
            <w:r>
              <w:rPr>
                <w:rFonts w:ascii="Calibri" w:eastAsia="Calibri" w:hAnsi="Calibri"/>
                <w:color w:val="000000"/>
              </w:rPr>
              <w:t>Teachers want every student to do their best. (Replaces 'Teachers at this school expect students to do their best')</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6A26F3F2" w14:textId="77777777" w:rsidR="0097467B" w:rsidRDefault="006F22EF" w:rsidP="00006DE6">
            <w:pPr>
              <w:spacing w:after="0" w:line="240" w:lineRule="auto"/>
              <w:jc w:val="center"/>
            </w:pPr>
            <w:r>
              <w:rPr>
                <w:rFonts w:ascii="Calibri" w:eastAsia="Calibri" w:hAnsi="Calibri"/>
                <w:color w:val="000000"/>
              </w:rPr>
              <w:t>97</w:t>
            </w:r>
          </w:p>
        </w:tc>
      </w:tr>
      <w:tr w:rsidR="0097467B" w14:paraId="0DC90A15"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36C8B2D" w14:textId="77777777" w:rsidR="0097467B" w:rsidRDefault="006F22EF">
            <w:pPr>
              <w:spacing w:after="0" w:line="240" w:lineRule="auto"/>
            </w:pPr>
            <w:r>
              <w:rPr>
                <w:rFonts w:ascii="Calibri" w:eastAsia="Calibri" w:hAnsi="Calibri"/>
                <w:color w:val="000000"/>
              </w:rPr>
              <w:lastRenderedPageBreak/>
              <w:t>Staff at this school treat students with respect. (Replaces 'Teachers at this school treat students fairly')</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6623FDB6" w14:textId="77777777" w:rsidR="0097467B" w:rsidRDefault="006F22EF" w:rsidP="00006DE6">
            <w:pPr>
              <w:spacing w:after="0" w:line="240" w:lineRule="auto"/>
              <w:jc w:val="center"/>
            </w:pPr>
            <w:r>
              <w:rPr>
                <w:rFonts w:ascii="Calibri" w:eastAsia="Calibri" w:hAnsi="Calibri"/>
                <w:color w:val="000000"/>
              </w:rPr>
              <w:t>100</w:t>
            </w:r>
          </w:p>
        </w:tc>
      </w:tr>
      <w:tr w:rsidR="0097467B" w14:paraId="3981836D"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4948EBC" w14:textId="77777777" w:rsidR="0097467B" w:rsidRDefault="006F22EF">
            <w:pPr>
              <w:spacing w:after="0" w:line="240" w:lineRule="auto"/>
            </w:pPr>
            <w:r>
              <w:rPr>
                <w:rFonts w:ascii="Calibri" w:eastAsia="Calibri" w:hAnsi="Calibri"/>
                <w:color w:val="000000"/>
              </w:rPr>
              <w:t>Teachers give useful feedback.</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0234AA9A" w14:textId="77777777" w:rsidR="0097467B" w:rsidRDefault="006F22EF" w:rsidP="00006DE6">
            <w:pPr>
              <w:spacing w:after="0" w:line="240" w:lineRule="auto"/>
              <w:jc w:val="center"/>
            </w:pPr>
            <w:r>
              <w:rPr>
                <w:rFonts w:ascii="Calibri" w:eastAsia="Calibri" w:hAnsi="Calibri"/>
                <w:color w:val="000000"/>
              </w:rPr>
              <w:t>97</w:t>
            </w:r>
          </w:p>
        </w:tc>
      </w:tr>
      <w:tr w:rsidR="0097467B" w14:paraId="78AEB2C8"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9BD041" w14:textId="77777777" w:rsidR="0097467B" w:rsidRDefault="006F22EF">
            <w:pPr>
              <w:spacing w:after="0" w:line="240" w:lineRule="auto"/>
            </w:pPr>
            <w:r>
              <w:rPr>
                <w:rFonts w:ascii="Calibri" w:eastAsia="Calibri" w:hAnsi="Calibri"/>
                <w:color w:val="000000"/>
              </w:rPr>
              <w:t>This school is well maintained.</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4C912E6C" w14:textId="77777777" w:rsidR="0097467B" w:rsidRDefault="006F22EF" w:rsidP="00006DE6">
            <w:pPr>
              <w:spacing w:after="0" w:line="240" w:lineRule="auto"/>
              <w:jc w:val="center"/>
            </w:pPr>
            <w:r>
              <w:rPr>
                <w:rFonts w:ascii="Calibri" w:eastAsia="Calibri" w:hAnsi="Calibri"/>
                <w:color w:val="000000"/>
              </w:rPr>
              <w:t>100</w:t>
            </w:r>
          </w:p>
        </w:tc>
      </w:tr>
      <w:tr w:rsidR="0097467B" w14:paraId="7AA92D75"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10DA2C8" w14:textId="77777777" w:rsidR="0097467B" w:rsidRDefault="006F22EF">
            <w:pPr>
              <w:spacing w:after="0" w:line="240" w:lineRule="auto"/>
            </w:pPr>
            <w:r>
              <w:rPr>
                <w:rFonts w:ascii="Calibri" w:eastAsia="Calibri" w:hAnsi="Calibri"/>
                <w:color w:val="000000"/>
              </w:rPr>
              <w:t>The way decisions are made in this school are appropriate (Replaces 'This school takes staff opinions seriously')</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632AC3DF" w14:textId="77777777" w:rsidR="0097467B" w:rsidRDefault="006F22EF" w:rsidP="00006DE6">
            <w:pPr>
              <w:spacing w:after="0" w:line="240" w:lineRule="auto"/>
              <w:jc w:val="center"/>
            </w:pPr>
            <w:r>
              <w:rPr>
                <w:rFonts w:ascii="Calibri" w:eastAsia="Calibri" w:hAnsi="Calibri"/>
                <w:color w:val="000000"/>
              </w:rPr>
              <w:t>85</w:t>
            </w:r>
          </w:p>
        </w:tc>
      </w:tr>
    </w:tbl>
    <w:p w14:paraId="4741CD7A" w14:textId="77777777" w:rsidR="000F0510" w:rsidRDefault="000F0510" w:rsidP="000F0510">
      <w:pPr>
        <w:pStyle w:val="Caption"/>
        <w:spacing w:after="0"/>
      </w:pPr>
      <w:r w:rsidRPr="0078096D">
        <w:t>Source: ACT Education Directorate, Analytics and Evaluation Branch</w:t>
      </w:r>
    </w:p>
    <w:p w14:paraId="4274916B" w14:textId="77777777" w:rsidR="0034234A" w:rsidRDefault="0034234A" w:rsidP="0034234A">
      <w:pPr>
        <w:pStyle w:val="Caption"/>
        <w:spacing w:after="0"/>
      </w:pPr>
      <w:r>
        <w:t>*Proportion of those who responded to each individual survey question</w:t>
      </w:r>
    </w:p>
    <w:p w14:paraId="0CFB9662" w14:textId="77777777" w:rsidR="00F040F9" w:rsidRPr="00F040F9" w:rsidRDefault="00F040F9" w:rsidP="00F040F9">
      <w:pPr>
        <w:pStyle w:val="BodyText"/>
      </w:pPr>
    </w:p>
    <w:p w14:paraId="2AC4DF48" w14:textId="77777777" w:rsidR="0097467B" w:rsidRDefault="006F22EF">
      <w:pPr>
        <w:spacing w:after="239" w:line="240" w:lineRule="auto"/>
      </w:pPr>
      <w:r>
        <w:rPr>
          <w:rFonts w:ascii="Calibri" w:eastAsia="Calibri" w:hAnsi="Calibri"/>
          <w:color w:val="000000"/>
        </w:rPr>
        <w:t>A total of 134 parents responded to the survey. Please note that not all responders answered every question.</w:t>
      </w:r>
    </w:p>
    <w:p w14:paraId="5DB6910A" w14:textId="77777777" w:rsidR="0016207A" w:rsidRPr="00C10798" w:rsidRDefault="0016207A" w:rsidP="00202B1D">
      <w:pPr>
        <w:pStyle w:val="TableHeading"/>
      </w:pPr>
      <w:r w:rsidRPr="00C10798">
        <w:t>Table: Proportion of parents and carers</w:t>
      </w:r>
      <w:r w:rsidR="00892A23">
        <w:t xml:space="preserve">* </w:t>
      </w:r>
      <w:r w:rsidRPr="00C10798">
        <w:t>in agreement with each national opinion item</w:t>
      </w:r>
    </w:p>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8496"/>
        <w:gridCol w:w="512"/>
      </w:tblGrid>
      <w:tr w:rsidR="0097467B" w14:paraId="255F3F7E" w14:textId="77777777" w:rsidTr="00006DE6">
        <w:trPr>
          <w:trHeight w:val="284"/>
        </w:trPr>
        <w:tc>
          <w:tcPr>
            <w:tcW w:w="849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3FE71C34" w14:textId="77777777" w:rsidR="0097467B" w:rsidRDefault="006F22EF">
            <w:pPr>
              <w:spacing w:after="0" w:line="240" w:lineRule="auto"/>
            </w:pPr>
            <w:r>
              <w:rPr>
                <w:rFonts w:ascii="Calibri" w:eastAsia="Calibri" w:hAnsi="Calibri"/>
                <w:b/>
                <w:color w:val="000000"/>
              </w:rPr>
              <w:t>National opinion item</w:t>
            </w:r>
          </w:p>
        </w:tc>
        <w:tc>
          <w:tcPr>
            <w:tcW w:w="51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Layout w:type="fixed"/>
              <w:tblCellMar>
                <w:left w:w="0" w:type="dxa"/>
                <w:right w:w="0" w:type="dxa"/>
              </w:tblCellMar>
              <w:tblLook w:val="04A0" w:firstRow="1" w:lastRow="0" w:firstColumn="1" w:lastColumn="0" w:noHBand="0" w:noVBand="1"/>
            </w:tblPr>
            <w:tblGrid>
              <w:gridCol w:w="725"/>
            </w:tblGrid>
            <w:tr w:rsidR="0097467B" w14:paraId="2F0AEB2C" w14:textId="77777777" w:rsidTr="00006DE6">
              <w:trPr>
                <w:trHeight w:hRule="exact" w:val="282"/>
              </w:trPr>
              <w:tc>
                <w:tcPr>
                  <w:tcW w:w="725" w:type="dxa"/>
                  <w:tcMar>
                    <w:top w:w="0" w:type="dxa"/>
                    <w:left w:w="0" w:type="dxa"/>
                    <w:bottom w:w="0" w:type="dxa"/>
                    <w:right w:w="0" w:type="dxa"/>
                  </w:tcMar>
                </w:tcPr>
                <w:p w14:paraId="2031BC20" w14:textId="77777777" w:rsidR="0097467B" w:rsidRDefault="006F22EF">
                  <w:pPr>
                    <w:spacing w:after="0" w:line="240" w:lineRule="auto"/>
                  </w:pPr>
                  <w:r>
                    <w:rPr>
                      <w:rFonts w:ascii="Calibri" w:eastAsia="Calibri" w:hAnsi="Calibri"/>
                      <w:color w:val="FFFFFF"/>
                    </w:rPr>
                    <w:t>Proportion of parents and carers</w:t>
                  </w:r>
                </w:p>
              </w:tc>
            </w:tr>
          </w:tbl>
          <w:p w14:paraId="50ECBEC4" w14:textId="77777777" w:rsidR="0097467B" w:rsidRDefault="0097467B">
            <w:pPr>
              <w:spacing w:after="0" w:line="240" w:lineRule="auto"/>
            </w:pPr>
          </w:p>
        </w:tc>
      </w:tr>
      <w:tr w:rsidR="0097467B" w14:paraId="0824F009"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1399E4" w14:textId="77777777" w:rsidR="0097467B" w:rsidRDefault="006F22EF">
            <w:pPr>
              <w:spacing w:after="0" w:line="240" w:lineRule="auto"/>
            </w:pPr>
            <w:r>
              <w:rPr>
                <w:rFonts w:ascii="Calibri" w:eastAsia="Calibri" w:hAnsi="Calibri"/>
                <w:color w:val="000000"/>
              </w:rPr>
              <w:t>My child feels safe at this school.</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5503A6DB" w14:textId="77777777" w:rsidR="0097467B" w:rsidRPr="00006DE6" w:rsidRDefault="006F22EF" w:rsidP="00006DE6">
            <w:pPr>
              <w:spacing w:after="0" w:line="240" w:lineRule="auto"/>
              <w:jc w:val="center"/>
              <w:rPr>
                <w:rFonts w:ascii="Calibri" w:eastAsia="Calibri" w:hAnsi="Calibri"/>
                <w:color w:val="000000"/>
              </w:rPr>
            </w:pPr>
            <w:r>
              <w:rPr>
                <w:rFonts w:ascii="Calibri" w:eastAsia="Calibri" w:hAnsi="Calibri"/>
                <w:color w:val="000000"/>
              </w:rPr>
              <w:t>93</w:t>
            </w:r>
          </w:p>
        </w:tc>
      </w:tr>
      <w:tr w:rsidR="0097467B" w14:paraId="1C8CA140"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C193FE5" w14:textId="77777777" w:rsidR="0097467B" w:rsidRDefault="006F22EF">
            <w:pPr>
              <w:spacing w:after="0" w:line="240" w:lineRule="auto"/>
            </w:pPr>
            <w:r>
              <w:rPr>
                <w:rFonts w:ascii="Calibri" w:eastAsia="Calibri" w:hAnsi="Calibri"/>
                <w:color w:val="000000"/>
              </w:rPr>
              <w:t>My child is making good progress at this school.</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3FB4F7A1" w14:textId="77777777" w:rsidR="0097467B" w:rsidRPr="00006DE6" w:rsidRDefault="006F22EF" w:rsidP="00006DE6">
            <w:pPr>
              <w:spacing w:after="0" w:line="240" w:lineRule="auto"/>
              <w:jc w:val="center"/>
              <w:rPr>
                <w:rFonts w:ascii="Calibri" w:eastAsia="Calibri" w:hAnsi="Calibri"/>
                <w:color w:val="000000"/>
              </w:rPr>
            </w:pPr>
            <w:r>
              <w:rPr>
                <w:rFonts w:ascii="Calibri" w:eastAsia="Calibri" w:hAnsi="Calibri"/>
                <w:color w:val="000000"/>
              </w:rPr>
              <w:t>92</w:t>
            </w:r>
          </w:p>
        </w:tc>
      </w:tr>
      <w:tr w:rsidR="0097467B" w14:paraId="42EE6FE6"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12CBD8" w14:textId="77777777" w:rsidR="0097467B" w:rsidRDefault="006F22EF">
            <w:pPr>
              <w:spacing w:after="0" w:line="240" w:lineRule="auto"/>
            </w:pPr>
            <w:r>
              <w:rPr>
                <w:rFonts w:ascii="Calibri" w:eastAsia="Calibri" w:hAnsi="Calibri"/>
                <w:color w:val="000000"/>
              </w:rPr>
              <w:t>Student behaviour is well managed at this school.</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1E231522" w14:textId="77777777" w:rsidR="0097467B" w:rsidRPr="00006DE6" w:rsidRDefault="006F22EF" w:rsidP="00006DE6">
            <w:pPr>
              <w:spacing w:after="0" w:line="240" w:lineRule="auto"/>
              <w:jc w:val="center"/>
              <w:rPr>
                <w:rFonts w:ascii="Calibri" w:eastAsia="Calibri" w:hAnsi="Calibri"/>
                <w:color w:val="000000"/>
              </w:rPr>
            </w:pPr>
            <w:r>
              <w:rPr>
                <w:rFonts w:ascii="Calibri" w:eastAsia="Calibri" w:hAnsi="Calibri"/>
                <w:color w:val="000000"/>
              </w:rPr>
              <w:t>81</w:t>
            </w:r>
          </w:p>
        </w:tc>
      </w:tr>
      <w:tr w:rsidR="0097467B" w14:paraId="13CFD40F"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47AD62" w14:textId="77777777" w:rsidR="0097467B" w:rsidRDefault="006F22EF">
            <w:pPr>
              <w:spacing w:after="0" w:line="240" w:lineRule="auto"/>
            </w:pPr>
            <w:r>
              <w:rPr>
                <w:rFonts w:ascii="Calibri" w:eastAsia="Calibri" w:hAnsi="Calibri"/>
                <w:color w:val="000000"/>
              </w:rPr>
              <w:t>Teachers at this school believe that every student can be a success. (Replaces 'Teachers at this school expect my child to do his or her best')</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68D378D8" w14:textId="77777777" w:rsidR="0097467B" w:rsidRPr="00006DE6" w:rsidRDefault="006F22EF" w:rsidP="00006DE6">
            <w:pPr>
              <w:spacing w:after="0" w:line="240" w:lineRule="auto"/>
              <w:jc w:val="center"/>
              <w:rPr>
                <w:rFonts w:ascii="Calibri" w:eastAsia="Calibri" w:hAnsi="Calibri"/>
                <w:color w:val="000000"/>
              </w:rPr>
            </w:pPr>
            <w:r>
              <w:rPr>
                <w:rFonts w:ascii="Calibri" w:eastAsia="Calibri" w:hAnsi="Calibri"/>
                <w:color w:val="000000"/>
              </w:rPr>
              <w:t>88</w:t>
            </w:r>
          </w:p>
        </w:tc>
      </w:tr>
      <w:tr w:rsidR="0097467B" w14:paraId="1DFEAF49"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706F1E8" w14:textId="77777777" w:rsidR="0097467B" w:rsidRDefault="006F22EF">
            <w:pPr>
              <w:spacing w:after="0" w:line="240" w:lineRule="auto"/>
            </w:pPr>
            <w:r>
              <w:rPr>
                <w:rFonts w:ascii="Calibri" w:eastAsia="Calibri" w:hAnsi="Calibri"/>
                <w:color w:val="000000"/>
              </w:rPr>
              <w:t>Teachers give useful feedback.</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507B1C6F" w14:textId="77777777" w:rsidR="0097467B" w:rsidRDefault="006F22EF">
            <w:pPr>
              <w:spacing w:after="0" w:line="240" w:lineRule="auto"/>
              <w:jc w:val="right"/>
            </w:pPr>
            <w:r>
              <w:rPr>
                <w:rFonts w:ascii="Calibri" w:eastAsia="Calibri" w:hAnsi="Calibri"/>
                <w:color w:val="000000"/>
              </w:rPr>
              <w:t>89</w:t>
            </w:r>
          </w:p>
        </w:tc>
      </w:tr>
      <w:tr w:rsidR="0097467B" w14:paraId="2B7717AF"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9738A5" w14:textId="77777777" w:rsidR="0097467B" w:rsidRDefault="006F22EF">
            <w:pPr>
              <w:spacing w:after="0" w:line="240" w:lineRule="auto"/>
            </w:pPr>
            <w:r>
              <w:rPr>
                <w:rFonts w:ascii="Calibri" w:eastAsia="Calibri" w:hAnsi="Calibri"/>
                <w:color w:val="000000"/>
              </w:rPr>
              <w:t>Staff at this school treat students with respect. (Replaces 'Teachers at this school treat students fairly')</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1A64E377" w14:textId="77777777" w:rsidR="0097467B" w:rsidRDefault="006F22EF">
            <w:pPr>
              <w:spacing w:after="0" w:line="240" w:lineRule="auto"/>
              <w:jc w:val="right"/>
            </w:pPr>
            <w:r>
              <w:rPr>
                <w:rFonts w:ascii="Calibri" w:eastAsia="Calibri" w:hAnsi="Calibri"/>
                <w:color w:val="000000"/>
              </w:rPr>
              <w:t>94</w:t>
            </w:r>
          </w:p>
        </w:tc>
      </w:tr>
      <w:tr w:rsidR="0097467B" w14:paraId="04D8E306"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D46B0B" w14:textId="77777777" w:rsidR="0097467B" w:rsidRDefault="006F22EF">
            <w:pPr>
              <w:spacing w:after="0" w:line="240" w:lineRule="auto"/>
            </w:pPr>
            <w:r>
              <w:rPr>
                <w:rFonts w:ascii="Calibri" w:eastAsia="Calibri" w:hAnsi="Calibri"/>
                <w:color w:val="000000"/>
              </w:rPr>
              <w:t>This school is well maintained.</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7A1B4FFF" w14:textId="77777777" w:rsidR="0097467B" w:rsidRDefault="006F22EF">
            <w:pPr>
              <w:spacing w:after="0" w:line="240" w:lineRule="auto"/>
              <w:jc w:val="right"/>
            </w:pPr>
            <w:r>
              <w:rPr>
                <w:rFonts w:ascii="Calibri" w:eastAsia="Calibri" w:hAnsi="Calibri"/>
                <w:color w:val="000000"/>
              </w:rPr>
              <w:t>96</w:t>
            </w:r>
          </w:p>
        </w:tc>
      </w:tr>
      <w:tr w:rsidR="0097467B" w14:paraId="092E425A"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8A1A8D" w14:textId="77777777" w:rsidR="0097467B" w:rsidRDefault="006F22EF">
            <w:pPr>
              <w:spacing w:after="0" w:line="240" w:lineRule="auto"/>
            </w:pPr>
            <w:r>
              <w:rPr>
                <w:rFonts w:ascii="Calibri" w:eastAsia="Calibri" w:hAnsi="Calibri"/>
                <w:color w:val="000000"/>
              </w:rPr>
              <w:t xml:space="preserve">This school is active in seeking parents' opinion and ideas for making important </w:t>
            </w:r>
            <w:proofErr w:type="gramStart"/>
            <w:r>
              <w:rPr>
                <w:rFonts w:ascii="Calibri" w:eastAsia="Calibri" w:hAnsi="Calibri"/>
                <w:color w:val="000000"/>
              </w:rPr>
              <w:t>decisions.(</w:t>
            </w:r>
            <w:proofErr w:type="gramEnd"/>
            <w:r>
              <w:rPr>
                <w:rFonts w:ascii="Calibri" w:eastAsia="Calibri" w:hAnsi="Calibri"/>
                <w:color w:val="000000"/>
              </w:rPr>
              <w:t>Replaces 'This school takes parents’ opinions seriously')</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40293DA2" w14:textId="77777777" w:rsidR="0097467B" w:rsidRDefault="006F22EF">
            <w:pPr>
              <w:spacing w:after="0" w:line="240" w:lineRule="auto"/>
              <w:jc w:val="right"/>
            </w:pPr>
            <w:r>
              <w:rPr>
                <w:rFonts w:ascii="Calibri" w:eastAsia="Calibri" w:hAnsi="Calibri"/>
                <w:color w:val="000000"/>
              </w:rPr>
              <w:t>69</w:t>
            </w:r>
          </w:p>
        </w:tc>
      </w:tr>
      <w:tr w:rsidR="0097467B" w14:paraId="7353402F" w14:textId="77777777" w:rsidTr="00006DE6">
        <w:trPr>
          <w:trHeight w:val="23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EB429A5" w14:textId="77777777" w:rsidR="0097467B" w:rsidRDefault="006F22EF">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70AE8C8F" w14:textId="77777777" w:rsidR="0097467B" w:rsidRDefault="006F22EF">
            <w:pPr>
              <w:spacing w:after="0" w:line="240" w:lineRule="auto"/>
              <w:jc w:val="right"/>
            </w:pPr>
            <w:r>
              <w:rPr>
                <w:rFonts w:ascii="Calibri" w:eastAsia="Calibri" w:hAnsi="Calibri"/>
                <w:color w:val="000000"/>
              </w:rPr>
              <w:t>90</w:t>
            </w:r>
          </w:p>
        </w:tc>
      </w:tr>
    </w:tbl>
    <w:p w14:paraId="5BD23D30" w14:textId="77777777" w:rsidR="000F0510" w:rsidRDefault="000F0510" w:rsidP="000F0510">
      <w:pPr>
        <w:pStyle w:val="Caption"/>
        <w:spacing w:after="0"/>
      </w:pPr>
      <w:r w:rsidRPr="0078096D">
        <w:t>Source: ACT Education Directorate, Analytics and Evaluation Branch</w:t>
      </w:r>
    </w:p>
    <w:p w14:paraId="2B824CDB" w14:textId="77777777" w:rsidR="00E24C0F" w:rsidRDefault="0034234A" w:rsidP="001B4068">
      <w:pPr>
        <w:pStyle w:val="Caption"/>
        <w:spacing w:after="0"/>
      </w:pPr>
      <w:r>
        <w:t>*Proportion of those who responded to each individual survey question</w:t>
      </w:r>
    </w:p>
    <w:p w14:paraId="40CB2F0C" w14:textId="77777777" w:rsidR="0034234A" w:rsidRPr="00E24C0F" w:rsidRDefault="0034234A" w:rsidP="00E24C0F">
      <w:pPr>
        <w:pStyle w:val="BodyText"/>
      </w:pPr>
    </w:p>
    <w:p w14:paraId="4DD8AFC2" w14:textId="77777777" w:rsidR="0097467B" w:rsidRDefault="006F22EF">
      <w:pPr>
        <w:spacing w:after="239" w:line="240" w:lineRule="auto"/>
      </w:pPr>
      <w:r>
        <w:rPr>
          <w:rFonts w:ascii="Calibri" w:eastAsia="Calibri" w:hAnsi="Calibri"/>
          <w:color w:val="000000"/>
        </w:rPr>
        <w:t>A total of 199 students responded to the survey. Please note that not all responders answered every question.</w:t>
      </w:r>
    </w:p>
    <w:sdt>
      <w:sdtPr>
        <w:alias w:val="blockJ4"/>
        <w:tag w:val="blockJ4"/>
        <w:id w:val="1761869426"/>
        <w:placeholder>
          <w:docPart w:val="798BB7E20F9F4258B3292EDE5675F6E3"/>
        </w:placeholder>
      </w:sdtPr>
      <w:sdtEndPr/>
      <w:sdtContent>
        <w:p w14:paraId="5B1D7EB1" w14:textId="77777777" w:rsidR="00CE3BF0" w:rsidRDefault="00CE3BF0" w:rsidP="00CE3BF0">
          <w:pPr>
            <w:pStyle w:val="TableHeading"/>
            <w:rPr>
              <w:rFonts w:asciiTheme="minorHAnsi" w:hAnsiTheme="minorHAnsi"/>
              <w:b w:val="0"/>
              <w:i w:val="0"/>
            </w:rPr>
          </w:pPr>
          <w:r w:rsidRPr="00202B1D">
            <w:t>Table: Proportion of students</w:t>
          </w:r>
          <w:r w:rsidR="0034234A">
            <w:t>*</w:t>
          </w:r>
          <w:r w:rsidRPr="00202B1D">
            <w:t xml:space="preserve"> in agreement with each national opinion item</w:t>
          </w:r>
        </w:p>
      </w:sdtContent>
    </w:sdt>
    <w:tbl>
      <w:tblPr>
        <w:tblW w:w="0" w:type="auto"/>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8496"/>
        <w:gridCol w:w="512"/>
      </w:tblGrid>
      <w:tr w:rsidR="0097467B" w14:paraId="70A6FF47" w14:textId="77777777" w:rsidTr="00006DE6">
        <w:trPr>
          <w:trHeight w:val="296"/>
        </w:trPr>
        <w:tc>
          <w:tcPr>
            <w:tcW w:w="849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1592380D" w14:textId="77777777" w:rsidR="0097467B" w:rsidRDefault="006F22EF">
            <w:pPr>
              <w:spacing w:after="0" w:line="240" w:lineRule="auto"/>
            </w:pPr>
            <w:r>
              <w:rPr>
                <w:rFonts w:ascii="Calibri" w:eastAsia="Calibri" w:hAnsi="Calibri"/>
                <w:b/>
                <w:color w:val="000000"/>
              </w:rPr>
              <w:t>National opinion item</w:t>
            </w:r>
          </w:p>
        </w:tc>
        <w:tc>
          <w:tcPr>
            <w:tcW w:w="51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Layout w:type="fixed"/>
              <w:tblCellMar>
                <w:left w:w="0" w:type="dxa"/>
                <w:right w:w="0" w:type="dxa"/>
              </w:tblCellMar>
              <w:tblLook w:val="04A0" w:firstRow="1" w:lastRow="0" w:firstColumn="1" w:lastColumn="0" w:noHBand="0" w:noVBand="1"/>
            </w:tblPr>
            <w:tblGrid>
              <w:gridCol w:w="725"/>
            </w:tblGrid>
            <w:tr w:rsidR="0097467B" w14:paraId="4855EF02" w14:textId="77777777" w:rsidTr="00006DE6">
              <w:trPr>
                <w:trHeight w:hRule="exact" w:val="294"/>
              </w:trPr>
              <w:tc>
                <w:tcPr>
                  <w:tcW w:w="725" w:type="dxa"/>
                  <w:tcMar>
                    <w:top w:w="0" w:type="dxa"/>
                    <w:left w:w="0" w:type="dxa"/>
                    <w:bottom w:w="0" w:type="dxa"/>
                    <w:right w:w="0" w:type="dxa"/>
                  </w:tcMar>
                </w:tcPr>
                <w:p w14:paraId="257D05D8" w14:textId="77777777" w:rsidR="0097467B" w:rsidRDefault="006F22EF">
                  <w:pPr>
                    <w:spacing w:after="0" w:line="240" w:lineRule="auto"/>
                    <w:jc w:val="right"/>
                  </w:pPr>
                  <w:r>
                    <w:rPr>
                      <w:rFonts w:ascii="Calibri" w:eastAsia="Calibri" w:hAnsi="Calibri"/>
                      <w:color w:val="FFFFFF"/>
                    </w:rPr>
                    <w:t>Proportion of students</w:t>
                  </w:r>
                </w:p>
              </w:tc>
            </w:tr>
          </w:tbl>
          <w:p w14:paraId="23BEFAC4" w14:textId="77777777" w:rsidR="0097467B" w:rsidRDefault="0097467B">
            <w:pPr>
              <w:spacing w:after="0" w:line="240" w:lineRule="auto"/>
            </w:pPr>
          </w:p>
        </w:tc>
      </w:tr>
      <w:tr w:rsidR="0097467B" w14:paraId="2257BADA"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9C2AF9" w14:textId="77777777" w:rsidR="0097467B" w:rsidRDefault="006F22EF">
            <w:pPr>
              <w:spacing w:after="0" w:line="240" w:lineRule="auto"/>
            </w:pPr>
            <w:r>
              <w:rPr>
                <w:rFonts w:ascii="Calibri" w:eastAsia="Calibri" w:hAnsi="Calibri"/>
                <w:color w:val="000000"/>
              </w:rPr>
              <w:t>I feel I can talk to teachers about problems at school. (Replaces 'I can talk to teachers about my concern')</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6F2966C0" w14:textId="77777777" w:rsidR="0097467B" w:rsidRDefault="006F22EF" w:rsidP="00A9015F">
            <w:pPr>
              <w:spacing w:after="0" w:line="240" w:lineRule="auto"/>
              <w:jc w:val="center"/>
            </w:pPr>
            <w:r>
              <w:rPr>
                <w:rFonts w:ascii="Calibri" w:eastAsia="Calibri" w:hAnsi="Calibri"/>
                <w:color w:val="000000"/>
              </w:rPr>
              <w:t>71</w:t>
            </w:r>
          </w:p>
        </w:tc>
      </w:tr>
      <w:tr w:rsidR="0097467B" w14:paraId="70BA0B70"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A814A4" w14:textId="77777777" w:rsidR="0097467B" w:rsidRDefault="006F22EF">
            <w:pPr>
              <w:spacing w:after="0" w:line="240" w:lineRule="auto"/>
            </w:pPr>
            <w:r>
              <w:rPr>
                <w:rFonts w:ascii="Calibri" w:eastAsia="Calibri" w:hAnsi="Calibri"/>
                <w:color w:val="000000"/>
              </w:rPr>
              <w:t>I feel safe at this school.</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3D2C8A15" w14:textId="77777777" w:rsidR="0097467B" w:rsidRDefault="006F22EF" w:rsidP="00A9015F">
            <w:pPr>
              <w:spacing w:after="0" w:line="240" w:lineRule="auto"/>
              <w:jc w:val="center"/>
            </w:pPr>
            <w:r>
              <w:rPr>
                <w:rFonts w:ascii="Calibri" w:eastAsia="Calibri" w:hAnsi="Calibri"/>
                <w:color w:val="000000"/>
              </w:rPr>
              <w:t>81</w:t>
            </w:r>
          </w:p>
        </w:tc>
      </w:tr>
      <w:tr w:rsidR="0097467B" w14:paraId="60398754"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55B04A" w14:textId="77777777" w:rsidR="0097467B" w:rsidRDefault="006F22EF">
            <w:pPr>
              <w:spacing w:after="0" w:line="240" w:lineRule="auto"/>
            </w:pPr>
            <w:r>
              <w:rPr>
                <w:rFonts w:ascii="Calibri" w:eastAsia="Calibri" w:hAnsi="Calibri"/>
                <w:color w:val="000000"/>
              </w:rPr>
              <w:t xml:space="preserve">I am happy to be part of this </w:t>
            </w:r>
            <w:proofErr w:type="gramStart"/>
            <w:r>
              <w:rPr>
                <w:rFonts w:ascii="Calibri" w:eastAsia="Calibri" w:hAnsi="Calibri"/>
                <w:color w:val="000000"/>
              </w:rPr>
              <w:t>school.(</w:t>
            </w:r>
            <w:proofErr w:type="gramEnd"/>
            <w:r>
              <w:rPr>
                <w:rFonts w:ascii="Calibri" w:eastAsia="Calibri" w:hAnsi="Calibri"/>
                <w:color w:val="000000"/>
              </w:rPr>
              <w:t>Replaces 'I like being at my school')</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6E58D03C" w14:textId="77777777" w:rsidR="0097467B" w:rsidRDefault="006F22EF" w:rsidP="00A9015F">
            <w:pPr>
              <w:spacing w:after="0" w:line="240" w:lineRule="auto"/>
              <w:jc w:val="center"/>
            </w:pPr>
            <w:r>
              <w:rPr>
                <w:rFonts w:ascii="Calibri" w:eastAsia="Calibri" w:hAnsi="Calibri"/>
                <w:color w:val="000000"/>
              </w:rPr>
              <w:t>82</w:t>
            </w:r>
          </w:p>
        </w:tc>
      </w:tr>
      <w:tr w:rsidR="0097467B" w14:paraId="6F41F355"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099356" w14:textId="77777777" w:rsidR="0097467B" w:rsidRDefault="006F22EF">
            <w:pPr>
              <w:spacing w:after="0" w:line="240" w:lineRule="auto"/>
            </w:pPr>
            <w:r>
              <w:rPr>
                <w:rFonts w:ascii="Calibri" w:eastAsia="Calibri" w:hAnsi="Calibri"/>
                <w:color w:val="000000"/>
              </w:rPr>
              <w:t>I am interested in what I learn in school. (Replaces 'My school gives me opportunities to do interesting things')</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7C65FA58" w14:textId="77777777" w:rsidR="0097467B" w:rsidRDefault="006F22EF" w:rsidP="00A9015F">
            <w:pPr>
              <w:spacing w:after="0" w:line="240" w:lineRule="auto"/>
              <w:jc w:val="center"/>
            </w:pPr>
            <w:r>
              <w:rPr>
                <w:rFonts w:ascii="Calibri" w:eastAsia="Calibri" w:hAnsi="Calibri"/>
                <w:color w:val="000000"/>
              </w:rPr>
              <w:t>67</w:t>
            </w:r>
          </w:p>
        </w:tc>
      </w:tr>
      <w:tr w:rsidR="0097467B" w14:paraId="4FB0E813"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20FD56" w14:textId="77777777" w:rsidR="0097467B" w:rsidRDefault="006F22EF">
            <w:pPr>
              <w:spacing w:after="0" w:line="240" w:lineRule="auto"/>
            </w:pPr>
            <w:r>
              <w:rPr>
                <w:rFonts w:ascii="Calibri" w:eastAsia="Calibri" w:hAnsi="Calibri"/>
                <w:color w:val="000000"/>
              </w:rPr>
              <w:t>My school is well maintained.</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1CA3B704" w14:textId="77777777" w:rsidR="0097467B" w:rsidRDefault="006F22EF" w:rsidP="00A9015F">
            <w:pPr>
              <w:spacing w:after="0" w:line="240" w:lineRule="auto"/>
              <w:jc w:val="center"/>
            </w:pPr>
            <w:r>
              <w:rPr>
                <w:rFonts w:ascii="Calibri" w:eastAsia="Calibri" w:hAnsi="Calibri"/>
                <w:color w:val="000000"/>
              </w:rPr>
              <w:t>85</w:t>
            </w:r>
          </w:p>
        </w:tc>
      </w:tr>
      <w:tr w:rsidR="0097467B" w14:paraId="78DF7A3B"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C3EFA7" w14:textId="77777777" w:rsidR="0097467B" w:rsidRDefault="006F22EF">
            <w:pPr>
              <w:spacing w:after="0" w:line="240" w:lineRule="auto"/>
            </w:pPr>
            <w:r>
              <w:rPr>
                <w:rFonts w:ascii="Calibri" w:eastAsia="Calibri" w:hAnsi="Calibri"/>
                <w:color w:val="000000"/>
              </w:rPr>
              <w:t xml:space="preserve">Teachers want every student to do their </w:t>
            </w:r>
            <w:proofErr w:type="gramStart"/>
            <w:r>
              <w:rPr>
                <w:rFonts w:ascii="Calibri" w:eastAsia="Calibri" w:hAnsi="Calibri"/>
                <w:color w:val="000000"/>
              </w:rPr>
              <w:t>best.(</w:t>
            </w:r>
            <w:proofErr w:type="gramEnd"/>
            <w:r>
              <w:rPr>
                <w:rFonts w:ascii="Calibri" w:eastAsia="Calibri" w:hAnsi="Calibri"/>
                <w:color w:val="000000"/>
              </w:rPr>
              <w:t>Replaces 'My teachers expect me to do my best')</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07CDAFD7" w14:textId="77777777" w:rsidR="0097467B" w:rsidRDefault="006F22EF" w:rsidP="00A9015F">
            <w:pPr>
              <w:spacing w:after="0" w:line="240" w:lineRule="auto"/>
              <w:jc w:val="center"/>
            </w:pPr>
            <w:r>
              <w:rPr>
                <w:rFonts w:ascii="Calibri" w:eastAsia="Calibri" w:hAnsi="Calibri"/>
                <w:color w:val="000000"/>
              </w:rPr>
              <w:t>97</w:t>
            </w:r>
          </w:p>
        </w:tc>
      </w:tr>
      <w:tr w:rsidR="0097467B" w14:paraId="5EF3F0C0"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061334E" w14:textId="77777777" w:rsidR="0097467B" w:rsidRDefault="006F22EF">
            <w:pPr>
              <w:spacing w:after="0" w:line="240" w:lineRule="auto"/>
            </w:pPr>
            <w:r>
              <w:rPr>
                <w:rFonts w:ascii="Calibri" w:eastAsia="Calibri" w:hAnsi="Calibri"/>
                <w:color w:val="000000"/>
              </w:rPr>
              <w:lastRenderedPageBreak/>
              <w:t>Teachers encourage students to try out new ideas. (Replaces 'My teachers motivate me to learn')</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1BF9F335" w14:textId="77777777" w:rsidR="0097467B" w:rsidRDefault="006F22EF" w:rsidP="00A9015F">
            <w:pPr>
              <w:spacing w:after="0" w:line="240" w:lineRule="auto"/>
              <w:jc w:val="center"/>
            </w:pPr>
            <w:r>
              <w:rPr>
                <w:rFonts w:ascii="Calibri" w:eastAsia="Calibri" w:hAnsi="Calibri"/>
                <w:color w:val="000000"/>
              </w:rPr>
              <w:t>93</w:t>
            </w:r>
          </w:p>
        </w:tc>
      </w:tr>
      <w:tr w:rsidR="0097467B" w14:paraId="2D34EBD7"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F67CDF1" w14:textId="77777777" w:rsidR="0097467B" w:rsidRDefault="006F22EF">
            <w:pPr>
              <w:spacing w:after="0" w:line="240" w:lineRule="auto"/>
            </w:pPr>
            <w:r>
              <w:rPr>
                <w:rFonts w:ascii="Calibri" w:eastAsia="Calibri" w:hAnsi="Calibri"/>
                <w:color w:val="000000"/>
              </w:rPr>
              <w:t>Staff take students’ concerns seriously.</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5C54685F" w14:textId="77777777" w:rsidR="0097467B" w:rsidRDefault="006F22EF" w:rsidP="00A9015F">
            <w:pPr>
              <w:spacing w:after="0" w:line="240" w:lineRule="auto"/>
              <w:jc w:val="center"/>
            </w:pPr>
            <w:r>
              <w:rPr>
                <w:rFonts w:ascii="Calibri" w:eastAsia="Calibri" w:hAnsi="Calibri"/>
                <w:color w:val="000000"/>
              </w:rPr>
              <w:t>78</w:t>
            </w:r>
          </w:p>
        </w:tc>
      </w:tr>
      <w:tr w:rsidR="0097467B" w14:paraId="53C247DB"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485D16" w14:textId="77777777" w:rsidR="0097467B" w:rsidRDefault="006F22EF">
            <w:pPr>
              <w:spacing w:after="0" w:line="240" w:lineRule="auto"/>
            </w:pPr>
            <w:r>
              <w:rPr>
                <w:rFonts w:ascii="Calibri" w:eastAsia="Calibri" w:hAnsi="Calibri"/>
                <w:color w:val="000000"/>
              </w:rPr>
              <w:t>Staff treat students with respect. (Replaces 'Teachers at my school treat students fairly')</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0D2807DC" w14:textId="77777777" w:rsidR="0097467B" w:rsidRDefault="006F22EF" w:rsidP="00A9015F">
            <w:pPr>
              <w:spacing w:after="0" w:line="240" w:lineRule="auto"/>
              <w:jc w:val="center"/>
            </w:pPr>
            <w:r>
              <w:rPr>
                <w:rFonts w:ascii="Calibri" w:eastAsia="Calibri" w:hAnsi="Calibri"/>
                <w:color w:val="000000"/>
              </w:rPr>
              <w:t>90</w:t>
            </w:r>
          </w:p>
        </w:tc>
      </w:tr>
      <w:tr w:rsidR="0097467B" w14:paraId="51FEFAD6" w14:textId="77777777" w:rsidTr="00006DE6">
        <w:trPr>
          <w:trHeight w:val="294"/>
        </w:trPr>
        <w:tc>
          <w:tcPr>
            <w:tcW w:w="849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F4B7A98" w14:textId="77777777" w:rsidR="0097467B" w:rsidRDefault="006F22EF">
            <w:pPr>
              <w:spacing w:after="0" w:line="240" w:lineRule="auto"/>
            </w:pPr>
            <w:r>
              <w:rPr>
                <w:rFonts w:ascii="Calibri" w:eastAsia="Calibri" w:hAnsi="Calibri"/>
                <w:color w:val="000000"/>
              </w:rPr>
              <w:t>Teachers give useful feedback.</w:t>
            </w:r>
          </w:p>
        </w:tc>
        <w:tc>
          <w:tcPr>
            <w:tcW w:w="51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vAlign w:val="center"/>
          </w:tcPr>
          <w:p w14:paraId="6DAAF17B" w14:textId="77777777" w:rsidR="0097467B" w:rsidRDefault="006F22EF" w:rsidP="00A9015F">
            <w:pPr>
              <w:spacing w:after="0" w:line="240" w:lineRule="auto"/>
              <w:jc w:val="center"/>
            </w:pPr>
            <w:r>
              <w:rPr>
                <w:rFonts w:ascii="Calibri" w:eastAsia="Calibri" w:hAnsi="Calibri"/>
                <w:color w:val="000000"/>
              </w:rPr>
              <w:t>86</w:t>
            </w:r>
          </w:p>
        </w:tc>
      </w:tr>
    </w:tbl>
    <w:sdt>
      <w:sdtPr>
        <w:alias w:val="blockJ5"/>
        <w:tag w:val="blockJ5"/>
        <w:id w:val="927919999"/>
        <w:placeholder>
          <w:docPart w:val="DefaultPlaceholder_-1854013440"/>
        </w:placeholder>
      </w:sdtPr>
      <w:sdtEndPr/>
      <w:sdtContent>
        <w:p w14:paraId="3DE9C706" w14:textId="77777777" w:rsidR="000F0510" w:rsidRDefault="000F0510" w:rsidP="000F0510">
          <w:pPr>
            <w:pStyle w:val="Caption"/>
            <w:spacing w:after="0"/>
          </w:pPr>
          <w:r w:rsidRPr="0078096D">
            <w:t>Source: ACT Education Directorate, Analytics and Evaluation Branch</w:t>
          </w:r>
        </w:p>
        <w:p w14:paraId="4C84FE81" w14:textId="77777777" w:rsidR="0034234A" w:rsidRDefault="0034234A" w:rsidP="0034234A">
          <w:pPr>
            <w:pStyle w:val="Caption"/>
            <w:spacing w:after="0"/>
          </w:pPr>
          <w:r>
            <w:t>*Proportion of those who responded to each individual survey question</w:t>
          </w:r>
        </w:p>
      </w:sdtContent>
    </w:sdt>
    <w:p w14:paraId="25248616" w14:textId="77777777" w:rsidR="00A765CA" w:rsidRPr="00E304AA" w:rsidRDefault="00A765CA" w:rsidP="0017375F">
      <w:pPr>
        <w:pStyle w:val="Heading1"/>
      </w:pPr>
      <w:bookmarkStart w:id="19" w:name="_Toc113541168"/>
      <w:r w:rsidRPr="00E304AA">
        <w:t>Learning and Assessment</w:t>
      </w:r>
      <w:bookmarkEnd w:id="19"/>
    </w:p>
    <w:bookmarkStart w:id="20" w:name="_Toc113541169"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0538D110"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20"/>
        </w:p>
        <w:p w14:paraId="6FB908D5" w14:textId="77777777" w:rsidR="00A765CA" w:rsidRPr="00A765CA" w:rsidRDefault="00AA7F66" w:rsidP="008828DB">
          <w:pPr>
            <w:pStyle w:val="Heading3"/>
          </w:pPr>
          <w:bookmarkStart w:id="21" w:name="_Toc113541170"/>
          <w:r>
            <w:t>Early years a</w:t>
          </w:r>
          <w:r w:rsidR="00A765CA" w:rsidRPr="00A765CA">
            <w:t>ssessment</w:t>
          </w:r>
          <w:bookmarkEnd w:id="21"/>
        </w:p>
        <w:p w14:paraId="2894D229" w14:textId="77777777" w:rsidR="00A42808" w:rsidRDefault="00A42808" w:rsidP="00CF7818">
          <w:pPr>
            <w:pStyle w:val="BodyText"/>
          </w:pPr>
          <w:r w:rsidRPr="00A42808">
            <w:rPr>
              <w:rStyle w:val="BodyTextChar"/>
            </w:rPr>
            <w:t xml:space="preserve">Students in kindergarten undertake an on-entry and on-exit assessment of their early reading and numeracy skills using the BASE program. </w:t>
          </w:r>
          <w:r w:rsidR="00A765CA" w:rsidRPr="004907B8">
            <w:rPr>
              <w:rStyle w:val="BodyTextChar"/>
            </w:rPr>
            <w:t xml:space="preserve">Student results </w:t>
          </w:r>
          <w:r w:rsidR="00A765CA" w:rsidRPr="00990900">
            <w:rPr>
              <w:rStyle w:val="BodyTextChar"/>
            </w:rPr>
            <w:t xml:space="preserve">are reported against five performance bands at the end of semester </w:t>
          </w:r>
          <w:r w:rsidR="00036B7F" w:rsidRPr="00990900">
            <w:rPr>
              <w:rStyle w:val="BodyTextChar"/>
            </w:rPr>
            <w:t>1</w:t>
          </w:r>
          <w:r w:rsidR="00A765CA" w:rsidRPr="00990900">
            <w:rPr>
              <w:rStyle w:val="BodyTextChar"/>
            </w:rPr>
            <w:t xml:space="preserve"> and </w:t>
          </w:r>
          <w:r w:rsidR="00036B7F" w:rsidRPr="00990900">
            <w:rPr>
              <w:rStyle w:val="BodyTextChar"/>
            </w:rPr>
            <w:t>2</w:t>
          </w:r>
          <w:r w:rsidR="00A765CA"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14:paraId="704F2F41" w14:textId="77777777" w:rsidR="0097467B" w:rsidRDefault="006F22EF">
      <w:pPr>
        <w:spacing w:after="119" w:line="240" w:lineRule="auto"/>
      </w:pPr>
      <w:r>
        <w:rPr>
          <w:rFonts w:ascii="Arial" w:eastAsia="Arial" w:hAnsi="Arial"/>
          <w:b/>
          <w:i/>
          <w:color w:val="000000"/>
        </w:rPr>
        <w:t>Table: Fraser Primary School BASE 2021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12"/>
        <w:gridCol w:w="1913"/>
        <w:gridCol w:w="1913"/>
        <w:gridCol w:w="1935"/>
        <w:gridCol w:w="1935"/>
      </w:tblGrid>
      <w:tr w:rsidR="0097467B" w14:paraId="3E085CD4" w14:textId="77777777">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8D4D1F1" w14:textId="77777777" w:rsidR="0097467B" w:rsidRDefault="006F22EF">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786D1D0" w14:textId="77777777" w:rsidR="0097467B" w:rsidRDefault="006F22EF">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A2BC212" w14:textId="77777777" w:rsidR="0097467B" w:rsidRDefault="006F22EF">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BC11E81" w14:textId="77777777" w:rsidR="0097467B" w:rsidRDefault="006F22EF">
            <w:pPr>
              <w:spacing w:after="0" w:line="240" w:lineRule="auto"/>
              <w:jc w:val="center"/>
            </w:pPr>
            <w:r>
              <w:rPr>
                <w:rFonts w:ascii="Calibri" w:eastAsia="Calibri" w:hAnsi="Calibri"/>
                <w:b/>
                <w:color w:val="000000"/>
              </w:rPr>
              <w:t xml:space="preserve">Numeracy </w:t>
            </w:r>
            <w:proofErr w:type="gramStart"/>
            <w:r>
              <w:rPr>
                <w:rFonts w:ascii="Calibri" w:eastAsia="Calibri" w:hAnsi="Calibri"/>
                <w:b/>
                <w:color w:val="000000"/>
              </w:rPr>
              <w:t>start</w:t>
            </w:r>
            <w:proofErr w:type="gramEnd"/>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ABC1F45" w14:textId="77777777" w:rsidR="0097467B" w:rsidRDefault="006F22EF">
            <w:pPr>
              <w:spacing w:after="0" w:line="240" w:lineRule="auto"/>
              <w:jc w:val="center"/>
            </w:pPr>
            <w:r>
              <w:rPr>
                <w:rFonts w:ascii="Calibri" w:eastAsia="Calibri" w:hAnsi="Calibri"/>
                <w:b/>
                <w:color w:val="000000"/>
              </w:rPr>
              <w:t>Numeracy end</w:t>
            </w:r>
          </w:p>
        </w:tc>
      </w:tr>
      <w:tr w:rsidR="0097467B" w14:paraId="1B63AA55"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1DE04C9" w14:textId="77777777" w:rsidR="0097467B" w:rsidRDefault="006F22EF">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D6A6FB5" w14:textId="77777777" w:rsidR="0097467B" w:rsidRDefault="006F22EF">
            <w:pPr>
              <w:spacing w:after="0" w:line="240" w:lineRule="auto"/>
              <w:jc w:val="center"/>
            </w:pPr>
            <w:r>
              <w:rPr>
                <w:rFonts w:ascii="Calibri" w:eastAsia="Calibri" w:hAnsi="Calibri"/>
                <w:color w:val="000000"/>
              </w:rPr>
              <w:t>58</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4C40AF" w14:textId="77777777" w:rsidR="0097467B" w:rsidRDefault="006F22EF">
            <w:pPr>
              <w:spacing w:after="0" w:line="240" w:lineRule="auto"/>
              <w:jc w:val="center"/>
            </w:pPr>
            <w:r>
              <w:rPr>
                <w:rFonts w:ascii="Calibri" w:eastAsia="Calibri" w:hAnsi="Calibri"/>
                <w:color w:val="000000"/>
              </w:rPr>
              <w:t>123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35A2974" w14:textId="77777777" w:rsidR="0097467B" w:rsidRDefault="006F22EF">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4F5239B" w14:textId="77777777" w:rsidR="0097467B" w:rsidRDefault="006F22EF">
            <w:pPr>
              <w:spacing w:after="0" w:line="240" w:lineRule="auto"/>
              <w:jc w:val="center"/>
            </w:pPr>
            <w:r>
              <w:rPr>
                <w:rFonts w:ascii="Calibri" w:eastAsia="Calibri" w:hAnsi="Calibri"/>
                <w:color w:val="000000"/>
              </w:rPr>
              <w:t>55</w:t>
            </w:r>
          </w:p>
        </w:tc>
      </w:tr>
      <w:tr w:rsidR="0097467B" w14:paraId="2ADDFB4E"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98A3B1F" w14:textId="77777777" w:rsidR="0097467B" w:rsidRDefault="006F22EF">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70AEF9A" w14:textId="77777777" w:rsidR="0097467B" w:rsidRDefault="006F22EF">
            <w:pPr>
              <w:spacing w:after="0" w:line="240" w:lineRule="auto"/>
              <w:jc w:val="center"/>
            </w:pPr>
            <w:r>
              <w:rPr>
                <w:rFonts w:ascii="Calibri" w:eastAsia="Calibri" w:hAnsi="Calibri"/>
                <w:color w:val="000000"/>
              </w:rPr>
              <w:t>58</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996AA87" w14:textId="77777777" w:rsidR="0097467B" w:rsidRDefault="006F22EF">
            <w:pPr>
              <w:spacing w:after="0" w:line="240" w:lineRule="auto"/>
              <w:jc w:val="center"/>
            </w:pPr>
            <w:r>
              <w:rPr>
                <w:rFonts w:ascii="Calibri" w:eastAsia="Calibri" w:hAnsi="Calibri"/>
                <w:color w:val="000000"/>
              </w:rPr>
              <w:t>125</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418F71A" w14:textId="77777777" w:rsidR="0097467B" w:rsidRDefault="006F22EF">
            <w:pPr>
              <w:spacing w:after="0" w:line="240" w:lineRule="auto"/>
              <w:jc w:val="center"/>
            </w:pPr>
            <w:r>
              <w:rPr>
                <w:rFonts w:ascii="Calibri" w:eastAsia="Calibri" w:hAnsi="Calibri"/>
                <w:color w:val="000000"/>
              </w:rPr>
              <w:t>38</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CCC7629" w14:textId="77777777" w:rsidR="0097467B" w:rsidRDefault="006F22EF">
            <w:pPr>
              <w:spacing w:after="0" w:line="240" w:lineRule="auto"/>
              <w:jc w:val="center"/>
            </w:pPr>
            <w:r>
              <w:rPr>
                <w:rFonts w:ascii="Calibri" w:eastAsia="Calibri" w:hAnsi="Calibri"/>
                <w:color w:val="000000"/>
              </w:rPr>
              <w:t>56</w:t>
            </w:r>
          </w:p>
        </w:tc>
      </w:tr>
    </w:tbl>
    <w:bookmarkStart w:id="22" w:name="_Hlk33622908" w:displacedByCustomXml="next"/>
    <w:sdt>
      <w:sdtPr>
        <w:rPr>
          <w:bCs w:val="0"/>
          <w:color w:val="auto"/>
          <w:sz w:val="22"/>
          <w:szCs w:val="22"/>
        </w:rPr>
        <w:alias w:val="blockL3"/>
        <w:tag w:val="blockL3"/>
        <w:id w:val="-1682969670"/>
        <w:placeholder>
          <w:docPart w:val="9A38D5DBFC4540FE851358629FE233CE"/>
        </w:placeholder>
      </w:sdtPr>
      <w:sdtEndPr>
        <w:rPr>
          <w:bCs/>
          <w:color w:val="000000" w:themeColor="text1"/>
          <w:sz w:val="18"/>
          <w:szCs w:val="18"/>
        </w:rPr>
      </w:sdtEndPr>
      <w:sdtContent>
        <w:p w14:paraId="667A6BDF" w14:textId="73664BA0" w:rsidR="00DC4B33" w:rsidRDefault="00DC4B33" w:rsidP="00001657">
          <w:pPr>
            <w:pStyle w:val="Caption"/>
            <w:spacing w:after="0"/>
          </w:pPr>
          <w:r w:rsidRPr="0078096D">
            <w:t>Source: ACT Education Directorate, Analytics and Evaluation Branch</w:t>
          </w:r>
        </w:p>
      </w:sdtContent>
    </w:sdt>
    <w:bookmarkEnd w:id="22" w:displacedByCustomXml="prev"/>
    <w:bookmarkStart w:id="23" w:name="_Toc113541171"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 w:val="4"/>
          <w:szCs w:val="4"/>
        </w:rPr>
      </w:sdtEndPr>
      <w:sdtContent>
        <w:p w14:paraId="01893E01" w14:textId="77777777" w:rsidR="004907B8" w:rsidRDefault="00AA7F66" w:rsidP="00A810AD">
          <w:pPr>
            <w:pStyle w:val="Heading3"/>
            <w:spacing w:before="120"/>
          </w:pPr>
          <w:r>
            <w:t>NAPLAN</w:t>
          </w:r>
          <w:bookmarkEnd w:id="23"/>
        </w:p>
        <w:p w14:paraId="091C66BC" w14:textId="77777777" w:rsidR="00363FE3" w:rsidRDefault="004907B8" w:rsidP="00CF7818">
          <w:pPr>
            <w:pStyle w:val="BodyText"/>
            <w:rPr>
              <w:rStyle w:val="BodyTextChar"/>
            </w:rPr>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p w14:paraId="219E00E2" w14:textId="77777777" w:rsidR="0097467B" w:rsidRDefault="006F22EF">
          <w:pPr>
            <w:spacing w:after="239" w:line="240" w:lineRule="auto"/>
          </w:pPr>
          <w:r>
            <w:rPr>
              <w:rFonts w:ascii="Calibri" w:eastAsia="Calibri" w:hAnsi="Calibri"/>
              <w:color w:val="000000"/>
            </w:rPr>
            <w:t>In this reporting period, no students were exempt from testing based on nationally agreed criteria.</w:t>
          </w:r>
        </w:p>
        <w:sdt>
          <w:sdtPr>
            <w:alias w:val="blockN0"/>
            <w:tag w:val="blockN0"/>
            <w:id w:val="-1514446626"/>
            <w:placeholder>
              <w:docPart w:val="0FA8A756F52F46FBA1BF6A52C531F088"/>
            </w:placeholder>
          </w:sdtPr>
          <w:sdtEndPr/>
          <w:sdtContent>
            <w:p w14:paraId="4594A120" w14:textId="77777777" w:rsidR="00DC4B33" w:rsidRPr="00CF7818" w:rsidRDefault="00DC4B33" w:rsidP="00DC4B33">
              <w:pPr>
                <w:pStyle w:val="BodyText"/>
              </w:pPr>
              <w:r>
                <w:t>F</w:t>
              </w:r>
              <w:r w:rsidRPr="00CF7818">
                <w:t>or reasons of statistical reliability, as well as to protect the privacy of students</w:t>
              </w:r>
              <w:r>
                <w:t>, results are not reported when the sample size is less than five.</w:t>
              </w:r>
            </w:p>
            <w:p w14:paraId="71F6219A" w14:textId="77777777" w:rsidR="00DC4B33" w:rsidRDefault="00DC4B33" w:rsidP="00CF7818">
              <w:pPr>
                <w:pStyle w:val="BodyText"/>
                <w:rPr>
                  <w:rStyle w:val="BodyTextChar"/>
                </w:rPr>
              </w:pPr>
              <w:r w:rsidRPr="00CF7818">
                <w:t xml:space="preserve">The following table shows the mean scores achieved by students </w:t>
              </w:r>
              <w:r>
                <w:t xml:space="preserve">at this school </w:t>
              </w:r>
              <w:r w:rsidRPr="00CF7818">
                <w:t xml:space="preserve">compared to </w:t>
              </w:r>
              <w:r>
                <w:t>all other</w:t>
              </w:r>
              <w:r w:rsidRPr="00CF7818">
                <w:t xml:space="preserve"> ACT</w:t>
              </w:r>
              <w:r>
                <w:t xml:space="preserve"> public schools for this reporting period</w:t>
              </w:r>
              <w:r w:rsidRPr="00CF7818">
                <w:t xml:space="preserve">. </w:t>
              </w:r>
            </w:p>
          </w:sdtContent>
        </w:sdt>
        <w:p w14:paraId="0A73F25B" w14:textId="77777777" w:rsidR="0097467B" w:rsidRDefault="006F22EF">
          <w:pPr>
            <w:spacing w:after="119" w:line="240" w:lineRule="auto"/>
          </w:pPr>
          <w:r>
            <w:rPr>
              <w:rFonts w:ascii="Arial" w:eastAsia="Arial" w:hAnsi="Arial"/>
              <w:b/>
              <w:i/>
              <w:color w:val="000000"/>
            </w:rPr>
            <w:t>Table: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31"/>
            <w:gridCol w:w="1628"/>
            <w:gridCol w:w="1497"/>
            <w:gridCol w:w="1629"/>
            <w:gridCol w:w="1623"/>
          </w:tblGrid>
          <w:tr w:rsidR="0097467B" w14:paraId="1585158D"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D2545A2" w14:textId="77777777" w:rsidR="0097467B" w:rsidRDefault="006F22EF">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39ED10A6" w14:textId="77777777" w:rsidR="0097467B" w:rsidRDefault="006F22EF">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6A47E01" w14:textId="77777777" w:rsidR="0097467B" w:rsidRDefault="006F22EF">
                <w:pPr>
                  <w:spacing w:after="0" w:line="240" w:lineRule="auto"/>
                  <w:jc w:val="center"/>
                </w:pPr>
                <w:r>
                  <w:rPr>
                    <w:rFonts w:ascii="Calibri" w:eastAsia="Calibri" w:hAnsi="Calibri"/>
                    <w:b/>
                    <w:color w:val="000000"/>
                  </w:rPr>
                  <w:t>Year 3 ACT</w:t>
                </w:r>
              </w:p>
            </w:tc>
            <w:tc>
              <w:tcPr>
                <w:tcW w:w="189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F82D40F" w14:textId="77777777" w:rsidR="0097467B" w:rsidRDefault="006F22EF">
                <w:pPr>
                  <w:spacing w:after="0" w:line="240" w:lineRule="auto"/>
                  <w:jc w:val="center"/>
                </w:pPr>
                <w:r>
                  <w:rPr>
                    <w:rFonts w:ascii="Calibri" w:eastAsia="Calibri" w:hAnsi="Calibri"/>
                    <w:b/>
                    <w:color w:val="000000"/>
                  </w:rPr>
                  <w:t>Year 5 School</w:t>
                </w:r>
              </w:p>
            </w:tc>
            <w:tc>
              <w:tcPr>
                <w:tcW w:w="1938"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90E52A3" w14:textId="77777777" w:rsidR="0097467B" w:rsidRDefault="006F22EF">
                <w:pPr>
                  <w:spacing w:after="0" w:line="240" w:lineRule="auto"/>
                  <w:jc w:val="center"/>
                </w:pPr>
                <w:r>
                  <w:rPr>
                    <w:rFonts w:ascii="Calibri" w:eastAsia="Calibri" w:hAnsi="Calibri"/>
                    <w:b/>
                    <w:color w:val="000000"/>
                  </w:rPr>
                  <w:t>Year 5 ACT</w:t>
                </w:r>
              </w:p>
            </w:tc>
          </w:tr>
          <w:tr w:rsidR="0097467B" w14:paraId="40D01BE1"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D989000" w14:textId="77777777" w:rsidR="0097467B" w:rsidRDefault="006F22EF">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0D9184E" w14:textId="77777777" w:rsidR="0097467B" w:rsidRDefault="006F22EF">
                <w:pPr>
                  <w:spacing w:after="0" w:line="240" w:lineRule="auto"/>
                  <w:jc w:val="center"/>
                </w:pPr>
                <w:r>
                  <w:rPr>
                    <w:rFonts w:ascii="Calibri" w:eastAsia="Calibri" w:hAnsi="Calibri"/>
                    <w:color w:val="000000"/>
                  </w:rPr>
                  <w:t>446</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3864D0A" w14:textId="77777777" w:rsidR="0097467B" w:rsidRDefault="006F22EF">
                <w:pPr>
                  <w:spacing w:after="0" w:line="240" w:lineRule="auto"/>
                  <w:jc w:val="center"/>
                </w:pPr>
                <w:r>
                  <w:rPr>
                    <w:rFonts w:ascii="Calibri" w:eastAsia="Calibri" w:hAnsi="Calibri"/>
                    <w:color w:val="000000"/>
                  </w:rPr>
                  <w:t>437</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2465744" w14:textId="77777777" w:rsidR="0097467B" w:rsidRDefault="006F22EF">
                <w:pPr>
                  <w:spacing w:after="0" w:line="240" w:lineRule="auto"/>
                  <w:jc w:val="center"/>
                </w:pPr>
                <w:r>
                  <w:rPr>
                    <w:rFonts w:ascii="Calibri" w:eastAsia="Calibri" w:hAnsi="Calibri"/>
                    <w:color w:val="000000"/>
                  </w:rPr>
                  <w:t>513</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F8EB55B" w14:textId="77777777" w:rsidR="0097467B" w:rsidRDefault="006F22EF">
                <w:pPr>
                  <w:spacing w:after="0" w:line="240" w:lineRule="auto"/>
                  <w:jc w:val="center"/>
                </w:pPr>
                <w:r>
                  <w:rPr>
                    <w:rFonts w:ascii="Calibri" w:eastAsia="Calibri" w:hAnsi="Calibri"/>
                    <w:color w:val="000000"/>
                  </w:rPr>
                  <w:t>515</w:t>
                </w:r>
              </w:p>
            </w:tc>
          </w:tr>
          <w:tr w:rsidR="0097467B" w14:paraId="5C252D95"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ACA6CF2" w14:textId="77777777" w:rsidR="0097467B" w:rsidRDefault="006F22EF">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2C22A1A" w14:textId="77777777" w:rsidR="0097467B" w:rsidRDefault="006F22EF">
                <w:pPr>
                  <w:spacing w:after="0" w:line="240" w:lineRule="auto"/>
                  <w:jc w:val="center"/>
                </w:pPr>
                <w:r>
                  <w:rPr>
                    <w:rFonts w:ascii="Calibri" w:eastAsia="Calibri" w:hAnsi="Calibri"/>
                    <w:color w:val="000000"/>
                  </w:rPr>
                  <w:t>459</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DD5E509" w14:textId="77777777" w:rsidR="0097467B" w:rsidRDefault="006F22EF">
                <w:pPr>
                  <w:spacing w:after="0" w:line="240" w:lineRule="auto"/>
                  <w:jc w:val="center"/>
                </w:pPr>
                <w:r>
                  <w:rPr>
                    <w:rFonts w:ascii="Calibri" w:eastAsia="Calibri" w:hAnsi="Calibri"/>
                    <w:color w:val="000000"/>
                  </w:rPr>
                  <w:t>418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C06FF2" w14:textId="77777777" w:rsidR="0097467B" w:rsidRDefault="006F22EF">
                <w:pPr>
                  <w:spacing w:after="0" w:line="240" w:lineRule="auto"/>
                  <w:jc w:val="center"/>
                </w:pPr>
                <w:r>
                  <w:rPr>
                    <w:rFonts w:ascii="Calibri" w:eastAsia="Calibri" w:hAnsi="Calibri"/>
                    <w:color w:val="000000"/>
                  </w:rPr>
                  <w:t>481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E938369" w14:textId="77777777" w:rsidR="0097467B" w:rsidRDefault="006F22EF">
                <w:pPr>
                  <w:spacing w:after="0" w:line="240" w:lineRule="auto"/>
                  <w:jc w:val="center"/>
                </w:pPr>
                <w:r>
                  <w:rPr>
                    <w:rFonts w:ascii="Calibri" w:eastAsia="Calibri" w:hAnsi="Calibri"/>
                    <w:color w:val="000000"/>
                  </w:rPr>
                  <w:t>475</w:t>
                </w:r>
              </w:p>
            </w:tc>
          </w:tr>
          <w:tr w:rsidR="0097467B" w14:paraId="67932E17"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529030" w14:textId="77777777" w:rsidR="0097467B" w:rsidRDefault="006F22EF">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F7239DD" w14:textId="77777777" w:rsidR="0097467B" w:rsidRDefault="006F22EF">
                <w:pPr>
                  <w:spacing w:after="0" w:line="240" w:lineRule="auto"/>
                  <w:jc w:val="center"/>
                </w:pPr>
                <w:r>
                  <w:rPr>
                    <w:rFonts w:ascii="Calibri" w:eastAsia="Calibri" w:hAnsi="Calibri"/>
                    <w:color w:val="000000"/>
                  </w:rPr>
                  <w:t>437</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C227E25" w14:textId="77777777" w:rsidR="0097467B" w:rsidRDefault="006F22EF">
                <w:pPr>
                  <w:spacing w:after="0" w:line="240" w:lineRule="auto"/>
                  <w:jc w:val="center"/>
                </w:pPr>
                <w:r>
                  <w:rPr>
                    <w:rFonts w:ascii="Calibri" w:eastAsia="Calibri" w:hAnsi="Calibri"/>
                    <w:color w:val="000000"/>
                  </w:rPr>
                  <w:t>409</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24E2762" w14:textId="77777777" w:rsidR="0097467B" w:rsidRDefault="006F22EF">
                <w:pPr>
                  <w:spacing w:after="0" w:line="240" w:lineRule="auto"/>
                  <w:jc w:val="center"/>
                </w:pPr>
                <w:r>
                  <w:rPr>
                    <w:rFonts w:ascii="Calibri" w:eastAsia="Calibri" w:hAnsi="Calibri"/>
                    <w:color w:val="000000"/>
                  </w:rPr>
                  <w:t>496</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B49C18D" w14:textId="77777777" w:rsidR="0097467B" w:rsidRDefault="006F22EF">
                <w:pPr>
                  <w:spacing w:after="0" w:line="240" w:lineRule="auto"/>
                  <w:jc w:val="center"/>
                </w:pPr>
                <w:r>
                  <w:rPr>
                    <w:rFonts w:ascii="Calibri" w:eastAsia="Calibri" w:hAnsi="Calibri"/>
                    <w:color w:val="000000"/>
                  </w:rPr>
                  <w:t>502</w:t>
                </w:r>
              </w:p>
            </w:tc>
          </w:tr>
          <w:tr w:rsidR="0097467B" w14:paraId="66E20F37"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45C0977" w14:textId="77777777" w:rsidR="0097467B" w:rsidRDefault="006F22EF">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9E3DD4B" w14:textId="77777777" w:rsidR="0097467B" w:rsidRDefault="006F22EF">
                <w:pPr>
                  <w:spacing w:after="0" w:line="240" w:lineRule="auto"/>
                  <w:jc w:val="center"/>
                </w:pPr>
                <w:r>
                  <w:rPr>
                    <w:rFonts w:ascii="Calibri" w:eastAsia="Calibri" w:hAnsi="Calibri"/>
                    <w:color w:val="000000"/>
                  </w:rPr>
                  <w:t>457</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5AD4F87" w14:textId="77777777" w:rsidR="0097467B" w:rsidRDefault="006F22EF">
                <w:pPr>
                  <w:spacing w:after="0" w:line="240" w:lineRule="auto"/>
                  <w:jc w:val="center"/>
                </w:pPr>
                <w:r>
                  <w:rPr>
                    <w:rFonts w:ascii="Calibri" w:eastAsia="Calibri" w:hAnsi="Calibri"/>
                    <w:color w:val="000000"/>
                  </w:rPr>
                  <w:t>426</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D0BA40" w14:textId="77777777" w:rsidR="0097467B" w:rsidRDefault="006F22EF">
                <w:pPr>
                  <w:spacing w:after="0" w:line="240" w:lineRule="auto"/>
                  <w:jc w:val="center"/>
                </w:pPr>
                <w:r>
                  <w:rPr>
                    <w:rFonts w:ascii="Calibri" w:eastAsia="Calibri" w:hAnsi="Calibri"/>
                    <w:color w:val="000000"/>
                  </w:rPr>
                  <w:t>487</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685D24F" w14:textId="77777777" w:rsidR="0097467B" w:rsidRDefault="006F22EF">
                <w:pPr>
                  <w:spacing w:after="0" w:line="240" w:lineRule="auto"/>
                  <w:jc w:val="center"/>
                </w:pPr>
                <w:r>
                  <w:rPr>
                    <w:rFonts w:ascii="Calibri" w:eastAsia="Calibri" w:hAnsi="Calibri"/>
                    <w:color w:val="000000"/>
                  </w:rPr>
                  <w:t>497</w:t>
                </w:r>
              </w:p>
            </w:tc>
          </w:tr>
          <w:tr w:rsidR="0097467B" w14:paraId="2785CA5B"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96EAE1D" w14:textId="77777777" w:rsidR="0097467B" w:rsidRDefault="006F22EF">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61A4F0C" w14:textId="77777777" w:rsidR="0097467B" w:rsidRDefault="006F22EF">
                <w:pPr>
                  <w:spacing w:after="0" w:line="240" w:lineRule="auto"/>
                  <w:jc w:val="center"/>
                </w:pPr>
                <w:r>
                  <w:rPr>
                    <w:rFonts w:ascii="Calibri" w:eastAsia="Calibri" w:hAnsi="Calibri"/>
                    <w:color w:val="000000"/>
                  </w:rPr>
                  <w:t>421</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A576842" w14:textId="77777777" w:rsidR="0097467B" w:rsidRDefault="006F22EF">
                <w:pPr>
                  <w:spacing w:after="0" w:line="240" w:lineRule="auto"/>
                  <w:jc w:val="center"/>
                </w:pPr>
                <w:r>
                  <w:rPr>
                    <w:rFonts w:ascii="Calibri" w:eastAsia="Calibri" w:hAnsi="Calibri"/>
                    <w:color w:val="000000"/>
                  </w:rPr>
                  <w:t>404</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6479135" w14:textId="77777777" w:rsidR="0097467B" w:rsidRDefault="006F22EF">
                <w:pPr>
                  <w:spacing w:after="0" w:line="240" w:lineRule="auto"/>
                  <w:jc w:val="center"/>
                </w:pPr>
                <w:r>
                  <w:rPr>
                    <w:rFonts w:ascii="Calibri" w:eastAsia="Calibri" w:hAnsi="Calibri"/>
                    <w:color w:val="000000"/>
                  </w:rPr>
                  <w:t>491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29A60F0" w14:textId="77777777" w:rsidR="0097467B" w:rsidRDefault="006F22EF">
                <w:pPr>
                  <w:spacing w:after="0" w:line="240" w:lineRule="auto"/>
                  <w:jc w:val="center"/>
                </w:pPr>
                <w:r>
                  <w:rPr>
                    <w:rFonts w:ascii="Calibri" w:eastAsia="Calibri" w:hAnsi="Calibri"/>
                    <w:color w:val="000000"/>
                  </w:rPr>
                  <w:t>492</w:t>
                </w:r>
              </w:p>
            </w:tc>
          </w:tr>
        </w:tbl>
        <w:p w14:paraId="3D75EF08" w14:textId="77777777" w:rsidR="00A810AD" w:rsidRDefault="00D25FF1" w:rsidP="00A810AD">
          <w:pPr>
            <w:pStyle w:val="BodyText"/>
            <w:rPr>
              <w:sz w:val="4"/>
              <w:szCs w:val="4"/>
            </w:rPr>
          </w:pPr>
        </w:p>
      </w:sdtContent>
    </w:sdt>
    <w:p w14:paraId="3EBC5156" w14:textId="1F038B14" w:rsidR="00B803B9" w:rsidRDefault="00B803B9" w:rsidP="0017375F">
      <w:pPr>
        <w:pStyle w:val="Heading1"/>
      </w:pPr>
      <w:bookmarkStart w:id="24" w:name="_Toc113541172"/>
      <w:r>
        <w:lastRenderedPageBreak/>
        <w:t>Financial Summary</w:t>
      </w:r>
      <w:bookmarkEnd w:id="24"/>
    </w:p>
    <w:p w14:paraId="59892A3B"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 xml:space="preserve">The following summary covers use of funds for operating costs and does not include expenditure in areas such as permanent salaries, </w:t>
      </w:r>
      <w:proofErr w:type="gramStart"/>
      <w:r w:rsidRPr="00B73370">
        <w:t>buildings</w:t>
      </w:r>
      <w:proofErr w:type="gramEnd"/>
      <w:r w:rsidRPr="00B73370">
        <w:t xml:space="preserve"> and major maintenance.</w:t>
      </w:r>
    </w:p>
    <w:p w14:paraId="7E25F90A"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1"/>
        <w:gridCol w:w="5297"/>
      </w:tblGrid>
      <w:tr w:rsidR="0097467B" w14:paraId="3BA2AB74"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11CFEC26" w14:textId="77777777" w:rsidR="0097467B" w:rsidRDefault="006F22EF">
            <w:pPr>
              <w:spacing w:after="0" w:line="240" w:lineRule="auto"/>
              <w:ind w:left="119"/>
            </w:pPr>
            <w:r>
              <w:rPr>
                <w:rFonts w:ascii="Calibri" w:eastAsia="Calibri" w:hAnsi="Calibri"/>
                <w:b/>
                <w:color w:val="000000"/>
              </w:rPr>
              <w:t>INCOME</w:t>
            </w:r>
          </w:p>
        </w:tc>
        <w:tc>
          <w:tcPr>
            <w:tcW w:w="53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70A3167D" w14:textId="77777777" w:rsidR="0097467B" w:rsidRDefault="006F22EF">
            <w:pPr>
              <w:spacing w:after="0" w:line="240" w:lineRule="auto"/>
              <w:jc w:val="center"/>
            </w:pPr>
            <w:r>
              <w:rPr>
                <w:rFonts w:ascii="Calibri" w:eastAsia="Calibri" w:hAnsi="Calibri"/>
                <w:b/>
                <w:color w:val="000000"/>
              </w:rPr>
              <w:t>January-December</w:t>
            </w:r>
          </w:p>
        </w:tc>
      </w:tr>
      <w:tr w:rsidR="0097467B" w14:paraId="66FA211F"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98464C" w14:textId="77777777" w:rsidR="0097467B" w:rsidRDefault="006F22EF">
            <w:pPr>
              <w:spacing w:after="0" w:line="240" w:lineRule="auto"/>
              <w:ind w:left="119"/>
            </w:pPr>
            <w:r>
              <w:rPr>
                <w:rFonts w:ascii="Calibri" w:eastAsia="Calibri" w:hAnsi="Calibri"/>
                <w:color w:val="000000"/>
              </w:rPr>
              <w:t>Directorate Funding</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CDC48C" w14:textId="77777777" w:rsidR="0097467B" w:rsidRDefault="006F22EF">
            <w:pPr>
              <w:spacing w:after="0" w:line="240" w:lineRule="auto"/>
              <w:jc w:val="right"/>
            </w:pPr>
            <w:r>
              <w:rPr>
                <w:rFonts w:ascii="Calibri" w:eastAsia="Calibri" w:hAnsi="Calibri"/>
                <w:color w:val="000000"/>
              </w:rPr>
              <w:t>314629.79</w:t>
            </w:r>
          </w:p>
        </w:tc>
      </w:tr>
      <w:tr w:rsidR="0097467B" w14:paraId="60D8CB1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D5A29E" w14:textId="77777777" w:rsidR="0097467B" w:rsidRDefault="006F22EF">
            <w:pPr>
              <w:spacing w:after="0" w:line="240" w:lineRule="auto"/>
              <w:ind w:left="119"/>
            </w:pPr>
            <w:r>
              <w:rPr>
                <w:rFonts w:ascii="Calibri" w:eastAsia="Calibri" w:hAnsi="Calibri"/>
                <w:color w:val="000000"/>
              </w:rPr>
              <w:t>Contributions and Donations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CC40A5" w14:textId="77777777" w:rsidR="0097467B" w:rsidRDefault="006F22EF">
            <w:pPr>
              <w:spacing w:after="0" w:line="240" w:lineRule="auto"/>
              <w:jc w:val="right"/>
            </w:pPr>
            <w:r>
              <w:rPr>
                <w:rFonts w:ascii="Calibri" w:eastAsia="Calibri" w:hAnsi="Calibri"/>
                <w:color w:val="000000"/>
              </w:rPr>
              <w:t>27605.96</w:t>
            </w:r>
          </w:p>
        </w:tc>
      </w:tr>
      <w:tr w:rsidR="0097467B" w14:paraId="0F21471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F40054" w14:textId="77777777" w:rsidR="0097467B" w:rsidRDefault="006F22EF">
            <w:pPr>
              <w:spacing w:after="0" w:line="240" w:lineRule="auto"/>
              <w:ind w:left="119"/>
            </w:pPr>
            <w:r>
              <w:rPr>
                <w:rFonts w:ascii="Calibri" w:eastAsia="Calibri" w:hAnsi="Calibri"/>
                <w:color w:val="000000"/>
              </w:rPr>
              <w:t>Subject Contributions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BD8196" w14:textId="77777777" w:rsidR="0097467B" w:rsidRDefault="006F22EF">
            <w:pPr>
              <w:spacing w:after="0" w:line="240" w:lineRule="auto"/>
              <w:jc w:val="right"/>
            </w:pPr>
            <w:r>
              <w:rPr>
                <w:rFonts w:ascii="Calibri" w:eastAsia="Calibri" w:hAnsi="Calibri"/>
                <w:color w:val="000000"/>
              </w:rPr>
              <w:t>9458.23</w:t>
            </w:r>
          </w:p>
        </w:tc>
      </w:tr>
      <w:tr w:rsidR="0097467B" w14:paraId="71DF750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AFF60D" w14:textId="77777777" w:rsidR="0097467B" w:rsidRDefault="006F22EF">
            <w:pPr>
              <w:spacing w:after="0" w:line="240" w:lineRule="auto"/>
              <w:ind w:left="119"/>
            </w:pPr>
            <w:r>
              <w:rPr>
                <w:rFonts w:ascii="Calibri" w:eastAsia="Calibri" w:hAnsi="Calibri"/>
                <w:color w:val="000000"/>
              </w:rPr>
              <w:t>Hire of Facilities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7EFDE8" w14:textId="77777777" w:rsidR="0097467B" w:rsidRDefault="006F22EF">
            <w:pPr>
              <w:spacing w:after="0" w:line="240" w:lineRule="auto"/>
              <w:jc w:val="right"/>
            </w:pPr>
            <w:r>
              <w:rPr>
                <w:rFonts w:ascii="Calibri" w:eastAsia="Calibri" w:hAnsi="Calibri"/>
                <w:color w:val="000000"/>
              </w:rPr>
              <w:t>11374.53</w:t>
            </w:r>
          </w:p>
        </w:tc>
      </w:tr>
      <w:tr w:rsidR="0097467B" w14:paraId="68D3763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9AC11A" w14:textId="77777777" w:rsidR="0097467B" w:rsidRDefault="006F22EF">
            <w:pPr>
              <w:spacing w:after="0" w:line="240" w:lineRule="auto"/>
              <w:ind w:left="119"/>
            </w:pPr>
            <w:r>
              <w:rPr>
                <w:rFonts w:ascii="Calibri" w:eastAsia="Calibri" w:hAnsi="Calibri"/>
                <w:color w:val="000000"/>
              </w:rPr>
              <w:t>External Revenue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EED7A3" w14:textId="77777777" w:rsidR="0097467B" w:rsidRDefault="006F22EF">
            <w:pPr>
              <w:spacing w:after="0" w:line="240" w:lineRule="auto"/>
              <w:jc w:val="right"/>
            </w:pPr>
            <w:r>
              <w:rPr>
                <w:rFonts w:ascii="Calibri" w:eastAsia="Calibri" w:hAnsi="Calibri"/>
                <w:color w:val="000000"/>
              </w:rPr>
              <w:t>2527.31</w:t>
            </w:r>
          </w:p>
        </w:tc>
      </w:tr>
      <w:tr w:rsidR="0097467B" w14:paraId="77A35C6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6AC1F9" w14:textId="77777777" w:rsidR="0097467B" w:rsidRDefault="006F22EF">
            <w:pPr>
              <w:spacing w:after="0" w:line="240" w:lineRule="auto"/>
              <w:ind w:left="119"/>
            </w:pPr>
            <w:r>
              <w:rPr>
                <w:rFonts w:ascii="Calibri" w:eastAsia="Calibri" w:hAnsi="Calibri"/>
                <w:color w:val="000000"/>
              </w:rPr>
              <w:t>Sale of Assets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A02475" w14:textId="77777777" w:rsidR="0097467B" w:rsidRDefault="006F22EF">
            <w:pPr>
              <w:spacing w:after="0" w:line="240" w:lineRule="auto"/>
              <w:jc w:val="right"/>
            </w:pPr>
            <w:r>
              <w:rPr>
                <w:rFonts w:ascii="Calibri" w:eastAsia="Calibri" w:hAnsi="Calibri"/>
                <w:color w:val="000000"/>
              </w:rPr>
              <w:t>0.00</w:t>
            </w:r>
          </w:p>
        </w:tc>
      </w:tr>
      <w:tr w:rsidR="0097467B" w14:paraId="17F1914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1D4C63" w14:textId="77777777" w:rsidR="0097467B" w:rsidRDefault="006F22EF">
            <w:pPr>
              <w:spacing w:after="0" w:line="240" w:lineRule="auto"/>
              <w:ind w:left="119"/>
            </w:pPr>
            <w:r>
              <w:rPr>
                <w:rFonts w:ascii="Calibri" w:eastAsia="Calibri" w:hAnsi="Calibri"/>
                <w:color w:val="000000"/>
              </w:rPr>
              <w:t>Interest Received</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085D56" w14:textId="77777777" w:rsidR="0097467B" w:rsidRDefault="006F22EF">
            <w:pPr>
              <w:spacing w:after="0" w:line="240" w:lineRule="auto"/>
              <w:jc w:val="right"/>
            </w:pPr>
            <w:r>
              <w:rPr>
                <w:rFonts w:ascii="Calibri" w:eastAsia="Calibri" w:hAnsi="Calibri"/>
                <w:color w:val="000000"/>
              </w:rPr>
              <w:t>2791.27</w:t>
            </w:r>
          </w:p>
        </w:tc>
      </w:tr>
      <w:tr w:rsidR="0097467B" w14:paraId="695EF03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DF208" w14:textId="77777777" w:rsidR="0097467B" w:rsidRDefault="006F22EF">
            <w:pPr>
              <w:spacing w:after="0" w:line="240" w:lineRule="auto"/>
              <w:ind w:left="119"/>
            </w:pPr>
            <w:r>
              <w:rPr>
                <w:rFonts w:ascii="Calibri" w:eastAsia="Calibri" w:hAnsi="Calibri"/>
                <w:color w:val="000000"/>
              </w:rPr>
              <w:t>Other School Revenue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AF613" w14:textId="77777777" w:rsidR="0097467B" w:rsidRDefault="006F22EF">
            <w:pPr>
              <w:spacing w:after="0" w:line="240" w:lineRule="auto"/>
              <w:jc w:val="right"/>
            </w:pPr>
            <w:r>
              <w:rPr>
                <w:rFonts w:ascii="Calibri" w:eastAsia="Calibri" w:hAnsi="Calibri"/>
                <w:color w:val="000000"/>
              </w:rPr>
              <w:t>65349.86</w:t>
            </w:r>
          </w:p>
        </w:tc>
      </w:tr>
      <w:tr w:rsidR="0097467B" w14:paraId="4757076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3292D2" w14:textId="77777777" w:rsidR="0097467B" w:rsidRDefault="006F22EF">
            <w:pPr>
              <w:spacing w:after="0" w:line="240" w:lineRule="auto"/>
              <w:ind w:left="119"/>
            </w:pPr>
            <w:r>
              <w:rPr>
                <w:rFonts w:ascii="Calibri" w:eastAsia="Calibri" w:hAnsi="Calibri"/>
                <w:b/>
                <w:color w:val="000000"/>
              </w:rPr>
              <w:t>TOTAL INCOME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1377383" w14:textId="77777777" w:rsidR="0097467B" w:rsidRDefault="006F22EF">
            <w:pPr>
              <w:spacing w:after="0" w:line="240" w:lineRule="auto"/>
              <w:jc w:val="right"/>
            </w:pPr>
            <w:r>
              <w:rPr>
                <w:rFonts w:ascii="Calibri" w:eastAsia="Calibri" w:hAnsi="Calibri"/>
                <w:color w:val="000000"/>
              </w:rPr>
              <w:t>433736.95</w:t>
            </w:r>
          </w:p>
        </w:tc>
      </w:tr>
      <w:tr w:rsidR="0097467B" w14:paraId="2A426455"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0C32D8A" w14:textId="77777777" w:rsidR="0097467B" w:rsidRDefault="006F22EF">
            <w:pPr>
              <w:spacing w:after="0" w:line="240" w:lineRule="auto"/>
              <w:ind w:left="119"/>
            </w:pPr>
            <w:r>
              <w:rPr>
                <w:rFonts w:ascii="Calibri" w:eastAsia="Calibri" w:hAnsi="Calibri"/>
                <w:b/>
                <w:color w:val="000000"/>
              </w:rPr>
              <w:t>EXPENDITURE</w:t>
            </w:r>
          </w:p>
        </w:tc>
        <w:tc>
          <w:tcPr>
            <w:tcW w:w="53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0AB704DE" w14:textId="77777777" w:rsidR="0097467B" w:rsidRDefault="0097467B">
            <w:pPr>
              <w:spacing w:after="0" w:line="240" w:lineRule="auto"/>
            </w:pPr>
          </w:p>
        </w:tc>
      </w:tr>
      <w:tr w:rsidR="0097467B" w14:paraId="5551C323"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0FE6BF" w14:textId="77777777" w:rsidR="0097467B" w:rsidRDefault="006F22EF">
            <w:pPr>
              <w:spacing w:after="0" w:line="240" w:lineRule="auto"/>
              <w:ind w:left="119"/>
            </w:pPr>
            <w:r>
              <w:rPr>
                <w:rFonts w:ascii="Calibri" w:eastAsia="Calibri" w:hAnsi="Calibri"/>
                <w:color w:val="000000"/>
              </w:rPr>
              <w:t>Utilities and General Overheads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140D60" w14:textId="77777777" w:rsidR="0097467B" w:rsidRDefault="006F22EF">
            <w:pPr>
              <w:spacing w:after="0" w:line="240" w:lineRule="auto"/>
              <w:jc w:val="right"/>
            </w:pPr>
            <w:r>
              <w:rPr>
                <w:rFonts w:ascii="Calibri" w:eastAsia="Calibri" w:hAnsi="Calibri"/>
                <w:color w:val="000000"/>
              </w:rPr>
              <w:t>104323.78</w:t>
            </w:r>
          </w:p>
        </w:tc>
      </w:tr>
      <w:tr w:rsidR="0097467B" w14:paraId="705B874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B7F673" w14:textId="77777777" w:rsidR="0097467B" w:rsidRDefault="006F22EF">
            <w:pPr>
              <w:spacing w:after="0" w:line="240" w:lineRule="auto"/>
              <w:ind w:left="119"/>
            </w:pPr>
            <w:r>
              <w:rPr>
                <w:rFonts w:ascii="Calibri" w:eastAsia="Calibri" w:hAnsi="Calibri"/>
                <w:color w:val="000000"/>
              </w:rPr>
              <w:t>Security and Caretaking</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76605B" w14:textId="77777777" w:rsidR="0097467B" w:rsidRDefault="006F22EF">
            <w:pPr>
              <w:spacing w:after="0" w:line="240" w:lineRule="auto"/>
              <w:jc w:val="right"/>
            </w:pPr>
            <w:r>
              <w:rPr>
                <w:rFonts w:ascii="Calibri" w:eastAsia="Calibri" w:hAnsi="Calibri"/>
                <w:color w:val="000000"/>
              </w:rPr>
              <w:t>0.00</w:t>
            </w:r>
          </w:p>
        </w:tc>
      </w:tr>
      <w:tr w:rsidR="0097467B" w14:paraId="7B1E589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62AC1B" w14:textId="77777777" w:rsidR="0097467B" w:rsidRDefault="006F22EF">
            <w:pPr>
              <w:spacing w:after="0" w:line="240" w:lineRule="auto"/>
              <w:ind w:left="119"/>
            </w:pPr>
            <w:r>
              <w:rPr>
                <w:rFonts w:ascii="Calibri" w:eastAsia="Calibri" w:hAnsi="Calibri"/>
                <w:color w:val="000000"/>
              </w:rPr>
              <w:t>Maintenance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714986" w14:textId="77777777" w:rsidR="0097467B" w:rsidRDefault="006F22EF">
            <w:pPr>
              <w:spacing w:after="0" w:line="240" w:lineRule="auto"/>
              <w:jc w:val="right"/>
            </w:pPr>
            <w:r>
              <w:rPr>
                <w:rFonts w:ascii="Calibri" w:eastAsia="Calibri" w:hAnsi="Calibri"/>
                <w:color w:val="000000"/>
              </w:rPr>
              <w:t>40053.69</w:t>
            </w:r>
          </w:p>
        </w:tc>
      </w:tr>
      <w:tr w:rsidR="0097467B" w14:paraId="1916A89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3AAC6B" w14:textId="77777777" w:rsidR="0097467B" w:rsidRDefault="006F22EF">
            <w:pPr>
              <w:spacing w:after="0" w:line="240" w:lineRule="auto"/>
              <w:ind w:left="119"/>
            </w:pPr>
            <w:r>
              <w:rPr>
                <w:rFonts w:ascii="Calibri" w:eastAsia="Calibri" w:hAnsi="Calibri"/>
                <w:color w:val="000000"/>
              </w:rPr>
              <w:t>Administration</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F56B00" w14:textId="77777777" w:rsidR="0097467B" w:rsidRDefault="006F22EF">
            <w:pPr>
              <w:spacing w:after="0" w:line="240" w:lineRule="auto"/>
              <w:jc w:val="right"/>
            </w:pPr>
            <w:r>
              <w:rPr>
                <w:rFonts w:ascii="Calibri" w:eastAsia="Calibri" w:hAnsi="Calibri"/>
                <w:color w:val="000000"/>
              </w:rPr>
              <w:t>18091.00</w:t>
            </w:r>
          </w:p>
        </w:tc>
      </w:tr>
      <w:tr w:rsidR="0097467B" w14:paraId="358BD3C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4E1DD8" w14:textId="77777777" w:rsidR="0097467B" w:rsidRDefault="006F22EF">
            <w:pPr>
              <w:spacing w:after="0" w:line="240" w:lineRule="auto"/>
              <w:ind w:left="119"/>
            </w:pPr>
            <w:r>
              <w:rPr>
                <w:rFonts w:ascii="Calibri" w:eastAsia="Calibri" w:hAnsi="Calibri"/>
                <w:color w:val="000000"/>
              </w:rPr>
              <w:t>Staffing Expenditure</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DBA668" w14:textId="77777777" w:rsidR="0097467B" w:rsidRDefault="006F22EF">
            <w:pPr>
              <w:spacing w:after="0" w:line="240" w:lineRule="auto"/>
              <w:jc w:val="right"/>
            </w:pPr>
            <w:r>
              <w:rPr>
                <w:rFonts w:ascii="Calibri" w:eastAsia="Calibri" w:hAnsi="Calibri"/>
                <w:color w:val="000000"/>
              </w:rPr>
              <w:t>7467.24</w:t>
            </w:r>
          </w:p>
        </w:tc>
      </w:tr>
      <w:tr w:rsidR="0097467B" w14:paraId="0A9C4D9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49283A" w14:textId="77777777" w:rsidR="0097467B" w:rsidRDefault="006F22EF">
            <w:pPr>
              <w:spacing w:after="0" w:line="240" w:lineRule="auto"/>
              <w:ind w:left="119"/>
            </w:pPr>
            <w:r>
              <w:rPr>
                <w:rFonts w:ascii="Calibri" w:eastAsia="Calibri" w:hAnsi="Calibri"/>
                <w:color w:val="000000"/>
              </w:rPr>
              <w:t>Communication</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992139" w14:textId="77777777" w:rsidR="0097467B" w:rsidRDefault="006F22EF">
            <w:pPr>
              <w:spacing w:after="0" w:line="240" w:lineRule="auto"/>
              <w:jc w:val="right"/>
            </w:pPr>
            <w:r>
              <w:rPr>
                <w:rFonts w:ascii="Calibri" w:eastAsia="Calibri" w:hAnsi="Calibri"/>
                <w:color w:val="000000"/>
              </w:rPr>
              <w:t>3765.47</w:t>
            </w:r>
          </w:p>
        </w:tc>
      </w:tr>
      <w:tr w:rsidR="0097467B" w14:paraId="40892D6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A6BEF" w14:textId="77777777" w:rsidR="0097467B" w:rsidRDefault="006F22EF">
            <w:pPr>
              <w:spacing w:after="0" w:line="240" w:lineRule="auto"/>
              <w:ind w:left="119"/>
            </w:pPr>
            <w:r>
              <w:rPr>
                <w:rFonts w:ascii="Calibri" w:eastAsia="Calibri" w:hAnsi="Calibri"/>
                <w:color w:val="000000"/>
              </w:rPr>
              <w:t>Assets &amp; Leases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EB78E2" w14:textId="77777777" w:rsidR="0097467B" w:rsidRDefault="006F22EF">
            <w:pPr>
              <w:spacing w:after="0" w:line="240" w:lineRule="auto"/>
              <w:jc w:val="right"/>
            </w:pPr>
            <w:r>
              <w:rPr>
                <w:rFonts w:ascii="Calibri" w:eastAsia="Calibri" w:hAnsi="Calibri"/>
                <w:color w:val="000000"/>
              </w:rPr>
              <w:t>46420.80</w:t>
            </w:r>
          </w:p>
        </w:tc>
      </w:tr>
      <w:tr w:rsidR="0097467B" w14:paraId="1E86A5D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9F7DD7" w14:textId="77777777" w:rsidR="0097467B" w:rsidRDefault="006F22EF">
            <w:pPr>
              <w:spacing w:after="0" w:line="240" w:lineRule="auto"/>
              <w:ind w:left="119"/>
            </w:pPr>
            <w:r>
              <w:rPr>
                <w:rFonts w:ascii="Calibri" w:eastAsia="Calibri" w:hAnsi="Calibri"/>
                <w:color w:val="000000"/>
              </w:rPr>
              <w:t>General Expenses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AB8E81" w14:textId="77777777" w:rsidR="0097467B" w:rsidRDefault="006F22EF">
            <w:pPr>
              <w:spacing w:after="0" w:line="240" w:lineRule="auto"/>
              <w:jc w:val="right"/>
            </w:pPr>
            <w:r>
              <w:rPr>
                <w:rFonts w:ascii="Calibri" w:eastAsia="Calibri" w:hAnsi="Calibri"/>
                <w:color w:val="000000"/>
              </w:rPr>
              <w:t>42460.87</w:t>
            </w:r>
          </w:p>
        </w:tc>
      </w:tr>
      <w:tr w:rsidR="0097467B" w14:paraId="7A069F9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4B459" w14:textId="77777777" w:rsidR="0097467B" w:rsidRDefault="006F22EF">
            <w:pPr>
              <w:spacing w:after="0" w:line="240" w:lineRule="auto"/>
              <w:ind w:left="119"/>
            </w:pPr>
            <w:r>
              <w:rPr>
                <w:rFonts w:ascii="Calibri" w:eastAsia="Calibri" w:hAnsi="Calibri"/>
                <w:color w:val="000000"/>
              </w:rPr>
              <w:t>Educational Resources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D77740" w14:textId="77777777" w:rsidR="0097467B" w:rsidRDefault="006F22EF">
            <w:pPr>
              <w:spacing w:after="0" w:line="240" w:lineRule="auto"/>
              <w:jc w:val="right"/>
            </w:pPr>
            <w:r>
              <w:rPr>
                <w:rFonts w:ascii="Calibri" w:eastAsia="Calibri" w:hAnsi="Calibri"/>
                <w:color w:val="000000"/>
              </w:rPr>
              <w:t>43442.96</w:t>
            </w:r>
          </w:p>
        </w:tc>
      </w:tr>
      <w:tr w:rsidR="0097467B" w14:paraId="32F01E2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24B59F" w14:textId="77777777" w:rsidR="0097467B" w:rsidRDefault="006F22EF">
            <w:pPr>
              <w:spacing w:after="0" w:line="240" w:lineRule="auto"/>
              <w:ind w:left="119"/>
            </w:pPr>
            <w:r>
              <w:rPr>
                <w:rFonts w:ascii="Calibri" w:eastAsia="Calibri" w:hAnsi="Calibri"/>
                <w:color w:val="000000"/>
              </w:rPr>
              <w:t>Subject Consumables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589243" w14:textId="77777777" w:rsidR="0097467B" w:rsidRDefault="006F22EF">
            <w:pPr>
              <w:spacing w:after="0" w:line="240" w:lineRule="auto"/>
              <w:jc w:val="right"/>
            </w:pPr>
            <w:r>
              <w:rPr>
                <w:rFonts w:ascii="Calibri" w:eastAsia="Calibri" w:hAnsi="Calibri"/>
                <w:color w:val="000000"/>
              </w:rPr>
              <w:t>6704.54</w:t>
            </w:r>
          </w:p>
        </w:tc>
      </w:tr>
      <w:tr w:rsidR="0097467B" w14:paraId="6BE9BE2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C0D9B0" w14:textId="77777777" w:rsidR="0097467B" w:rsidRDefault="006F22EF">
            <w:pPr>
              <w:spacing w:after="0" w:line="240" w:lineRule="auto"/>
              <w:ind w:left="119"/>
            </w:pPr>
            <w:r>
              <w:rPr>
                <w:rFonts w:ascii="Calibri" w:eastAsia="Calibri" w:hAnsi="Calibri"/>
                <w:color w:val="000000"/>
              </w:rPr>
              <w:t>Directorate Funded Payments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C1EE3" w14:textId="77777777" w:rsidR="0097467B" w:rsidRDefault="006F22EF">
            <w:pPr>
              <w:spacing w:after="0" w:line="240" w:lineRule="auto"/>
              <w:jc w:val="right"/>
            </w:pPr>
            <w:r>
              <w:rPr>
                <w:rFonts w:ascii="Calibri" w:eastAsia="Calibri" w:hAnsi="Calibri"/>
                <w:color w:val="000000"/>
              </w:rPr>
              <w:t>17329.32</w:t>
            </w:r>
          </w:p>
        </w:tc>
      </w:tr>
      <w:tr w:rsidR="0097467B" w14:paraId="78F3507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31009E" w14:textId="77777777" w:rsidR="0097467B" w:rsidRDefault="006F22EF">
            <w:pPr>
              <w:spacing w:after="0" w:line="240" w:lineRule="auto"/>
              <w:ind w:left="119"/>
            </w:pPr>
            <w:r>
              <w:rPr>
                <w:rFonts w:ascii="Calibri" w:eastAsia="Calibri" w:hAnsi="Calibri"/>
                <w:color w:val="000000"/>
              </w:rPr>
              <w:t>Other Payments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F15915" w14:textId="77777777" w:rsidR="0097467B" w:rsidRDefault="006F22EF">
            <w:pPr>
              <w:spacing w:after="0" w:line="240" w:lineRule="auto"/>
              <w:jc w:val="right"/>
            </w:pPr>
            <w:r>
              <w:rPr>
                <w:rFonts w:ascii="Calibri" w:eastAsia="Calibri" w:hAnsi="Calibri"/>
                <w:color w:val="000000"/>
              </w:rPr>
              <w:t>44683.80</w:t>
            </w:r>
          </w:p>
        </w:tc>
      </w:tr>
      <w:tr w:rsidR="0097467B" w14:paraId="4522103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640396" w14:textId="77777777" w:rsidR="0097467B" w:rsidRDefault="006F22EF">
            <w:pPr>
              <w:spacing w:after="0" w:line="240" w:lineRule="auto"/>
              <w:ind w:left="119"/>
            </w:pPr>
            <w:r>
              <w:rPr>
                <w:rFonts w:ascii="Calibri" w:eastAsia="Calibri" w:hAnsi="Calibri"/>
                <w:b/>
                <w:color w:val="000000"/>
              </w:rPr>
              <w:t>TOTAL EXPENDITURE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CEA573F" w14:textId="77777777" w:rsidR="0097467B" w:rsidRDefault="006F22EF">
            <w:pPr>
              <w:spacing w:after="0" w:line="240" w:lineRule="auto"/>
              <w:jc w:val="right"/>
            </w:pPr>
            <w:r>
              <w:rPr>
                <w:rFonts w:ascii="Calibri" w:eastAsia="Calibri" w:hAnsi="Calibri"/>
                <w:color w:val="000000"/>
              </w:rPr>
              <w:t>374743.47</w:t>
            </w:r>
          </w:p>
        </w:tc>
      </w:tr>
      <w:tr w:rsidR="0097467B" w14:paraId="66307EFB"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D4B910" w14:textId="77777777" w:rsidR="0097467B" w:rsidRDefault="006F22EF">
            <w:pPr>
              <w:spacing w:after="0" w:line="240" w:lineRule="auto"/>
              <w:ind w:left="119"/>
            </w:pPr>
            <w:r>
              <w:rPr>
                <w:rFonts w:ascii="Calibri" w:eastAsia="Calibri" w:hAnsi="Calibri"/>
                <w:b/>
                <w:color w:val="000000"/>
              </w:rPr>
              <w:t>OPERATING RESULT</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9CC85A8" w14:textId="77777777" w:rsidR="0097467B" w:rsidRDefault="006F22EF">
            <w:pPr>
              <w:spacing w:after="0" w:line="240" w:lineRule="auto"/>
              <w:jc w:val="right"/>
            </w:pPr>
            <w:r>
              <w:rPr>
                <w:rFonts w:ascii="Calibri" w:eastAsia="Calibri" w:hAnsi="Calibri"/>
                <w:color w:val="000000"/>
              </w:rPr>
              <w:t>58993.48</w:t>
            </w:r>
          </w:p>
        </w:tc>
      </w:tr>
      <w:tr w:rsidR="0097467B" w14:paraId="342DB4E0"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84542C" w14:textId="77777777" w:rsidR="0097467B" w:rsidRDefault="006F22EF">
            <w:pPr>
              <w:spacing w:after="0" w:line="240" w:lineRule="auto"/>
              <w:ind w:left="119"/>
            </w:pPr>
            <w:r>
              <w:rPr>
                <w:rFonts w:ascii="Calibri" w:eastAsia="Calibri" w:hAnsi="Calibri"/>
                <w:color w:val="000000"/>
              </w:rPr>
              <w:t>Accumulated Funds</w:t>
            </w:r>
          </w:p>
        </w:tc>
        <w:tc>
          <w:tcPr>
            <w:tcW w:w="53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9E18E5" w14:textId="77777777" w:rsidR="0097467B" w:rsidRDefault="006F22EF">
            <w:pPr>
              <w:spacing w:after="0" w:line="240" w:lineRule="auto"/>
              <w:jc w:val="right"/>
            </w:pPr>
            <w:r>
              <w:rPr>
                <w:rFonts w:ascii="Calibri" w:eastAsia="Calibri" w:hAnsi="Calibri"/>
                <w:color w:val="000000"/>
              </w:rPr>
              <w:t>208482.73</w:t>
            </w:r>
          </w:p>
        </w:tc>
      </w:tr>
      <w:tr w:rsidR="0097467B" w14:paraId="4467EDDA"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80CB3E" w14:textId="77777777" w:rsidR="0097467B" w:rsidRDefault="006F22EF">
            <w:pPr>
              <w:spacing w:after="0" w:line="240" w:lineRule="auto"/>
              <w:jc w:val="right"/>
            </w:pPr>
            <w:r>
              <w:rPr>
                <w:rFonts w:ascii="Calibri" w:eastAsia="Calibri" w:hAnsi="Calibri"/>
                <w:b/>
                <w:color w:val="000000"/>
              </w:rPr>
              <w:t>BALANCE</w:t>
            </w:r>
          </w:p>
        </w:tc>
        <w:tc>
          <w:tcPr>
            <w:tcW w:w="5324"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001E981" w14:textId="77777777" w:rsidR="0097467B" w:rsidRDefault="006F22EF">
            <w:pPr>
              <w:spacing w:after="0" w:line="240" w:lineRule="auto"/>
              <w:jc w:val="right"/>
            </w:pPr>
            <w:r>
              <w:rPr>
                <w:rFonts w:ascii="Calibri" w:eastAsia="Calibri" w:hAnsi="Calibri"/>
                <w:color w:val="000000"/>
              </w:rPr>
              <w:t>267476.21</w:t>
            </w:r>
          </w:p>
        </w:tc>
      </w:tr>
    </w:tbl>
    <w:p w14:paraId="621CA4ED" w14:textId="77777777" w:rsidR="000721B0" w:rsidRPr="006E4631" w:rsidRDefault="000721B0" w:rsidP="006E4631">
      <w:pPr>
        <w:pStyle w:val="BodyText"/>
      </w:pPr>
    </w:p>
    <w:p w14:paraId="7FF0050A" w14:textId="77777777" w:rsidR="00AC01B1" w:rsidRDefault="00AC01B1">
      <w:pPr>
        <w:rPr>
          <w:rFonts w:ascii="Arial" w:eastAsiaTheme="majorEastAsia" w:hAnsi="Arial" w:cstheme="majorBidi"/>
          <w:bCs/>
          <w:color w:val="333092"/>
          <w:sz w:val="28"/>
          <w:szCs w:val="28"/>
        </w:rPr>
      </w:pPr>
      <w:r>
        <w:br w:type="page"/>
      </w:r>
    </w:p>
    <w:p w14:paraId="35FE54E2" w14:textId="77777777" w:rsidR="0026228D" w:rsidRDefault="00B209CC" w:rsidP="008828DB">
      <w:pPr>
        <w:pStyle w:val="Heading2"/>
      </w:pPr>
      <w:bookmarkStart w:id="25" w:name="_Toc113541173"/>
      <w:r>
        <w:lastRenderedPageBreak/>
        <w:t>Voluntary C</w:t>
      </w:r>
      <w:r w:rsidR="0026228D">
        <w:t>ontributions</w:t>
      </w:r>
      <w:bookmarkEnd w:id="25"/>
    </w:p>
    <w:p w14:paraId="790B2C81"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3CB738DD" w14:textId="4835E21B" w:rsidR="0026228D" w:rsidRDefault="0026228D" w:rsidP="005B42ED">
      <w:pPr>
        <w:pStyle w:val="BodyText"/>
        <w:jc w:val="center"/>
      </w:pPr>
    </w:p>
    <w:p w14:paraId="5C0D549E" w14:textId="77777777" w:rsidR="0026228D" w:rsidRDefault="0026228D" w:rsidP="008828DB">
      <w:pPr>
        <w:pStyle w:val="Heading2"/>
      </w:pPr>
      <w:bookmarkStart w:id="26" w:name="_Toc113541174"/>
      <w:r w:rsidRPr="0026228D">
        <w:t>Reserves</w:t>
      </w:r>
      <w:bookmarkEnd w:id="26"/>
    </w:p>
    <w:tbl>
      <w:tblPr>
        <w:tblStyle w:val="TableGrid"/>
        <w:tblW w:w="9049" w:type="dxa"/>
        <w:jc w:val="center"/>
        <w:tblLook w:val="04A0" w:firstRow="1" w:lastRow="0" w:firstColumn="1" w:lastColumn="0" w:noHBand="0" w:noVBand="1"/>
      </w:tblPr>
      <w:tblGrid>
        <w:gridCol w:w="3924"/>
        <w:gridCol w:w="2532"/>
        <w:gridCol w:w="2593"/>
      </w:tblGrid>
      <w:tr w:rsidR="00247B18" w:rsidRPr="0026228D" w14:paraId="3412638A" w14:textId="77777777" w:rsidTr="000C6896">
        <w:trPr>
          <w:jc w:val="center"/>
        </w:trPr>
        <w:tc>
          <w:tcPr>
            <w:tcW w:w="0" w:type="auto"/>
            <w:tcMar>
              <w:top w:w="57" w:type="dxa"/>
              <w:left w:w="57" w:type="dxa"/>
              <w:bottom w:w="57" w:type="dxa"/>
              <w:right w:w="57" w:type="dxa"/>
            </w:tcMar>
          </w:tcPr>
          <w:p w14:paraId="7469C32D" w14:textId="77777777" w:rsidR="00247B18" w:rsidRPr="0026228D" w:rsidRDefault="00247B18" w:rsidP="000C6896">
            <w:pPr>
              <w:pStyle w:val="TableColumnHeaderLeft"/>
            </w:pPr>
            <w:r>
              <w:t>Name and Purpose</w:t>
            </w:r>
          </w:p>
        </w:tc>
        <w:tc>
          <w:tcPr>
            <w:tcW w:w="2532" w:type="dxa"/>
            <w:tcMar>
              <w:top w:w="57" w:type="dxa"/>
              <w:left w:w="57" w:type="dxa"/>
              <w:bottom w:w="57" w:type="dxa"/>
              <w:right w:w="57" w:type="dxa"/>
            </w:tcMar>
          </w:tcPr>
          <w:p w14:paraId="1871866B" w14:textId="77777777" w:rsidR="00247B18" w:rsidRPr="0026228D" w:rsidRDefault="00247B18" w:rsidP="000C6896">
            <w:pPr>
              <w:pStyle w:val="TableColumnHeaderRight"/>
            </w:pPr>
            <w:r>
              <w:t>Amount</w:t>
            </w:r>
          </w:p>
        </w:tc>
        <w:tc>
          <w:tcPr>
            <w:tcW w:w="2593" w:type="dxa"/>
            <w:tcMar>
              <w:top w:w="57" w:type="dxa"/>
              <w:left w:w="57" w:type="dxa"/>
              <w:bottom w:w="57" w:type="dxa"/>
              <w:right w:w="57" w:type="dxa"/>
            </w:tcMar>
          </w:tcPr>
          <w:p w14:paraId="563E6E18" w14:textId="77777777" w:rsidR="00247B18" w:rsidRPr="0026228D" w:rsidRDefault="00247B18" w:rsidP="000C6896">
            <w:pPr>
              <w:pStyle w:val="TableColumnHeaderRight"/>
            </w:pPr>
            <w:r>
              <w:t>Expected Completion</w:t>
            </w:r>
          </w:p>
        </w:tc>
      </w:tr>
      <w:tr w:rsidR="00247B18" w:rsidRPr="0026228D" w14:paraId="10B4D6B9" w14:textId="77777777" w:rsidTr="000C6896">
        <w:trPr>
          <w:jc w:val="center"/>
        </w:trPr>
        <w:tc>
          <w:tcPr>
            <w:tcW w:w="0" w:type="auto"/>
            <w:tcMar>
              <w:top w:w="57" w:type="dxa"/>
              <w:left w:w="57" w:type="dxa"/>
              <w:bottom w:w="57" w:type="dxa"/>
              <w:right w:w="57" w:type="dxa"/>
            </w:tcMar>
          </w:tcPr>
          <w:p w14:paraId="40817049" w14:textId="77777777" w:rsidR="00247B18" w:rsidRPr="00E20EE3" w:rsidRDefault="00247B18" w:rsidP="000C6896">
            <w:pPr>
              <w:pStyle w:val="TableBodyLeft"/>
            </w:pPr>
            <w:r>
              <w:rPr>
                <w:noProof/>
                <w:lang w:eastAsia="en-AU"/>
              </w:rPr>
              <w:t>Nil</w:t>
            </w:r>
          </w:p>
        </w:tc>
        <w:tc>
          <w:tcPr>
            <w:tcW w:w="2532" w:type="dxa"/>
            <w:tcMar>
              <w:top w:w="57" w:type="dxa"/>
              <w:left w:w="57" w:type="dxa"/>
              <w:bottom w:w="57" w:type="dxa"/>
              <w:right w:w="57" w:type="dxa"/>
            </w:tcMar>
          </w:tcPr>
          <w:p w14:paraId="40BD817A" w14:textId="77777777" w:rsidR="00247B18" w:rsidRPr="00E20EE3" w:rsidRDefault="00247B18" w:rsidP="000C6896">
            <w:pPr>
              <w:pStyle w:val="TableBodyRight"/>
            </w:pPr>
            <w:r>
              <w:rPr>
                <w:noProof/>
                <w:lang w:eastAsia="en-AU"/>
              </w:rPr>
              <w:t>N/A</w:t>
            </w:r>
          </w:p>
        </w:tc>
        <w:tc>
          <w:tcPr>
            <w:tcW w:w="2593" w:type="dxa"/>
            <w:tcMar>
              <w:top w:w="57" w:type="dxa"/>
              <w:left w:w="57" w:type="dxa"/>
              <w:bottom w:w="57" w:type="dxa"/>
              <w:right w:w="57" w:type="dxa"/>
            </w:tcMar>
          </w:tcPr>
          <w:p w14:paraId="411D00CF" w14:textId="77777777" w:rsidR="00247B18" w:rsidRPr="00E20EE3" w:rsidRDefault="00247B18" w:rsidP="000C6896">
            <w:pPr>
              <w:pStyle w:val="TableBodyRight"/>
            </w:pPr>
            <w:r>
              <w:rPr>
                <w:noProof/>
                <w:lang w:eastAsia="en-AU"/>
              </w:rPr>
              <w:t>N/A</w:t>
            </w:r>
          </w:p>
        </w:tc>
      </w:tr>
    </w:tbl>
    <w:p w14:paraId="77CD8680" w14:textId="77777777" w:rsidR="00103B5E" w:rsidRDefault="00103B5E" w:rsidP="00103B5E">
      <w:pPr>
        <w:pStyle w:val="BodyText"/>
      </w:pPr>
    </w:p>
    <w:p w14:paraId="22ADDA9B" w14:textId="77777777" w:rsidR="00F820A9" w:rsidRDefault="00F820A9" w:rsidP="00B70263">
      <w:pPr>
        <w:pStyle w:val="BodyText"/>
      </w:pPr>
      <w:r>
        <w:br w:type="page"/>
      </w:r>
    </w:p>
    <w:p w14:paraId="02A83AC3" w14:textId="77777777" w:rsidR="0026228D" w:rsidRDefault="007E7700" w:rsidP="00F820A9">
      <w:pPr>
        <w:pStyle w:val="Heading1"/>
      </w:pPr>
      <w:bookmarkStart w:id="27" w:name="_Toc113541175"/>
      <w:r w:rsidRPr="007E7700">
        <w:lastRenderedPageBreak/>
        <w:t>Endorsement Page</w:t>
      </w:r>
      <w:bookmarkEnd w:id="27"/>
    </w:p>
    <w:p w14:paraId="0AE30523" w14:textId="77777777" w:rsidR="00A56285" w:rsidRPr="00D51714" w:rsidRDefault="00A56285" w:rsidP="008828DB">
      <w:pPr>
        <w:pStyle w:val="Heading2"/>
      </w:pPr>
      <w:bookmarkStart w:id="28" w:name="_Toc113541176"/>
      <w:r w:rsidRPr="00D51714">
        <w:t>Members of the School Board</w:t>
      </w:r>
      <w:bookmarkEnd w:id="28"/>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4772A6CF" w14:textId="77777777" w:rsidTr="00AC01B1">
        <w:tc>
          <w:tcPr>
            <w:tcW w:w="3040" w:type="dxa"/>
            <w:tcMar>
              <w:top w:w="57" w:type="dxa"/>
              <w:left w:w="57" w:type="dxa"/>
              <w:bottom w:w="57" w:type="dxa"/>
              <w:right w:w="57" w:type="dxa"/>
            </w:tcMar>
          </w:tcPr>
          <w:p w14:paraId="4248CF55"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7E46C283" w14:textId="11940737" w:rsidR="00744494" w:rsidRDefault="00001657" w:rsidP="00A810AD">
            <w:pPr>
              <w:pStyle w:val="TableBodyRight"/>
              <w:tabs>
                <w:tab w:val="right" w:pos="1889"/>
              </w:tabs>
              <w:jc w:val="left"/>
            </w:pPr>
            <w:r>
              <w:t>Joe Lynch</w:t>
            </w:r>
            <w:r w:rsidR="00744494">
              <w:t>,</w:t>
            </w:r>
            <w:r w:rsidR="00A810AD">
              <w:t xml:space="preserve"> </w:t>
            </w:r>
          </w:p>
        </w:tc>
        <w:tc>
          <w:tcPr>
            <w:tcW w:w="2003" w:type="dxa"/>
            <w:tcMar>
              <w:top w:w="57" w:type="dxa"/>
              <w:left w:w="57" w:type="dxa"/>
              <w:bottom w:w="57" w:type="dxa"/>
              <w:right w:w="57" w:type="dxa"/>
            </w:tcMar>
          </w:tcPr>
          <w:p w14:paraId="7BA119EA" w14:textId="4A5F4EC3" w:rsidR="00744494" w:rsidRDefault="00001657" w:rsidP="00D51714">
            <w:pPr>
              <w:pStyle w:val="TableBodyRight"/>
              <w:jc w:val="left"/>
            </w:pPr>
            <w:r>
              <w:t>Chiara McNabb</w:t>
            </w:r>
            <w:r w:rsidR="003460D4">
              <w:t>.</w:t>
            </w:r>
          </w:p>
        </w:tc>
        <w:tc>
          <w:tcPr>
            <w:tcW w:w="2003" w:type="dxa"/>
            <w:tcMar>
              <w:top w:w="57" w:type="dxa"/>
              <w:left w:w="57" w:type="dxa"/>
              <w:bottom w:w="57" w:type="dxa"/>
              <w:right w:w="57" w:type="dxa"/>
            </w:tcMar>
          </w:tcPr>
          <w:p w14:paraId="6E6C2FCC" w14:textId="77990DC1" w:rsidR="00744494" w:rsidRDefault="00744494" w:rsidP="00D51714">
            <w:pPr>
              <w:pStyle w:val="TableBodyRight"/>
              <w:jc w:val="left"/>
            </w:pPr>
          </w:p>
        </w:tc>
      </w:tr>
      <w:tr w:rsidR="00744494" w14:paraId="0EE3D191" w14:textId="77777777" w:rsidTr="00AC01B1">
        <w:tc>
          <w:tcPr>
            <w:tcW w:w="3040" w:type="dxa"/>
            <w:tcMar>
              <w:top w:w="57" w:type="dxa"/>
              <w:left w:w="57" w:type="dxa"/>
              <w:bottom w:w="57" w:type="dxa"/>
              <w:right w:w="57" w:type="dxa"/>
            </w:tcMar>
          </w:tcPr>
          <w:p w14:paraId="14763D3A" w14:textId="77777777" w:rsidR="00744494" w:rsidRDefault="00744494" w:rsidP="00202598">
            <w:pPr>
              <w:pStyle w:val="TableRowHeader"/>
            </w:pPr>
            <w:r>
              <w:t>Community Representative(s):</w:t>
            </w:r>
          </w:p>
        </w:tc>
        <w:tc>
          <w:tcPr>
            <w:tcW w:w="2003" w:type="dxa"/>
            <w:tcMar>
              <w:top w:w="57" w:type="dxa"/>
              <w:left w:w="57" w:type="dxa"/>
              <w:bottom w:w="57" w:type="dxa"/>
              <w:right w:w="57" w:type="dxa"/>
            </w:tcMar>
          </w:tcPr>
          <w:p w14:paraId="17178E60" w14:textId="455D6FCC" w:rsidR="00744494" w:rsidRDefault="00744494" w:rsidP="00D51714">
            <w:pPr>
              <w:pStyle w:val="TableBodyRight"/>
              <w:jc w:val="left"/>
            </w:pPr>
          </w:p>
        </w:tc>
        <w:tc>
          <w:tcPr>
            <w:tcW w:w="2003" w:type="dxa"/>
            <w:tcMar>
              <w:top w:w="57" w:type="dxa"/>
              <w:left w:w="57" w:type="dxa"/>
              <w:bottom w:w="57" w:type="dxa"/>
              <w:right w:w="57" w:type="dxa"/>
            </w:tcMar>
          </w:tcPr>
          <w:p w14:paraId="7DBDA41B" w14:textId="2E677F1B" w:rsidR="00744494" w:rsidRDefault="00744494" w:rsidP="00D51714">
            <w:pPr>
              <w:pStyle w:val="TableBodyRight"/>
              <w:jc w:val="left"/>
            </w:pPr>
          </w:p>
        </w:tc>
        <w:tc>
          <w:tcPr>
            <w:tcW w:w="2003" w:type="dxa"/>
            <w:tcMar>
              <w:top w:w="57" w:type="dxa"/>
              <w:left w:w="57" w:type="dxa"/>
              <w:bottom w:w="57" w:type="dxa"/>
              <w:right w:w="57" w:type="dxa"/>
            </w:tcMar>
          </w:tcPr>
          <w:p w14:paraId="6F4D9897" w14:textId="0E18EFEA" w:rsidR="00744494" w:rsidRDefault="00744494" w:rsidP="00D51714">
            <w:pPr>
              <w:pStyle w:val="TableBodyRight"/>
              <w:jc w:val="left"/>
            </w:pPr>
          </w:p>
        </w:tc>
      </w:tr>
      <w:tr w:rsidR="00744494" w14:paraId="0F93A09F" w14:textId="77777777" w:rsidTr="00AC01B1">
        <w:tc>
          <w:tcPr>
            <w:tcW w:w="3040" w:type="dxa"/>
            <w:tcMar>
              <w:top w:w="57" w:type="dxa"/>
              <w:left w:w="57" w:type="dxa"/>
              <w:bottom w:w="57" w:type="dxa"/>
              <w:right w:w="57" w:type="dxa"/>
            </w:tcMar>
          </w:tcPr>
          <w:p w14:paraId="54EB7321"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67AC8F74" w14:textId="5E5EF060" w:rsidR="00744494" w:rsidRDefault="003460D4" w:rsidP="00D51714">
            <w:pPr>
              <w:pStyle w:val="TableBodyRight"/>
              <w:jc w:val="left"/>
            </w:pPr>
            <w:r>
              <w:t xml:space="preserve">Melanie Bezear. </w:t>
            </w:r>
          </w:p>
        </w:tc>
        <w:tc>
          <w:tcPr>
            <w:tcW w:w="2003" w:type="dxa"/>
            <w:tcMar>
              <w:top w:w="57" w:type="dxa"/>
              <w:left w:w="57" w:type="dxa"/>
              <w:bottom w:w="57" w:type="dxa"/>
              <w:right w:w="57" w:type="dxa"/>
            </w:tcMar>
          </w:tcPr>
          <w:p w14:paraId="62084681" w14:textId="42E289C9" w:rsidR="00744494" w:rsidRDefault="00744494" w:rsidP="00D51714">
            <w:pPr>
              <w:pStyle w:val="TableBodyRight"/>
              <w:jc w:val="left"/>
            </w:pPr>
          </w:p>
        </w:tc>
        <w:tc>
          <w:tcPr>
            <w:tcW w:w="2003" w:type="dxa"/>
            <w:tcMar>
              <w:top w:w="57" w:type="dxa"/>
              <w:left w:w="57" w:type="dxa"/>
              <w:bottom w:w="57" w:type="dxa"/>
              <w:right w:w="57" w:type="dxa"/>
            </w:tcMar>
          </w:tcPr>
          <w:p w14:paraId="7285BC3F" w14:textId="21CE9AC4" w:rsidR="00744494" w:rsidRDefault="00744494" w:rsidP="00D51714">
            <w:pPr>
              <w:pStyle w:val="TableBodyRight"/>
              <w:jc w:val="left"/>
            </w:pPr>
          </w:p>
        </w:tc>
      </w:tr>
      <w:tr w:rsidR="00744494" w14:paraId="33794E17" w14:textId="77777777" w:rsidTr="00AC01B1">
        <w:tc>
          <w:tcPr>
            <w:tcW w:w="3040" w:type="dxa"/>
            <w:tcMar>
              <w:top w:w="57" w:type="dxa"/>
              <w:left w:w="57" w:type="dxa"/>
              <w:bottom w:w="57" w:type="dxa"/>
              <w:right w:w="57" w:type="dxa"/>
            </w:tcMar>
          </w:tcPr>
          <w:p w14:paraId="2D859E3F" w14:textId="77777777" w:rsidR="00744494" w:rsidRDefault="00744494" w:rsidP="00202598">
            <w:pPr>
              <w:pStyle w:val="TableRowHeader"/>
            </w:pPr>
            <w:r>
              <w:t>Student Representative(s):</w:t>
            </w:r>
          </w:p>
        </w:tc>
        <w:tc>
          <w:tcPr>
            <w:tcW w:w="2003" w:type="dxa"/>
            <w:tcMar>
              <w:top w:w="57" w:type="dxa"/>
              <w:left w:w="57" w:type="dxa"/>
              <w:bottom w:w="57" w:type="dxa"/>
              <w:right w:w="57" w:type="dxa"/>
            </w:tcMar>
          </w:tcPr>
          <w:p w14:paraId="7A14B059" w14:textId="25330BD6" w:rsidR="00744494" w:rsidRDefault="00744494" w:rsidP="00D51714">
            <w:pPr>
              <w:pStyle w:val="TableBodyRight"/>
              <w:jc w:val="left"/>
            </w:pPr>
          </w:p>
        </w:tc>
        <w:tc>
          <w:tcPr>
            <w:tcW w:w="2003" w:type="dxa"/>
            <w:tcMar>
              <w:top w:w="57" w:type="dxa"/>
              <w:left w:w="57" w:type="dxa"/>
              <w:bottom w:w="57" w:type="dxa"/>
              <w:right w:w="57" w:type="dxa"/>
            </w:tcMar>
          </w:tcPr>
          <w:p w14:paraId="06BE41E5" w14:textId="0EA3F9BB" w:rsidR="00744494" w:rsidRDefault="00744494" w:rsidP="00D51714">
            <w:pPr>
              <w:pStyle w:val="TableBodyRight"/>
              <w:jc w:val="left"/>
            </w:pPr>
          </w:p>
        </w:tc>
        <w:tc>
          <w:tcPr>
            <w:tcW w:w="2003" w:type="dxa"/>
            <w:tcMar>
              <w:top w:w="57" w:type="dxa"/>
              <w:left w:w="57" w:type="dxa"/>
              <w:bottom w:w="57" w:type="dxa"/>
              <w:right w:w="57" w:type="dxa"/>
            </w:tcMar>
          </w:tcPr>
          <w:p w14:paraId="4BF28F89" w14:textId="213F8B93" w:rsidR="00744494" w:rsidRDefault="00744494" w:rsidP="00D51714">
            <w:pPr>
              <w:pStyle w:val="TableBodyRight"/>
              <w:jc w:val="left"/>
            </w:pPr>
          </w:p>
        </w:tc>
      </w:tr>
      <w:tr w:rsidR="00744494" w14:paraId="22191C91" w14:textId="77777777" w:rsidTr="00AC01B1">
        <w:tc>
          <w:tcPr>
            <w:tcW w:w="3040" w:type="dxa"/>
            <w:tcMar>
              <w:top w:w="57" w:type="dxa"/>
              <w:left w:w="57" w:type="dxa"/>
              <w:bottom w:w="57" w:type="dxa"/>
              <w:right w:w="57" w:type="dxa"/>
            </w:tcMar>
          </w:tcPr>
          <w:p w14:paraId="4FB5A198"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06052AE0" w14:textId="6CF6BA1D" w:rsidR="00744494" w:rsidRDefault="003460D4" w:rsidP="00D51714">
            <w:pPr>
              <w:pStyle w:val="TableBodyRight"/>
              <w:jc w:val="left"/>
            </w:pPr>
            <w:r>
              <w:t>Rebecca Jeffery</w:t>
            </w:r>
            <w:r w:rsidR="00D22711">
              <w:t>.</w:t>
            </w:r>
          </w:p>
        </w:tc>
        <w:tc>
          <w:tcPr>
            <w:tcW w:w="2003" w:type="dxa"/>
            <w:tcMar>
              <w:top w:w="57" w:type="dxa"/>
              <w:left w:w="57" w:type="dxa"/>
              <w:bottom w:w="57" w:type="dxa"/>
              <w:right w:w="57" w:type="dxa"/>
            </w:tcMar>
          </w:tcPr>
          <w:p w14:paraId="0F4A8102" w14:textId="77777777" w:rsidR="00744494" w:rsidRDefault="00744494" w:rsidP="00D51714">
            <w:pPr>
              <w:pStyle w:val="TableBodyRight"/>
              <w:jc w:val="left"/>
            </w:pPr>
          </w:p>
        </w:tc>
        <w:tc>
          <w:tcPr>
            <w:tcW w:w="2003" w:type="dxa"/>
            <w:tcMar>
              <w:top w:w="57" w:type="dxa"/>
              <w:left w:w="57" w:type="dxa"/>
              <w:bottom w:w="57" w:type="dxa"/>
              <w:right w:w="57" w:type="dxa"/>
            </w:tcMar>
          </w:tcPr>
          <w:p w14:paraId="3843F4F5" w14:textId="77777777" w:rsidR="00744494" w:rsidRDefault="00744494" w:rsidP="00D51714">
            <w:pPr>
              <w:pStyle w:val="TableBodyRight"/>
              <w:jc w:val="left"/>
            </w:pPr>
          </w:p>
        </w:tc>
      </w:tr>
      <w:tr w:rsidR="00744494" w14:paraId="12E3D34A" w14:textId="77777777" w:rsidTr="00AC01B1">
        <w:tc>
          <w:tcPr>
            <w:tcW w:w="3040" w:type="dxa"/>
            <w:tcMar>
              <w:top w:w="57" w:type="dxa"/>
              <w:left w:w="57" w:type="dxa"/>
              <w:bottom w:w="57" w:type="dxa"/>
              <w:right w:w="57" w:type="dxa"/>
            </w:tcMar>
          </w:tcPr>
          <w:p w14:paraId="3869BE0B"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4BAC7DE4" w14:textId="504EE56B" w:rsidR="00744494" w:rsidRDefault="003460D4" w:rsidP="00D51714">
            <w:pPr>
              <w:pStyle w:val="TableBodyRight"/>
              <w:jc w:val="left"/>
            </w:pPr>
            <w:r>
              <w:t>Mark Deeker</w:t>
            </w:r>
            <w:r w:rsidR="00D22711">
              <w:t>.</w:t>
            </w:r>
          </w:p>
        </w:tc>
        <w:tc>
          <w:tcPr>
            <w:tcW w:w="2003" w:type="dxa"/>
            <w:tcMar>
              <w:top w:w="57" w:type="dxa"/>
              <w:left w:w="57" w:type="dxa"/>
              <w:bottom w:w="57" w:type="dxa"/>
              <w:right w:w="57" w:type="dxa"/>
            </w:tcMar>
          </w:tcPr>
          <w:p w14:paraId="33668220" w14:textId="77777777" w:rsidR="00744494" w:rsidRDefault="00744494" w:rsidP="00D51714">
            <w:pPr>
              <w:pStyle w:val="TableBodyRight"/>
              <w:jc w:val="left"/>
            </w:pPr>
          </w:p>
        </w:tc>
        <w:tc>
          <w:tcPr>
            <w:tcW w:w="2003" w:type="dxa"/>
            <w:tcMar>
              <w:top w:w="57" w:type="dxa"/>
              <w:left w:w="57" w:type="dxa"/>
              <w:bottom w:w="57" w:type="dxa"/>
              <w:right w:w="57" w:type="dxa"/>
            </w:tcMar>
          </w:tcPr>
          <w:p w14:paraId="7E9AC77C" w14:textId="77777777" w:rsidR="00744494" w:rsidRDefault="00744494" w:rsidP="00D51714">
            <w:pPr>
              <w:pStyle w:val="TableBodyRight"/>
              <w:jc w:val="left"/>
            </w:pPr>
          </w:p>
        </w:tc>
      </w:tr>
    </w:tbl>
    <w:p w14:paraId="492D7F72"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717F0FC7" w14:textId="77777777" w:rsidR="005B5125" w:rsidRPr="00BB0EA0" w:rsidRDefault="005B5125" w:rsidP="00AC01B1">
      <w:pPr>
        <w:pStyle w:val="BodyText"/>
        <w:spacing w:before="360" w:after="0"/>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968"/>
        <w:gridCol w:w="3674"/>
        <w:gridCol w:w="708"/>
        <w:gridCol w:w="1676"/>
      </w:tblGrid>
      <w:tr w:rsidR="0097467B" w14:paraId="58B3478B" w14:textId="77777777">
        <w:tc>
          <w:tcPr>
            <w:tcW w:w="2976" w:type="dxa"/>
            <w:tcBorders>
              <w:top w:val="nil"/>
              <w:left w:val="nil"/>
              <w:bottom w:val="nil"/>
              <w:right w:val="nil"/>
            </w:tcBorders>
            <w:tcMar>
              <w:top w:w="283" w:type="dxa"/>
              <w:left w:w="56" w:type="dxa"/>
              <w:bottom w:w="0" w:type="dxa"/>
              <w:right w:w="56" w:type="dxa"/>
            </w:tcMar>
          </w:tcPr>
          <w:p w14:paraId="328D3D8E" w14:textId="77777777" w:rsidR="0097467B" w:rsidRDefault="006F22EF">
            <w:pPr>
              <w:spacing w:after="0" w:line="240" w:lineRule="auto"/>
            </w:pPr>
            <w:r>
              <w:rPr>
                <w:rFonts w:ascii="Calibri" w:eastAsia="Calibri" w:hAnsi="Calibri"/>
                <w:color w:val="000000"/>
              </w:rPr>
              <w:t>2021 Board Chair Signature:</w:t>
            </w:r>
          </w:p>
        </w:tc>
        <w:tc>
          <w:tcPr>
            <w:tcW w:w="3685" w:type="dxa"/>
            <w:tcBorders>
              <w:top w:val="nil"/>
              <w:left w:val="nil"/>
              <w:bottom w:val="nil"/>
              <w:right w:val="nil"/>
            </w:tcBorders>
            <w:tcMar>
              <w:top w:w="283" w:type="dxa"/>
              <w:left w:w="56" w:type="dxa"/>
              <w:bottom w:w="0" w:type="dxa"/>
              <w:right w:w="56" w:type="dxa"/>
            </w:tcMar>
          </w:tcPr>
          <w:p w14:paraId="6F7F3897" w14:textId="74E44D36" w:rsidR="0097467B" w:rsidRDefault="00A810AD">
            <w:pPr>
              <w:spacing w:after="0" w:line="240" w:lineRule="auto"/>
            </w:pPr>
            <w:r>
              <w:t>Rebecca Jeffery</w:t>
            </w:r>
          </w:p>
        </w:tc>
        <w:tc>
          <w:tcPr>
            <w:tcW w:w="708" w:type="dxa"/>
            <w:tcBorders>
              <w:top w:val="nil"/>
              <w:left w:val="nil"/>
              <w:bottom w:val="nil"/>
              <w:right w:val="nil"/>
            </w:tcBorders>
            <w:tcMar>
              <w:top w:w="283" w:type="dxa"/>
              <w:left w:w="56" w:type="dxa"/>
              <w:bottom w:w="0" w:type="dxa"/>
              <w:right w:w="56" w:type="dxa"/>
            </w:tcMar>
          </w:tcPr>
          <w:p w14:paraId="7EAAE80C" w14:textId="77777777" w:rsidR="0097467B" w:rsidRDefault="006F22EF">
            <w:pPr>
              <w:spacing w:after="0" w:line="240" w:lineRule="auto"/>
            </w:pPr>
            <w:r>
              <w:rPr>
                <w:rFonts w:ascii="Calibri" w:eastAsia="Calibri" w:hAnsi="Calibri"/>
                <w:color w:val="000000"/>
              </w:rPr>
              <w:t>Date:</w:t>
            </w:r>
          </w:p>
        </w:tc>
        <w:tc>
          <w:tcPr>
            <w:tcW w:w="1678" w:type="dxa"/>
            <w:tcBorders>
              <w:top w:val="nil"/>
              <w:left w:val="nil"/>
              <w:bottom w:val="nil"/>
              <w:right w:val="nil"/>
            </w:tcBorders>
            <w:tcMar>
              <w:top w:w="283" w:type="dxa"/>
              <w:left w:w="56" w:type="dxa"/>
              <w:bottom w:w="0" w:type="dxa"/>
              <w:right w:w="56" w:type="dxa"/>
            </w:tcMar>
          </w:tcPr>
          <w:p w14:paraId="7D950379" w14:textId="61C9ED18" w:rsidR="0097467B" w:rsidRDefault="00A810AD">
            <w:pPr>
              <w:spacing w:after="0" w:line="240" w:lineRule="auto"/>
            </w:pPr>
            <w:r>
              <w:t>20/06/2022</w:t>
            </w:r>
          </w:p>
        </w:tc>
      </w:tr>
    </w:tbl>
    <w:p w14:paraId="70CC92CF" w14:textId="77777777" w:rsidR="00AC01B1" w:rsidRDefault="00AC01B1" w:rsidP="00AC01B1">
      <w:pPr>
        <w:pStyle w:val="BodyText"/>
        <w:spacing w:after="0"/>
      </w:pPr>
    </w:p>
    <w:p w14:paraId="7328FDF1"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06A2F260"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77"/>
        <w:gridCol w:w="3686"/>
        <w:gridCol w:w="708"/>
        <w:gridCol w:w="1678"/>
      </w:tblGrid>
      <w:tr w:rsidR="00BB0EA0" w14:paraId="6D66B27F" w14:textId="77777777" w:rsidTr="001B4068">
        <w:tc>
          <w:tcPr>
            <w:tcW w:w="2977" w:type="dxa"/>
            <w:tcMar>
              <w:top w:w="284" w:type="dxa"/>
            </w:tcMar>
          </w:tcPr>
          <w:p w14:paraId="34390F0A" w14:textId="77777777" w:rsidR="00BB0EA0" w:rsidRDefault="00BB0EA0" w:rsidP="00AC01B1">
            <w:pPr>
              <w:pStyle w:val="BodyText"/>
              <w:spacing w:after="0"/>
            </w:pPr>
            <w:r w:rsidRPr="00BB0EA0">
              <w:t>Principal Signature:</w:t>
            </w:r>
          </w:p>
        </w:tc>
        <w:tc>
          <w:tcPr>
            <w:tcW w:w="3686" w:type="dxa"/>
            <w:tcMar>
              <w:top w:w="284" w:type="dxa"/>
            </w:tcMar>
          </w:tcPr>
          <w:p w14:paraId="0C02B506" w14:textId="4FC47D93" w:rsidR="00BB0EA0" w:rsidRDefault="00D22711" w:rsidP="00AC01B1">
            <w:pPr>
              <w:pStyle w:val="BodyText"/>
              <w:spacing w:after="0"/>
            </w:pPr>
            <w:r>
              <w:t>Mark Deeker</w:t>
            </w:r>
          </w:p>
        </w:tc>
        <w:tc>
          <w:tcPr>
            <w:tcW w:w="708" w:type="dxa"/>
            <w:tcMar>
              <w:top w:w="284" w:type="dxa"/>
            </w:tcMar>
          </w:tcPr>
          <w:p w14:paraId="5EE7581B" w14:textId="77777777" w:rsidR="00BB0EA0" w:rsidRDefault="00BB0EA0" w:rsidP="00AC01B1">
            <w:pPr>
              <w:pStyle w:val="BodyText"/>
              <w:spacing w:after="0"/>
            </w:pPr>
            <w:r w:rsidRPr="00BB0EA0">
              <w:t>Date:</w:t>
            </w:r>
          </w:p>
        </w:tc>
        <w:tc>
          <w:tcPr>
            <w:tcW w:w="1678" w:type="dxa"/>
            <w:tcMar>
              <w:top w:w="284" w:type="dxa"/>
            </w:tcMar>
          </w:tcPr>
          <w:p w14:paraId="6C2BF519" w14:textId="2169DE0B" w:rsidR="00BB0EA0" w:rsidRDefault="00D22711" w:rsidP="00AC01B1">
            <w:pPr>
              <w:pStyle w:val="BodyText"/>
              <w:spacing w:after="0"/>
            </w:pPr>
            <w:r>
              <w:t>20/06/2022</w:t>
            </w:r>
          </w:p>
        </w:tc>
      </w:tr>
    </w:tbl>
    <w:p w14:paraId="17DA9A11" w14:textId="77777777" w:rsidR="00744494" w:rsidRPr="00A17D54" w:rsidRDefault="00744494" w:rsidP="00AC01B1">
      <w:pPr>
        <w:pStyle w:val="BodyText"/>
        <w:spacing w:after="0"/>
        <w:rPr>
          <w:sz w:val="2"/>
        </w:rPr>
      </w:pPr>
    </w:p>
    <w:sectPr w:rsidR="00744494" w:rsidRPr="00A17D54" w:rsidSect="00D51714">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D02DB" w14:textId="77777777" w:rsidR="00C0295F" w:rsidRDefault="00C0295F" w:rsidP="00762CDB">
      <w:pPr>
        <w:spacing w:after="0" w:line="240" w:lineRule="auto"/>
      </w:pPr>
      <w:r>
        <w:separator/>
      </w:r>
    </w:p>
  </w:endnote>
  <w:endnote w:type="continuationSeparator" w:id="0">
    <w:p w14:paraId="60125045" w14:textId="77777777" w:rsidR="00C0295F" w:rsidRDefault="00C0295F"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B6AE" w14:textId="77777777" w:rsidR="00001D9C" w:rsidRPr="00047153" w:rsidRDefault="00001D9C"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921044"/>
      <w:docPartObj>
        <w:docPartGallery w:val="Page Numbers (Bottom of Page)"/>
        <w:docPartUnique/>
      </w:docPartObj>
    </w:sdtPr>
    <w:sdtEndPr>
      <w:rPr>
        <w:noProof/>
        <w:color w:val="333092"/>
      </w:rPr>
    </w:sdtEndPr>
    <w:sdtContent>
      <w:p w14:paraId="0D7CD700" w14:textId="77777777" w:rsidR="00001D9C" w:rsidRPr="00047153" w:rsidRDefault="00001D9C"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4C86" w14:textId="77777777" w:rsidR="00C0295F" w:rsidRDefault="00C0295F" w:rsidP="00762CDB">
      <w:pPr>
        <w:spacing w:after="0" w:line="240" w:lineRule="auto"/>
      </w:pPr>
      <w:r>
        <w:separator/>
      </w:r>
    </w:p>
  </w:footnote>
  <w:footnote w:type="continuationSeparator" w:id="0">
    <w:p w14:paraId="5D5CEF70" w14:textId="77777777" w:rsidR="00C0295F" w:rsidRDefault="00C0295F"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FE2C" w14:textId="77777777" w:rsidR="00001D9C" w:rsidRDefault="00001D9C"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D5AC" w14:textId="77777777" w:rsidR="00001D9C" w:rsidRPr="002E0817" w:rsidRDefault="00001D9C"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01657"/>
    <w:rsid w:val="00001D9C"/>
    <w:rsid w:val="00006DE6"/>
    <w:rsid w:val="00014D78"/>
    <w:rsid w:val="00015554"/>
    <w:rsid w:val="00025E46"/>
    <w:rsid w:val="00026871"/>
    <w:rsid w:val="00031BB6"/>
    <w:rsid w:val="0003391C"/>
    <w:rsid w:val="00036202"/>
    <w:rsid w:val="00036B7F"/>
    <w:rsid w:val="00043F24"/>
    <w:rsid w:val="00047153"/>
    <w:rsid w:val="00057C45"/>
    <w:rsid w:val="0006419C"/>
    <w:rsid w:val="000721B0"/>
    <w:rsid w:val="00075D8E"/>
    <w:rsid w:val="000916AB"/>
    <w:rsid w:val="000A01C0"/>
    <w:rsid w:val="000A2D68"/>
    <w:rsid w:val="000B2B2B"/>
    <w:rsid w:val="000B6CAE"/>
    <w:rsid w:val="000C54C3"/>
    <w:rsid w:val="000D3F0F"/>
    <w:rsid w:val="000D5EC9"/>
    <w:rsid w:val="000D6836"/>
    <w:rsid w:val="000F0510"/>
    <w:rsid w:val="001011D2"/>
    <w:rsid w:val="00103B5E"/>
    <w:rsid w:val="001132C0"/>
    <w:rsid w:val="001256EB"/>
    <w:rsid w:val="001439FE"/>
    <w:rsid w:val="00151887"/>
    <w:rsid w:val="0016207A"/>
    <w:rsid w:val="00172DC1"/>
    <w:rsid w:val="0017375F"/>
    <w:rsid w:val="00174BA1"/>
    <w:rsid w:val="00174DB7"/>
    <w:rsid w:val="00181B9C"/>
    <w:rsid w:val="00183048"/>
    <w:rsid w:val="001957CE"/>
    <w:rsid w:val="001965FE"/>
    <w:rsid w:val="001A1857"/>
    <w:rsid w:val="001A683E"/>
    <w:rsid w:val="001A7617"/>
    <w:rsid w:val="001B4068"/>
    <w:rsid w:val="001B71C8"/>
    <w:rsid w:val="001C08A5"/>
    <w:rsid w:val="001C71E2"/>
    <w:rsid w:val="001E39F1"/>
    <w:rsid w:val="001F0AA4"/>
    <w:rsid w:val="00202598"/>
    <w:rsid w:val="00202B1D"/>
    <w:rsid w:val="00211DA0"/>
    <w:rsid w:val="00214F36"/>
    <w:rsid w:val="00234252"/>
    <w:rsid w:val="00236A71"/>
    <w:rsid w:val="002439FA"/>
    <w:rsid w:val="002450F5"/>
    <w:rsid w:val="0024693D"/>
    <w:rsid w:val="00247B18"/>
    <w:rsid w:val="0025017A"/>
    <w:rsid w:val="0026228D"/>
    <w:rsid w:val="0026691B"/>
    <w:rsid w:val="00273F28"/>
    <w:rsid w:val="00274459"/>
    <w:rsid w:val="002750B9"/>
    <w:rsid w:val="00276694"/>
    <w:rsid w:val="002800D4"/>
    <w:rsid w:val="002830AD"/>
    <w:rsid w:val="0028359B"/>
    <w:rsid w:val="00292EDE"/>
    <w:rsid w:val="00295063"/>
    <w:rsid w:val="002A5A95"/>
    <w:rsid w:val="002B1940"/>
    <w:rsid w:val="002B6A8A"/>
    <w:rsid w:val="002C1B14"/>
    <w:rsid w:val="002C7A56"/>
    <w:rsid w:val="002E0817"/>
    <w:rsid w:val="002E696E"/>
    <w:rsid w:val="002F1542"/>
    <w:rsid w:val="00311AF2"/>
    <w:rsid w:val="00321C4D"/>
    <w:rsid w:val="00326A8A"/>
    <w:rsid w:val="0033161C"/>
    <w:rsid w:val="0034234A"/>
    <w:rsid w:val="003460D4"/>
    <w:rsid w:val="00356852"/>
    <w:rsid w:val="00363FE3"/>
    <w:rsid w:val="00365781"/>
    <w:rsid w:val="00367F5F"/>
    <w:rsid w:val="00383980"/>
    <w:rsid w:val="00385051"/>
    <w:rsid w:val="00396D6F"/>
    <w:rsid w:val="003B0830"/>
    <w:rsid w:val="003C06A7"/>
    <w:rsid w:val="003C26E9"/>
    <w:rsid w:val="003C486F"/>
    <w:rsid w:val="003C4C3A"/>
    <w:rsid w:val="003C56AD"/>
    <w:rsid w:val="003D542F"/>
    <w:rsid w:val="003E39C7"/>
    <w:rsid w:val="003F135A"/>
    <w:rsid w:val="00402A25"/>
    <w:rsid w:val="0044563D"/>
    <w:rsid w:val="004459C7"/>
    <w:rsid w:val="00453FCA"/>
    <w:rsid w:val="00455E2E"/>
    <w:rsid w:val="0045621E"/>
    <w:rsid w:val="00457A5F"/>
    <w:rsid w:val="004605F8"/>
    <w:rsid w:val="00460D5B"/>
    <w:rsid w:val="0046203D"/>
    <w:rsid w:val="004624B3"/>
    <w:rsid w:val="00467572"/>
    <w:rsid w:val="00476A9C"/>
    <w:rsid w:val="004907B8"/>
    <w:rsid w:val="004920F3"/>
    <w:rsid w:val="004A250A"/>
    <w:rsid w:val="004A5BDE"/>
    <w:rsid w:val="004B5866"/>
    <w:rsid w:val="004E52B6"/>
    <w:rsid w:val="004E6FC9"/>
    <w:rsid w:val="005024EF"/>
    <w:rsid w:val="00503D3F"/>
    <w:rsid w:val="00506A80"/>
    <w:rsid w:val="00511156"/>
    <w:rsid w:val="005179D7"/>
    <w:rsid w:val="00517A2D"/>
    <w:rsid w:val="00524791"/>
    <w:rsid w:val="00553936"/>
    <w:rsid w:val="00557644"/>
    <w:rsid w:val="005611DD"/>
    <w:rsid w:val="00573924"/>
    <w:rsid w:val="00573F0E"/>
    <w:rsid w:val="00581BDD"/>
    <w:rsid w:val="00590C1A"/>
    <w:rsid w:val="00590E7D"/>
    <w:rsid w:val="00595DB0"/>
    <w:rsid w:val="005960CA"/>
    <w:rsid w:val="005969A5"/>
    <w:rsid w:val="005A31B6"/>
    <w:rsid w:val="005A5E92"/>
    <w:rsid w:val="005B3AA9"/>
    <w:rsid w:val="005B42ED"/>
    <w:rsid w:val="005B5125"/>
    <w:rsid w:val="005B5794"/>
    <w:rsid w:val="005C2D22"/>
    <w:rsid w:val="005D1D2C"/>
    <w:rsid w:val="005E5C4E"/>
    <w:rsid w:val="006060B4"/>
    <w:rsid w:val="0062020B"/>
    <w:rsid w:val="006278FB"/>
    <w:rsid w:val="00634CDB"/>
    <w:rsid w:val="006561B6"/>
    <w:rsid w:val="00671202"/>
    <w:rsid w:val="00682115"/>
    <w:rsid w:val="00684A34"/>
    <w:rsid w:val="006963E2"/>
    <w:rsid w:val="006A2A38"/>
    <w:rsid w:val="006A5FC5"/>
    <w:rsid w:val="006A7875"/>
    <w:rsid w:val="006D5465"/>
    <w:rsid w:val="006D6992"/>
    <w:rsid w:val="006E069A"/>
    <w:rsid w:val="006E4463"/>
    <w:rsid w:val="006E4631"/>
    <w:rsid w:val="006F22EF"/>
    <w:rsid w:val="006F3F18"/>
    <w:rsid w:val="006F5A74"/>
    <w:rsid w:val="006F6DC0"/>
    <w:rsid w:val="00717E37"/>
    <w:rsid w:val="00732ACB"/>
    <w:rsid w:val="00744494"/>
    <w:rsid w:val="0074658E"/>
    <w:rsid w:val="007465C0"/>
    <w:rsid w:val="00750316"/>
    <w:rsid w:val="007544FC"/>
    <w:rsid w:val="00761AE9"/>
    <w:rsid w:val="00762CDB"/>
    <w:rsid w:val="00764588"/>
    <w:rsid w:val="00765C13"/>
    <w:rsid w:val="00772497"/>
    <w:rsid w:val="00774D12"/>
    <w:rsid w:val="00776628"/>
    <w:rsid w:val="00777C2D"/>
    <w:rsid w:val="0078096D"/>
    <w:rsid w:val="00782CC0"/>
    <w:rsid w:val="0078389F"/>
    <w:rsid w:val="00792AE6"/>
    <w:rsid w:val="00796C32"/>
    <w:rsid w:val="007A26D0"/>
    <w:rsid w:val="007A5786"/>
    <w:rsid w:val="007B2ABF"/>
    <w:rsid w:val="007C0714"/>
    <w:rsid w:val="007C109D"/>
    <w:rsid w:val="007C7102"/>
    <w:rsid w:val="007D0158"/>
    <w:rsid w:val="007D6878"/>
    <w:rsid w:val="007E7700"/>
    <w:rsid w:val="007F19ED"/>
    <w:rsid w:val="007F71E2"/>
    <w:rsid w:val="00810A28"/>
    <w:rsid w:val="0082034E"/>
    <w:rsid w:val="008216DF"/>
    <w:rsid w:val="00826EE4"/>
    <w:rsid w:val="00844005"/>
    <w:rsid w:val="00844E48"/>
    <w:rsid w:val="00846ADE"/>
    <w:rsid w:val="008611D9"/>
    <w:rsid w:val="008623A2"/>
    <w:rsid w:val="00864A3F"/>
    <w:rsid w:val="00881FC0"/>
    <w:rsid w:val="008828DB"/>
    <w:rsid w:val="0089242D"/>
    <w:rsid w:val="00892A23"/>
    <w:rsid w:val="008937AA"/>
    <w:rsid w:val="008B0329"/>
    <w:rsid w:val="008B303B"/>
    <w:rsid w:val="008C575E"/>
    <w:rsid w:val="008C603A"/>
    <w:rsid w:val="008D0867"/>
    <w:rsid w:val="008D5346"/>
    <w:rsid w:val="008E5B68"/>
    <w:rsid w:val="008F0AC2"/>
    <w:rsid w:val="008F533D"/>
    <w:rsid w:val="00901B1D"/>
    <w:rsid w:val="00920790"/>
    <w:rsid w:val="00923128"/>
    <w:rsid w:val="00924F0F"/>
    <w:rsid w:val="009265D7"/>
    <w:rsid w:val="009440DE"/>
    <w:rsid w:val="009451B4"/>
    <w:rsid w:val="00953DA2"/>
    <w:rsid w:val="00965200"/>
    <w:rsid w:val="00967996"/>
    <w:rsid w:val="0097130B"/>
    <w:rsid w:val="0097467B"/>
    <w:rsid w:val="00976A78"/>
    <w:rsid w:val="00990900"/>
    <w:rsid w:val="009A7B97"/>
    <w:rsid w:val="009B3D02"/>
    <w:rsid w:val="009D41EA"/>
    <w:rsid w:val="009F3BA3"/>
    <w:rsid w:val="00A01A20"/>
    <w:rsid w:val="00A114DA"/>
    <w:rsid w:val="00A167ED"/>
    <w:rsid w:val="00A17D54"/>
    <w:rsid w:val="00A41FCD"/>
    <w:rsid w:val="00A42808"/>
    <w:rsid w:val="00A56285"/>
    <w:rsid w:val="00A61498"/>
    <w:rsid w:val="00A6295E"/>
    <w:rsid w:val="00A663EF"/>
    <w:rsid w:val="00A725B6"/>
    <w:rsid w:val="00A765CA"/>
    <w:rsid w:val="00A77E6A"/>
    <w:rsid w:val="00A810AD"/>
    <w:rsid w:val="00A848FD"/>
    <w:rsid w:val="00A9015F"/>
    <w:rsid w:val="00A903F7"/>
    <w:rsid w:val="00A9316D"/>
    <w:rsid w:val="00A93960"/>
    <w:rsid w:val="00A97DF7"/>
    <w:rsid w:val="00AA7F66"/>
    <w:rsid w:val="00AB0555"/>
    <w:rsid w:val="00AB11E8"/>
    <w:rsid w:val="00AB32D4"/>
    <w:rsid w:val="00AB379A"/>
    <w:rsid w:val="00AB5A9C"/>
    <w:rsid w:val="00AC01B1"/>
    <w:rsid w:val="00AC1D59"/>
    <w:rsid w:val="00AC657B"/>
    <w:rsid w:val="00AE2B0D"/>
    <w:rsid w:val="00AF6C29"/>
    <w:rsid w:val="00AF7B7E"/>
    <w:rsid w:val="00B04CA9"/>
    <w:rsid w:val="00B076B4"/>
    <w:rsid w:val="00B209CC"/>
    <w:rsid w:val="00B40C91"/>
    <w:rsid w:val="00B70263"/>
    <w:rsid w:val="00B711C7"/>
    <w:rsid w:val="00B73370"/>
    <w:rsid w:val="00B803B9"/>
    <w:rsid w:val="00B93521"/>
    <w:rsid w:val="00BA3173"/>
    <w:rsid w:val="00BB0EA0"/>
    <w:rsid w:val="00BC482F"/>
    <w:rsid w:val="00BD4862"/>
    <w:rsid w:val="00BE4222"/>
    <w:rsid w:val="00BE73EB"/>
    <w:rsid w:val="00BF4E32"/>
    <w:rsid w:val="00BF56B7"/>
    <w:rsid w:val="00BF5FAB"/>
    <w:rsid w:val="00C0295F"/>
    <w:rsid w:val="00C031A8"/>
    <w:rsid w:val="00C04F4F"/>
    <w:rsid w:val="00C077FC"/>
    <w:rsid w:val="00C10798"/>
    <w:rsid w:val="00C12D40"/>
    <w:rsid w:val="00C37579"/>
    <w:rsid w:val="00C602AE"/>
    <w:rsid w:val="00C72EBC"/>
    <w:rsid w:val="00C77F11"/>
    <w:rsid w:val="00CA0535"/>
    <w:rsid w:val="00CA509F"/>
    <w:rsid w:val="00CA6297"/>
    <w:rsid w:val="00CA7172"/>
    <w:rsid w:val="00CB2543"/>
    <w:rsid w:val="00CB3950"/>
    <w:rsid w:val="00CC2680"/>
    <w:rsid w:val="00CC447F"/>
    <w:rsid w:val="00CC67DE"/>
    <w:rsid w:val="00CD4215"/>
    <w:rsid w:val="00CD5F2B"/>
    <w:rsid w:val="00CE22BC"/>
    <w:rsid w:val="00CE3BF0"/>
    <w:rsid w:val="00CF5035"/>
    <w:rsid w:val="00CF7818"/>
    <w:rsid w:val="00D0145D"/>
    <w:rsid w:val="00D01678"/>
    <w:rsid w:val="00D06CCD"/>
    <w:rsid w:val="00D10826"/>
    <w:rsid w:val="00D22711"/>
    <w:rsid w:val="00D25FF1"/>
    <w:rsid w:val="00D2760B"/>
    <w:rsid w:val="00D31154"/>
    <w:rsid w:val="00D33314"/>
    <w:rsid w:val="00D34F4A"/>
    <w:rsid w:val="00D377BD"/>
    <w:rsid w:val="00D50197"/>
    <w:rsid w:val="00D50489"/>
    <w:rsid w:val="00D51714"/>
    <w:rsid w:val="00D53269"/>
    <w:rsid w:val="00D61CB8"/>
    <w:rsid w:val="00D73D3F"/>
    <w:rsid w:val="00D94B90"/>
    <w:rsid w:val="00DB12CC"/>
    <w:rsid w:val="00DB474A"/>
    <w:rsid w:val="00DC4B33"/>
    <w:rsid w:val="00DE162F"/>
    <w:rsid w:val="00DE2239"/>
    <w:rsid w:val="00DF023E"/>
    <w:rsid w:val="00E0221C"/>
    <w:rsid w:val="00E0246A"/>
    <w:rsid w:val="00E16DF2"/>
    <w:rsid w:val="00E20EE3"/>
    <w:rsid w:val="00E24C0F"/>
    <w:rsid w:val="00E27637"/>
    <w:rsid w:val="00E304AA"/>
    <w:rsid w:val="00E328C1"/>
    <w:rsid w:val="00E4044E"/>
    <w:rsid w:val="00E557D1"/>
    <w:rsid w:val="00E62B13"/>
    <w:rsid w:val="00E7041E"/>
    <w:rsid w:val="00E7481D"/>
    <w:rsid w:val="00E74EB6"/>
    <w:rsid w:val="00E80D11"/>
    <w:rsid w:val="00E8170F"/>
    <w:rsid w:val="00E943F6"/>
    <w:rsid w:val="00E97D9B"/>
    <w:rsid w:val="00EA7A58"/>
    <w:rsid w:val="00EC14C3"/>
    <w:rsid w:val="00EC791E"/>
    <w:rsid w:val="00ED4B12"/>
    <w:rsid w:val="00EE03E5"/>
    <w:rsid w:val="00EE42FD"/>
    <w:rsid w:val="00EE6FA2"/>
    <w:rsid w:val="00EF30F4"/>
    <w:rsid w:val="00EF785C"/>
    <w:rsid w:val="00F040F9"/>
    <w:rsid w:val="00F04D77"/>
    <w:rsid w:val="00F11B8A"/>
    <w:rsid w:val="00F32AA4"/>
    <w:rsid w:val="00F528EA"/>
    <w:rsid w:val="00F61F15"/>
    <w:rsid w:val="00F6225E"/>
    <w:rsid w:val="00F815FD"/>
    <w:rsid w:val="00F820A9"/>
    <w:rsid w:val="00F85691"/>
    <w:rsid w:val="00F91121"/>
    <w:rsid w:val="00F92E6C"/>
    <w:rsid w:val="00F9745C"/>
    <w:rsid w:val="00FA193F"/>
    <w:rsid w:val="00FA268B"/>
    <w:rsid w:val="00FB2E08"/>
    <w:rsid w:val="00FB31CD"/>
    <w:rsid w:val="00FE006A"/>
    <w:rsid w:val="00FE5508"/>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C8B88"/>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act.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6AC761B79F6A4E51B04546C14E826540"/>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9C11D2216DD84675A15A87E9BFCB6E8C"/>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r w:rsidRPr="0084520E">
            <w:rPr>
              <w:rStyle w:val="PlaceholderText"/>
            </w:rPr>
            <w:t>Click here to enter text.</w:t>
          </w:r>
        </w:p>
      </w:docPartBody>
    </w:docPart>
    <w:docPart>
      <w:docPartPr>
        <w:name w:val="9A38D5DBFC4540FE851358629FE233CE"/>
        <w:category>
          <w:name w:val="General"/>
          <w:gallery w:val="placeholder"/>
        </w:category>
        <w:types>
          <w:type w:val="bbPlcHdr"/>
        </w:types>
        <w:behaviors>
          <w:behavior w:val="content"/>
        </w:behaviors>
        <w:guid w:val="{D5C37D49-0221-4F11-8F08-ED306AA1A3E5}"/>
      </w:docPartPr>
      <w:docPartBody>
        <w:p w:rsidR="00474540" w:rsidRDefault="000C3FD3" w:rsidP="000C3FD3">
          <w:pPr>
            <w:pStyle w:val="9A38D5DBFC4540FE851358629FE233CE"/>
          </w:pPr>
          <w:r w:rsidRPr="0062441A">
            <w:rPr>
              <w:rStyle w:val="PlaceholderText"/>
            </w:rPr>
            <w:t>Click here to enter text.</w:t>
          </w:r>
        </w:p>
      </w:docPartBody>
    </w:docPart>
    <w:docPart>
      <w:docPartPr>
        <w:name w:val="0FA8A756F52F46FBA1BF6A52C531F088"/>
        <w:category>
          <w:name w:val="General"/>
          <w:gallery w:val="placeholder"/>
        </w:category>
        <w:types>
          <w:type w:val="bbPlcHdr"/>
        </w:types>
        <w:behaviors>
          <w:behavior w:val="content"/>
        </w:behaviors>
        <w:guid w:val="{3C19EA65-AE98-471A-9FF3-B5BBCB165979}"/>
      </w:docPartPr>
      <w:docPartBody>
        <w:p w:rsidR="00474540" w:rsidRDefault="000C3FD3" w:rsidP="000C3FD3">
          <w:pPr>
            <w:pStyle w:val="0FA8A756F52F46FBA1BF6A52C531F088"/>
          </w:pPr>
          <w:r w:rsidRPr="003C5CCF">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93D473B4-45B5-43C0-BD60-42F37A7D9C07}"/>
      </w:docPartPr>
      <w:docPartBody>
        <w:p w:rsidR="00CA26D9" w:rsidRDefault="00B17F00">
          <w:r w:rsidRPr="00AF40B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3FD3"/>
    <w:rsid w:val="000C42AD"/>
    <w:rsid w:val="0023432A"/>
    <w:rsid w:val="002447F6"/>
    <w:rsid w:val="00245B07"/>
    <w:rsid w:val="002752B0"/>
    <w:rsid w:val="00281BDB"/>
    <w:rsid w:val="002C30FC"/>
    <w:rsid w:val="002C4575"/>
    <w:rsid w:val="002D26EA"/>
    <w:rsid w:val="00301CE8"/>
    <w:rsid w:val="003603B0"/>
    <w:rsid w:val="003B146E"/>
    <w:rsid w:val="003F139F"/>
    <w:rsid w:val="00402121"/>
    <w:rsid w:val="00474540"/>
    <w:rsid w:val="00494262"/>
    <w:rsid w:val="00534C2E"/>
    <w:rsid w:val="006F23CA"/>
    <w:rsid w:val="00700858"/>
    <w:rsid w:val="00775F89"/>
    <w:rsid w:val="0079719D"/>
    <w:rsid w:val="007E07DC"/>
    <w:rsid w:val="008827F6"/>
    <w:rsid w:val="008A4916"/>
    <w:rsid w:val="008A6269"/>
    <w:rsid w:val="00954682"/>
    <w:rsid w:val="009D06B9"/>
    <w:rsid w:val="00A131CA"/>
    <w:rsid w:val="00AA6209"/>
    <w:rsid w:val="00B14680"/>
    <w:rsid w:val="00B17F00"/>
    <w:rsid w:val="00BC3E17"/>
    <w:rsid w:val="00C07A82"/>
    <w:rsid w:val="00C07FED"/>
    <w:rsid w:val="00C1180B"/>
    <w:rsid w:val="00CA26D9"/>
    <w:rsid w:val="00CE3E55"/>
    <w:rsid w:val="00D02280"/>
    <w:rsid w:val="00D1270D"/>
    <w:rsid w:val="00D37AC7"/>
    <w:rsid w:val="00D61462"/>
    <w:rsid w:val="00D959EE"/>
    <w:rsid w:val="00DE0A6C"/>
    <w:rsid w:val="00DE4D54"/>
    <w:rsid w:val="00E450AF"/>
    <w:rsid w:val="00E4666C"/>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7F00"/>
    <w:rPr>
      <w:color w:val="808080"/>
    </w:rPr>
  </w:style>
  <w:style w:type="paragraph" w:customStyle="1" w:styleId="9A38D5DBFC4540FE851358629FE233CE">
    <w:name w:val="9A38D5DBFC4540FE851358629FE233CE"/>
    <w:rsid w:val="000C3FD3"/>
    <w:pPr>
      <w:spacing w:after="160" w:line="259" w:lineRule="auto"/>
    </w:pPr>
  </w:style>
  <w:style w:type="paragraph" w:customStyle="1" w:styleId="0FA8A756F52F46FBA1BF6A52C531F088">
    <w:name w:val="0FA8A756F52F46FBA1BF6A52C531F088"/>
    <w:rsid w:val="000C3FD3"/>
    <w:pPr>
      <w:spacing w:after="160" w:line="259" w:lineRule="auto"/>
    </w:pPr>
  </w:style>
  <w:style w:type="paragraph" w:customStyle="1" w:styleId="6AC761B79F6A4E51B04546C14E826540">
    <w:name w:val="6AC761B79F6A4E51B04546C14E826540"/>
    <w:rsid w:val="000C3FD3"/>
    <w:pPr>
      <w:spacing w:after="160" w:line="259" w:lineRule="auto"/>
    </w:pPr>
  </w:style>
  <w:style w:type="paragraph" w:customStyle="1" w:styleId="9C11D2216DD84675A15A87E9BFCB6E8C">
    <w:name w:val="9C11D2216DD84675A15A87E9BFCB6E8C"/>
    <w:rsid w:val="000C3FD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79A9E-9734-499E-9F39-BCB210F6C7B2}">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4"/>
    <ds:schemaRef ds:uri="aa497ab4-515e-4279-bd6d-9da9f7efb9b5"/>
    <ds:schemaRef ds:uri="http://purl.org/dc/dcmitype/"/>
  </ds:schemaRefs>
</ds:datastoreItem>
</file>

<file path=customXml/itemProps3.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4.xml><?xml version="1.0" encoding="utf-8"?>
<ds:datastoreItem xmlns:ds="http://schemas.openxmlformats.org/officeDocument/2006/customXml" ds:itemID="{331AC8A7-C996-47F1-9FAF-020D19F5E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3530</Words>
  <Characters>20121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Ghirardello, Trish</cp:lastModifiedBy>
  <cp:revision>4</cp:revision>
  <cp:lastPrinted>2022-09-08T04:50:00Z</cp:lastPrinted>
  <dcterms:created xsi:type="dcterms:W3CDTF">2022-06-20T23:55:00Z</dcterms:created>
  <dcterms:modified xsi:type="dcterms:W3CDTF">2022-09-08T04:52:00Z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