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1D6675" w:rsidP="001D6675">
      <w:pPr>
        <w:jc w:val="center"/>
      </w:pPr>
      <w:bookmarkStart w:id="0" w:name="_GoBack"/>
      <w:bookmarkEnd w:id="0"/>
      <w:r>
        <w:rPr>
          <w:noProof/>
        </w:rPr>
        <w:drawing>
          <wp:inline distT="0" distB="0" distL="0" distR="0">
            <wp:extent cx="1623060" cy="1672244"/>
            <wp:effectExtent l="0" t="0" r="0"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397" cy="1677743"/>
                    </a:xfrm>
                    <a:prstGeom prst="rect">
                      <a:avLst/>
                    </a:prstGeom>
                    <a:noFill/>
                    <a:ln>
                      <a:noFill/>
                    </a:ln>
                  </pic:spPr>
                </pic:pic>
              </a:graphicData>
            </a:graphic>
          </wp:inline>
        </w:drawing>
      </w:r>
    </w:p>
    <w:p w:rsidR="00796C32" w:rsidRPr="002450F5" w:rsidRDefault="00796C32" w:rsidP="002450F5">
      <w:pPr>
        <w:pStyle w:val="BodyText"/>
      </w:pPr>
    </w:p>
    <w:p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Content>
          <w:r w:rsidR="001D6675">
            <w:rPr>
              <w:rStyle w:val="SchoolName"/>
            </w:rPr>
            <w:t>O'Connor Cooperative School</w:t>
          </w:r>
        </w:sdtContent>
      </w:sdt>
      <w:r>
        <w:rPr>
          <w:rStyle w:val="SchoolName"/>
        </w:rPr>
        <w:tab/>
      </w:r>
    </w:p>
    <w:p w:rsidR="00796C32" w:rsidRPr="001132C0" w:rsidRDefault="002450F5" w:rsidP="001132C0">
      <w:pPr>
        <w:pStyle w:val="TitleSubheading"/>
      </w:pPr>
      <w:r w:rsidRPr="001132C0">
        <w:t xml:space="preserve">Annual School </w:t>
      </w:r>
      <w:r w:rsidR="00796C32" w:rsidRPr="001132C0">
        <w:t>Board Report</w:t>
      </w:r>
    </w:p>
    <w:p w:rsidR="00796C32" w:rsidRPr="001132C0" w:rsidRDefault="00FF68F8" w:rsidP="001132C0">
      <w:pPr>
        <w:pStyle w:val="TitleSubheading"/>
      </w:pPr>
      <w:r w:rsidRPr="001132C0">
        <w:t>201</w:t>
      </w:r>
      <w:r w:rsidR="00DE2239">
        <w:t>8</w:t>
      </w:r>
    </w:p>
    <w:p w:rsidR="00FB31CD" w:rsidRPr="00CB2543" w:rsidRDefault="00FB31CD" w:rsidP="00FB31CD">
      <w:pPr>
        <w:pStyle w:val="BodyText"/>
      </w:pPr>
    </w:p>
    <w:p w:rsidR="002450F5" w:rsidRPr="002450F5" w:rsidRDefault="001D6675" w:rsidP="00AF6C29">
      <w:pPr>
        <w:pStyle w:val="BodyText"/>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59690</wp:posOffset>
            </wp:positionV>
            <wp:extent cx="4966308" cy="3362960"/>
            <wp:effectExtent l="0" t="0" r="6350" b="8890"/>
            <wp:wrapTight wrapText="bothSides">
              <wp:wrapPolygon edited="0">
                <wp:start x="0" y="0"/>
                <wp:lineTo x="0" y="21535"/>
                <wp:lineTo x="21545" y="21535"/>
                <wp:lineTo x="21545"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6308" cy="336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0F5" w:rsidRPr="00CF7818" w:rsidRDefault="002450F5" w:rsidP="00CF7818">
      <w:pPr>
        <w:pStyle w:val="BodyText"/>
      </w:pPr>
    </w:p>
    <w:p w:rsidR="00FB31CD" w:rsidRDefault="00FB31CD" w:rsidP="002450F5">
      <w:pPr>
        <w:pStyle w:val="BodyText"/>
      </w:pPr>
    </w:p>
    <w:p w:rsidR="00FB31CD" w:rsidRPr="00AF6C29" w:rsidRDefault="00FB31CD" w:rsidP="00AF6C29">
      <w:pPr>
        <w:pStyle w:val="BodyText"/>
      </w:pPr>
    </w:p>
    <w:p w:rsidR="00E80D11" w:rsidRDefault="00E80D11" w:rsidP="00AF6C29">
      <w:pPr>
        <w:pStyle w:val="BodyText"/>
      </w:pPr>
    </w:p>
    <w:p w:rsidR="00AF6C29" w:rsidRPr="00AF6C29" w:rsidRDefault="00AF6C29" w:rsidP="00AF6C29">
      <w:pPr>
        <w:pStyle w:val="BodyText"/>
        <w:sectPr w:rsidR="00AF6C29" w:rsidRPr="00AF6C29" w:rsidSect="005024EF">
          <w:headerReference w:type="default" r:id="rId14"/>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1" w:name="_Toc477339532"/>
      <w:bookmarkStart w:id="2" w:name="_Toc477342780"/>
      <w:bookmarkStart w:id="3" w:name="_Toc477447126"/>
    </w:p>
    <w:p w:rsidR="00E80D11" w:rsidRPr="001132C0" w:rsidRDefault="00E80D11" w:rsidP="001132C0">
      <w:pPr>
        <w:pStyle w:val="Accessibility"/>
      </w:pPr>
      <w:r w:rsidRPr="001132C0">
        <w:t>Accessibility</w:t>
      </w:r>
      <w:bookmarkEnd w:id="1"/>
      <w:bookmarkEnd w:id="2"/>
      <w:bookmarkEnd w:id="3"/>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pStyle w:val="BodyText"/>
      </w:pPr>
      <w:r w:rsidRPr="00E80D11">
        <w:t>© Australian C</w:t>
      </w:r>
      <w:r w:rsidR="0024693D">
        <w:t>apital Territory, Canberra, 201</w:t>
      </w:r>
      <w:r w:rsidR="00025E46">
        <w:t>8</w:t>
      </w: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D93A9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6471618" w:history="1">
            <w:r w:rsidR="00D93A9A" w:rsidRPr="008C4F47">
              <w:rPr>
                <w:rStyle w:val="Hyperlink"/>
                <w:noProof/>
              </w:rPr>
              <w:t>Reporting to the community</w:t>
            </w:r>
            <w:r w:rsidR="00D93A9A">
              <w:rPr>
                <w:noProof/>
                <w:webHidden/>
              </w:rPr>
              <w:tab/>
            </w:r>
            <w:r w:rsidR="00D93A9A">
              <w:rPr>
                <w:noProof/>
                <w:webHidden/>
              </w:rPr>
              <w:fldChar w:fldCharType="begin"/>
            </w:r>
            <w:r w:rsidR="00D93A9A">
              <w:rPr>
                <w:noProof/>
                <w:webHidden/>
              </w:rPr>
              <w:instrText xml:space="preserve"> PAGEREF _Toc6471618 \h </w:instrText>
            </w:r>
            <w:r w:rsidR="00D93A9A">
              <w:rPr>
                <w:noProof/>
                <w:webHidden/>
              </w:rPr>
            </w:r>
            <w:r w:rsidR="00D93A9A">
              <w:rPr>
                <w:noProof/>
                <w:webHidden/>
              </w:rPr>
              <w:fldChar w:fldCharType="separate"/>
            </w:r>
            <w:r w:rsidR="00D93A9A">
              <w:rPr>
                <w:noProof/>
                <w:webHidden/>
              </w:rPr>
              <w:t>1</w:t>
            </w:r>
            <w:r w:rsidR="00D93A9A">
              <w:rPr>
                <w:noProof/>
                <w:webHidden/>
              </w:rPr>
              <w:fldChar w:fldCharType="end"/>
            </w:r>
          </w:hyperlink>
        </w:p>
        <w:p w:rsidR="00D93A9A" w:rsidRDefault="00265DDC">
          <w:pPr>
            <w:pStyle w:val="TOC1"/>
            <w:tabs>
              <w:tab w:val="right" w:leader="dot" w:pos="9016"/>
            </w:tabs>
            <w:rPr>
              <w:rFonts w:eastAsiaTheme="minorEastAsia"/>
              <w:noProof/>
              <w:lang w:eastAsia="en-AU"/>
            </w:rPr>
          </w:pPr>
          <w:hyperlink w:anchor="_Toc6471619" w:history="1">
            <w:r w:rsidR="00D93A9A" w:rsidRPr="008C4F47">
              <w:rPr>
                <w:rStyle w:val="Hyperlink"/>
                <w:noProof/>
              </w:rPr>
              <w:t>Summary of School Board activity</w:t>
            </w:r>
            <w:r w:rsidR="00D93A9A">
              <w:rPr>
                <w:noProof/>
                <w:webHidden/>
              </w:rPr>
              <w:tab/>
            </w:r>
            <w:r w:rsidR="00D93A9A">
              <w:rPr>
                <w:noProof/>
                <w:webHidden/>
              </w:rPr>
              <w:fldChar w:fldCharType="begin"/>
            </w:r>
            <w:r w:rsidR="00D93A9A">
              <w:rPr>
                <w:noProof/>
                <w:webHidden/>
              </w:rPr>
              <w:instrText xml:space="preserve"> PAGEREF _Toc6471619 \h </w:instrText>
            </w:r>
            <w:r w:rsidR="00D93A9A">
              <w:rPr>
                <w:noProof/>
                <w:webHidden/>
              </w:rPr>
            </w:r>
            <w:r w:rsidR="00D93A9A">
              <w:rPr>
                <w:noProof/>
                <w:webHidden/>
              </w:rPr>
              <w:fldChar w:fldCharType="separate"/>
            </w:r>
            <w:r w:rsidR="00D93A9A">
              <w:rPr>
                <w:noProof/>
                <w:webHidden/>
              </w:rPr>
              <w:t>1</w:t>
            </w:r>
            <w:r w:rsidR="00D93A9A">
              <w:rPr>
                <w:noProof/>
                <w:webHidden/>
              </w:rPr>
              <w:fldChar w:fldCharType="end"/>
            </w:r>
          </w:hyperlink>
        </w:p>
        <w:p w:rsidR="00D93A9A" w:rsidRDefault="00265DDC">
          <w:pPr>
            <w:pStyle w:val="TOC1"/>
            <w:tabs>
              <w:tab w:val="right" w:leader="dot" w:pos="9016"/>
            </w:tabs>
            <w:rPr>
              <w:rFonts w:eastAsiaTheme="minorEastAsia"/>
              <w:noProof/>
              <w:lang w:eastAsia="en-AU"/>
            </w:rPr>
          </w:pPr>
          <w:hyperlink w:anchor="_Toc6471620" w:history="1">
            <w:r w:rsidR="00D93A9A" w:rsidRPr="008C4F47">
              <w:rPr>
                <w:rStyle w:val="Hyperlink"/>
                <w:noProof/>
              </w:rPr>
              <w:t>School Context</w:t>
            </w:r>
            <w:r w:rsidR="00D93A9A">
              <w:rPr>
                <w:noProof/>
                <w:webHidden/>
              </w:rPr>
              <w:tab/>
            </w:r>
            <w:r w:rsidR="00D93A9A">
              <w:rPr>
                <w:noProof/>
                <w:webHidden/>
              </w:rPr>
              <w:fldChar w:fldCharType="begin"/>
            </w:r>
            <w:r w:rsidR="00D93A9A">
              <w:rPr>
                <w:noProof/>
                <w:webHidden/>
              </w:rPr>
              <w:instrText xml:space="preserve"> PAGEREF _Toc6471620 \h </w:instrText>
            </w:r>
            <w:r w:rsidR="00D93A9A">
              <w:rPr>
                <w:noProof/>
                <w:webHidden/>
              </w:rPr>
            </w:r>
            <w:r w:rsidR="00D93A9A">
              <w:rPr>
                <w:noProof/>
                <w:webHidden/>
              </w:rPr>
              <w:fldChar w:fldCharType="separate"/>
            </w:r>
            <w:r w:rsidR="00D93A9A">
              <w:rPr>
                <w:noProof/>
                <w:webHidden/>
              </w:rPr>
              <w:t>1</w:t>
            </w:r>
            <w:r w:rsidR="00D93A9A">
              <w:rPr>
                <w:noProof/>
                <w:webHidden/>
              </w:rPr>
              <w:fldChar w:fldCharType="end"/>
            </w:r>
          </w:hyperlink>
        </w:p>
        <w:p w:rsidR="00D93A9A" w:rsidRDefault="00265DDC">
          <w:pPr>
            <w:pStyle w:val="TOC2"/>
            <w:tabs>
              <w:tab w:val="right" w:leader="dot" w:pos="9016"/>
            </w:tabs>
            <w:rPr>
              <w:rFonts w:eastAsiaTheme="minorEastAsia"/>
              <w:noProof/>
              <w:lang w:eastAsia="en-AU"/>
            </w:rPr>
          </w:pPr>
          <w:hyperlink w:anchor="_Toc6471621" w:history="1">
            <w:r w:rsidR="00D93A9A" w:rsidRPr="008C4F47">
              <w:rPr>
                <w:rStyle w:val="Hyperlink"/>
                <w:noProof/>
              </w:rPr>
              <w:t>Student Information</w:t>
            </w:r>
            <w:r w:rsidR="00D93A9A">
              <w:rPr>
                <w:noProof/>
                <w:webHidden/>
              </w:rPr>
              <w:tab/>
            </w:r>
            <w:r w:rsidR="00D93A9A">
              <w:rPr>
                <w:noProof/>
                <w:webHidden/>
              </w:rPr>
              <w:fldChar w:fldCharType="begin"/>
            </w:r>
            <w:r w:rsidR="00D93A9A">
              <w:rPr>
                <w:noProof/>
                <w:webHidden/>
              </w:rPr>
              <w:instrText xml:space="preserve"> PAGEREF _Toc6471621 \h </w:instrText>
            </w:r>
            <w:r w:rsidR="00D93A9A">
              <w:rPr>
                <w:noProof/>
                <w:webHidden/>
              </w:rPr>
            </w:r>
            <w:r w:rsidR="00D93A9A">
              <w:rPr>
                <w:noProof/>
                <w:webHidden/>
              </w:rPr>
              <w:fldChar w:fldCharType="separate"/>
            </w:r>
            <w:r w:rsidR="00D93A9A">
              <w:rPr>
                <w:noProof/>
                <w:webHidden/>
              </w:rPr>
              <w:t>1</w:t>
            </w:r>
            <w:r w:rsidR="00D93A9A">
              <w:rPr>
                <w:noProof/>
                <w:webHidden/>
              </w:rPr>
              <w:fldChar w:fldCharType="end"/>
            </w:r>
          </w:hyperlink>
        </w:p>
        <w:p w:rsidR="00D93A9A" w:rsidRDefault="00265DDC">
          <w:pPr>
            <w:pStyle w:val="TOC3"/>
            <w:tabs>
              <w:tab w:val="right" w:leader="dot" w:pos="9016"/>
            </w:tabs>
            <w:rPr>
              <w:rFonts w:eastAsiaTheme="minorEastAsia"/>
              <w:noProof/>
              <w:lang w:eastAsia="en-AU"/>
            </w:rPr>
          </w:pPr>
          <w:hyperlink w:anchor="_Toc6471622" w:history="1">
            <w:r w:rsidR="00D93A9A" w:rsidRPr="008C4F47">
              <w:rPr>
                <w:rStyle w:val="Hyperlink"/>
                <w:noProof/>
              </w:rPr>
              <w:t>Student enrolment</w:t>
            </w:r>
            <w:r w:rsidR="00D93A9A">
              <w:rPr>
                <w:noProof/>
                <w:webHidden/>
              </w:rPr>
              <w:tab/>
            </w:r>
            <w:r w:rsidR="00D93A9A">
              <w:rPr>
                <w:noProof/>
                <w:webHidden/>
              </w:rPr>
              <w:fldChar w:fldCharType="begin"/>
            </w:r>
            <w:r w:rsidR="00D93A9A">
              <w:rPr>
                <w:noProof/>
                <w:webHidden/>
              </w:rPr>
              <w:instrText xml:space="preserve"> PAGEREF _Toc6471622 \h </w:instrText>
            </w:r>
            <w:r w:rsidR="00D93A9A">
              <w:rPr>
                <w:noProof/>
                <w:webHidden/>
              </w:rPr>
            </w:r>
            <w:r w:rsidR="00D93A9A">
              <w:rPr>
                <w:noProof/>
                <w:webHidden/>
              </w:rPr>
              <w:fldChar w:fldCharType="separate"/>
            </w:r>
            <w:r w:rsidR="00D93A9A">
              <w:rPr>
                <w:noProof/>
                <w:webHidden/>
              </w:rPr>
              <w:t>1</w:t>
            </w:r>
            <w:r w:rsidR="00D93A9A">
              <w:rPr>
                <w:noProof/>
                <w:webHidden/>
              </w:rPr>
              <w:fldChar w:fldCharType="end"/>
            </w:r>
          </w:hyperlink>
        </w:p>
        <w:p w:rsidR="00D93A9A" w:rsidRDefault="00265DDC">
          <w:pPr>
            <w:pStyle w:val="TOC3"/>
            <w:tabs>
              <w:tab w:val="right" w:leader="dot" w:pos="9016"/>
            </w:tabs>
            <w:rPr>
              <w:rFonts w:eastAsiaTheme="minorEastAsia"/>
              <w:noProof/>
              <w:lang w:eastAsia="en-AU"/>
            </w:rPr>
          </w:pPr>
          <w:hyperlink w:anchor="_Toc6471623" w:history="1">
            <w:r w:rsidR="00D93A9A" w:rsidRPr="008C4F47">
              <w:rPr>
                <w:rStyle w:val="Hyperlink"/>
                <w:noProof/>
              </w:rPr>
              <w:t>Student attendance</w:t>
            </w:r>
            <w:r w:rsidR="00D93A9A">
              <w:rPr>
                <w:noProof/>
                <w:webHidden/>
              </w:rPr>
              <w:tab/>
            </w:r>
            <w:r w:rsidR="00D93A9A">
              <w:rPr>
                <w:noProof/>
                <w:webHidden/>
              </w:rPr>
              <w:fldChar w:fldCharType="begin"/>
            </w:r>
            <w:r w:rsidR="00D93A9A">
              <w:rPr>
                <w:noProof/>
                <w:webHidden/>
              </w:rPr>
              <w:instrText xml:space="preserve"> PAGEREF _Toc6471623 \h </w:instrText>
            </w:r>
            <w:r w:rsidR="00D93A9A">
              <w:rPr>
                <w:noProof/>
                <w:webHidden/>
              </w:rPr>
            </w:r>
            <w:r w:rsidR="00D93A9A">
              <w:rPr>
                <w:noProof/>
                <w:webHidden/>
              </w:rPr>
              <w:fldChar w:fldCharType="separate"/>
            </w:r>
            <w:r w:rsidR="00D93A9A">
              <w:rPr>
                <w:noProof/>
                <w:webHidden/>
              </w:rPr>
              <w:t>2</w:t>
            </w:r>
            <w:r w:rsidR="00D93A9A">
              <w:rPr>
                <w:noProof/>
                <w:webHidden/>
              </w:rPr>
              <w:fldChar w:fldCharType="end"/>
            </w:r>
          </w:hyperlink>
        </w:p>
        <w:p w:rsidR="00D93A9A" w:rsidRDefault="00265DDC">
          <w:pPr>
            <w:pStyle w:val="TOC2"/>
            <w:tabs>
              <w:tab w:val="right" w:leader="dot" w:pos="9016"/>
            </w:tabs>
            <w:rPr>
              <w:rFonts w:eastAsiaTheme="minorEastAsia"/>
              <w:noProof/>
              <w:lang w:eastAsia="en-AU"/>
            </w:rPr>
          </w:pPr>
          <w:hyperlink w:anchor="_Toc6471624" w:history="1">
            <w:r w:rsidR="00D93A9A" w:rsidRPr="008C4F47">
              <w:rPr>
                <w:rStyle w:val="Hyperlink"/>
                <w:noProof/>
                <w:lang w:eastAsia="en-AU"/>
              </w:rPr>
              <w:t>Supporting attendance and managing non-attendance</w:t>
            </w:r>
            <w:r w:rsidR="00D93A9A">
              <w:rPr>
                <w:noProof/>
                <w:webHidden/>
              </w:rPr>
              <w:tab/>
            </w:r>
            <w:r w:rsidR="00D93A9A">
              <w:rPr>
                <w:noProof/>
                <w:webHidden/>
              </w:rPr>
              <w:fldChar w:fldCharType="begin"/>
            </w:r>
            <w:r w:rsidR="00D93A9A">
              <w:rPr>
                <w:noProof/>
                <w:webHidden/>
              </w:rPr>
              <w:instrText xml:space="preserve"> PAGEREF _Toc6471624 \h </w:instrText>
            </w:r>
            <w:r w:rsidR="00D93A9A">
              <w:rPr>
                <w:noProof/>
                <w:webHidden/>
              </w:rPr>
            </w:r>
            <w:r w:rsidR="00D93A9A">
              <w:rPr>
                <w:noProof/>
                <w:webHidden/>
              </w:rPr>
              <w:fldChar w:fldCharType="separate"/>
            </w:r>
            <w:r w:rsidR="00D93A9A">
              <w:rPr>
                <w:noProof/>
                <w:webHidden/>
              </w:rPr>
              <w:t>2</w:t>
            </w:r>
            <w:r w:rsidR="00D93A9A">
              <w:rPr>
                <w:noProof/>
                <w:webHidden/>
              </w:rPr>
              <w:fldChar w:fldCharType="end"/>
            </w:r>
          </w:hyperlink>
        </w:p>
        <w:p w:rsidR="00D93A9A" w:rsidRDefault="00265DDC">
          <w:pPr>
            <w:pStyle w:val="TOC2"/>
            <w:tabs>
              <w:tab w:val="right" w:leader="dot" w:pos="9016"/>
            </w:tabs>
            <w:rPr>
              <w:rFonts w:eastAsiaTheme="minorEastAsia"/>
              <w:noProof/>
              <w:lang w:eastAsia="en-AU"/>
            </w:rPr>
          </w:pPr>
          <w:hyperlink w:anchor="_Toc6471625" w:history="1">
            <w:r w:rsidR="00D93A9A" w:rsidRPr="008C4F47">
              <w:rPr>
                <w:rStyle w:val="Hyperlink"/>
                <w:noProof/>
              </w:rPr>
              <w:t>Staff Information</w:t>
            </w:r>
            <w:r w:rsidR="00D93A9A">
              <w:rPr>
                <w:noProof/>
                <w:webHidden/>
              </w:rPr>
              <w:tab/>
            </w:r>
            <w:r w:rsidR="00D93A9A">
              <w:rPr>
                <w:noProof/>
                <w:webHidden/>
              </w:rPr>
              <w:fldChar w:fldCharType="begin"/>
            </w:r>
            <w:r w:rsidR="00D93A9A">
              <w:rPr>
                <w:noProof/>
                <w:webHidden/>
              </w:rPr>
              <w:instrText xml:space="preserve"> PAGEREF _Toc6471625 \h </w:instrText>
            </w:r>
            <w:r w:rsidR="00D93A9A">
              <w:rPr>
                <w:noProof/>
                <w:webHidden/>
              </w:rPr>
            </w:r>
            <w:r w:rsidR="00D93A9A">
              <w:rPr>
                <w:noProof/>
                <w:webHidden/>
              </w:rPr>
              <w:fldChar w:fldCharType="separate"/>
            </w:r>
            <w:r w:rsidR="00D93A9A">
              <w:rPr>
                <w:noProof/>
                <w:webHidden/>
              </w:rPr>
              <w:t>2</w:t>
            </w:r>
            <w:r w:rsidR="00D93A9A">
              <w:rPr>
                <w:noProof/>
                <w:webHidden/>
              </w:rPr>
              <w:fldChar w:fldCharType="end"/>
            </w:r>
          </w:hyperlink>
        </w:p>
        <w:p w:rsidR="00D93A9A" w:rsidRDefault="00265DDC">
          <w:pPr>
            <w:pStyle w:val="TOC3"/>
            <w:tabs>
              <w:tab w:val="right" w:leader="dot" w:pos="9016"/>
            </w:tabs>
            <w:rPr>
              <w:rFonts w:eastAsiaTheme="minorEastAsia"/>
              <w:noProof/>
              <w:lang w:eastAsia="en-AU"/>
            </w:rPr>
          </w:pPr>
          <w:hyperlink w:anchor="_Toc6471626" w:history="1">
            <w:r w:rsidR="00D93A9A" w:rsidRPr="008C4F47">
              <w:rPr>
                <w:rStyle w:val="Hyperlink"/>
                <w:noProof/>
              </w:rPr>
              <w:t>Teacher qualifications</w:t>
            </w:r>
            <w:r w:rsidR="00D93A9A">
              <w:rPr>
                <w:noProof/>
                <w:webHidden/>
              </w:rPr>
              <w:tab/>
            </w:r>
            <w:r w:rsidR="00D93A9A">
              <w:rPr>
                <w:noProof/>
                <w:webHidden/>
              </w:rPr>
              <w:fldChar w:fldCharType="begin"/>
            </w:r>
            <w:r w:rsidR="00D93A9A">
              <w:rPr>
                <w:noProof/>
                <w:webHidden/>
              </w:rPr>
              <w:instrText xml:space="preserve"> PAGEREF _Toc6471626 \h </w:instrText>
            </w:r>
            <w:r w:rsidR="00D93A9A">
              <w:rPr>
                <w:noProof/>
                <w:webHidden/>
              </w:rPr>
            </w:r>
            <w:r w:rsidR="00D93A9A">
              <w:rPr>
                <w:noProof/>
                <w:webHidden/>
              </w:rPr>
              <w:fldChar w:fldCharType="separate"/>
            </w:r>
            <w:r w:rsidR="00D93A9A">
              <w:rPr>
                <w:noProof/>
                <w:webHidden/>
              </w:rPr>
              <w:t>2</w:t>
            </w:r>
            <w:r w:rsidR="00D93A9A">
              <w:rPr>
                <w:noProof/>
                <w:webHidden/>
              </w:rPr>
              <w:fldChar w:fldCharType="end"/>
            </w:r>
          </w:hyperlink>
        </w:p>
        <w:p w:rsidR="00D93A9A" w:rsidRDefault="00265DDC">
          <w:pPr>
            <w:pStyle w:val="TOC3"/>
            <w:tabs>
              <w:tab w:val="right" w:leader="dot" w:pos="9016"/>
            </w:tabs>
            <w:rPr>
              <w:rFonts w:eastAsiaTheme="minorEastAsia"/>
              <w:noProof/>
              <w:lang w:eastAsia="en-AU"/>
            </w:rPr>
          </w:pPr>
          <w:hyperlink w:anchor="_Toc6471627" w:history="1">
            <w:r w:rsidR="00D93A9A" w:rsidRPr="008C4F47">
              <w:rPr>
                <w:rStyle w:val="Hyperlink"/>
                <w:noProof/>
              </w:rPr>
              <w:t>Workforce composition</w:t>
            </w:r>
            <w:r w:rsidR="00D93A9A">
              <w:rPr>
                <w:noProof/>
                <w:webHidden/>
              </w:rPr>
              <w:tab/>
            </w:r>
            <w:r w:rsidR="00D93A9A">
              <w:rPr>
                <w:noProof/>
                <w:webHidden/>
              </w:rPr>
              <w:fldChar w:fldCharType="begin"/>
            </w:r>
            <w:r w:rsidR="00D93A9A">
              <w:rPr>
                <w:noProof/>
                <w:webHidden/>
              </w:rPr>
              <w:instrText xml:space="preserve"> PAGEREF _Toc6471627 \h </w:instrText>
            </w:r>
            <w:r w:rsidR="00D93A9A">
              <w:rPr>
                <w:noProof/>
                <w:webHidden/>
              </w:rPr>
            </w:r>
            <w:r w:rsidR="00D93A9A">
              <w:rPr>
                <w:noProof/>
                <w:webHidden/>
              </w:rPr>
              <w:fldChar w:fldCharType="separate"/>
            </w:r>
            <w:r w:rsidR="00D93A9A">
              <w:rPr>
                <w:noProof/>
                <w:webHidden/>
              </w:rPr>
              <w:t>2</w:t>
            </w:r>
            <w:r w:rsidR="00D93A9A">
              <w:rPr>
                <w:noProof/>
                <w:webHidden/>
              </w:rPr>
              <w:fldChar w:fldCharType="end"/>
            </w:r>
          </w:hyperlink>
        </w:p>
        <w:p w:rsidR="00D93A9A" w:rsidRDefault="00265DDC">
          <w:pPr>
            <w:pStyle w:val="TOC1"/>
            <w:tabs>
              <w:tab w:val="right" w:leader="dot" w:pos="9016"/>
            </w:tabs>
            <w:rPr>
              <w:rFonts w:eastAsiaTheme="minorEastAsia"/>
              <w:noProof/>
              <w:lang w:eastAsia="en-AU"/>
            </w:rPr>
          </w:pPr>
          <w:hyperlink w:anchor="_Toc6471628" w:history="1">
            <w:r w:rsidR="00D93A9A" w:rsidRPr="008C4F47">
              <w:rPr>
                <w:rStyle w:val="Hyperlink"/>
                <w:noProof/>
              </w:rPr>
              <w:t>School Review and Development</w:t>
            </w:r>
            <w:r w:rsidR="00D93A9A">
              <w:rPr>
                <w:noProof/>
                <w:webHidden/>
              </w:rPr>
              <w:tab/>
            </w:r>
            <w:r w:rsidR="00D93A9A">
              <w:rPr>
                <w:noProof/>
                <w:webHidden/>
              </w:rPr>
              <w:fldChar w:fldCharType="begin"/>
            </w:r>
            <w:r w:rsidR="00D93A9A">
              <w:rPr>
                <w:noProof/>
                <w:webHidden/>
              </w:rPr>
              <w:instrText xml:space="preserve"> PAGEREF _Toc6471628 \h </w:instrText>
            </w:r>
            <w:r w:rsidR="00D93A9A">
              <w:rPr>
                <w:noProof/>
                <w:webHidden/>
              </w:rPr>
            </w:r>
            <w:r w:rsidR="00D93A9A">
              <w:rPr>
                <w:noProof/>
                <w:webHidden/>
              </w:rPr>
              <w:fldChar w:fldCharType="separate"/>
            </w:r>
            <w:r w:rsidR="00D93A9A">
              <w:rPr>
                <w:noProof/>
                <w:webHidden/>
              </w:rPr>
              <w:t>3</w:t>
            </w:r>
            <w:r w:rsidR="00D93A9A">
              <w:rPr>
                <w:noProof/>
                <w:webHidden/>
              </w:rPr>
              <w:fldChar w:fldCharType="end"/>
            </w:r>
          </w:hyperlink>
        </w:p>
        <w:p w:rsidR="00D93A9A" w:rsidRDefault="00265DDC">
          <w:pPr>
            <w:pStyle w:val="TOC2"/>
            <w:tabs>
              <w:tab w:val="right" w:leader="dot" w:pos="9016"/>
            </w:tabs>
            <w:rPr>
              <w:rFonts w:eastAsiaTheme="minorEastAsia"/>
              <w:noProof/>
              <w:lang w:eastAsia="en-AU"/>
            </w:rPr>
          </w:pPr>
          <w:hyperlink w:anchor="_Toc6471629" w:history="1">
            <w:r w:rsidR="00D93A9A" w:rsidRPr="008C4F47">
              <w:rPr>
                <w:rStyle w:val="Hyperlink"/>
                <w:noProof/>
              </w:rPr>
              <w:t>School Satisfaction</w:t>
            </w:r>
            <w:r w:rsidR="00D93A9A">
              <w:rPr>
                <w:noProof/>
                <w:webHidden/>
              </w:rPr>
              <w:tab/>
            </w:r>
            <w:r w:rsidR="00D93A9A">
              <w:rPr>
                <w:noProof/>
                <w:webHidden/>
              </w:rPr>
              <w:fldChar w:fldCharType="begin"/>
            </w:r>
            <w:r w:rsidR="00D93A9A">
              <w:rPr>
                <w:noProof/>
                <w:webHidden/>
              </w:rPr>
              <w:instrText xml:space="preserve"> PAGEREF _Toc6471629 \h </w:instrText>
            </w:r>
            <w:r w:rsidR="00D93A9A">
              <w:rPr>
                <w:noProof/>
                <w:webHidden/>
              </w:rPr>
            </w:r>
            <w:r w:rsidR="00D93A9A">
              <w:rPr>
                <w:noProof/>
                <w:webHidden/>
              </w:rPr>
              <w:fldChar w:fldCharType="separate"/>
            </w:r>
            <w:r w:rsidR="00D93A9A">
              <w:rPr>
                <w:noProof/>
                <w:webHidden/>
              </w:rPr>
              <w:t>3</w:t>
            </w:r>
            <w:r w:rsidR="00D93A9A">
              <w:rPr>
                <w:noProof/>
                <w:webHidden/>
              </w:rPr>
              <w:fldChar w:fldCharType="end"/>
            </w:r>
          </w:hyperlink>
        </w:p>
        <w:p w:rsidR="00D93A9A" w:rsidRDefault="00265DDC">
          <w:pPr>
            <w:pStyle w:val="TOC2"/>
            <w:tabs>
              <w:tab w:val="right" w:leader="dot" w:pos="9016"/>
            </w:tabs>
            <w:rPr>
              <w:rFonts w:eastAsiaTheme="minorEastAsia"/>
              <w:noProof/>
              <w:lang w:eastAsia="en-AU"/>
            </w:rPr>
          </w:pPr>
          <w:hyperlink w:anchor="_Toc6471630" w:history="1">
            <w:r w:rsidR="00D93A9A" w:rsidRPr="008C4F47">
              <w:rPr>
                <w:rStyle w:val="Hyperlink"/>
                <w:noProof/>
              </w:rPr>
              <w:t>Overall Satisfaction</w:t>
            </w:r>
            <w:r w:rsidR="00D93A9A">
              <w:rPr>
                <w:noProof/>
                <w:webHidden/>
              </w:rPr>
              <w:tab/>
            </w:r>
            <w:r w:rsidR="00D93A9A">
              <w:rPr>
                <w:noProof/>
                <w:webHidden/>
              </w:rPr>
              <w:fldChar w:fldCharType="begin"/>
            </w:r>
            <w:r w:rsidR="00D93A9A">
              <w:rPr>
                <w:noProof/>
                <w:webHidden/>
              </w:rPr>
              <w:instrText xml:space="preserve"> PAGEREF _Toc6471630 \h </w:instrText>
            </w:r>
            <w:r w:rsidR="00D93A9A">
              <w:rPr>
                <w:noProof/>
                <w:webHidden/>
              </w:rPr>
            </w:r>
            <w:r w:rsidR="00D93A9A">
              <w:rPr>
                <w:noProof/>
                <w:webHidden/>
              </w:rPr>
              <w:fldChar w:fldCharType="separate"/>
            </w:r>
            <w:r w:rsidR="00D93A9A">
              <w:rPr>
                <w:noProof/>
                <w:webHidden/>
              </w:rPr>
              <w:t>4</w:t>
            </w:r>
            <w:r w:rsidR="00D93A9A">
              <w:rPr>
                <w:noProof/>
                <w:webHidden/>
              </w:rPr>
              <w:fldChar w:fldCharType="end"/>
            </w:r>
          </w:hyperlink>
        </w:p>
        <w:p w:rsidR="00D93A9A" w:rsidRDefault="00265DDC">
          <w:pPr>
            <w:pStyle w:val="TOC1"/>
            <w:tabs>
              <w:tab w:val="right" w:leader="dot" w:pos="9016"/>
            </w:tabs>
            <w:rPr>
              <w:rFonts w:eastAsiaTheme="minorEastAsia"/>
              <w:noProof/>
              <w:lang w:eastAsia="en-AU"/>
            </w:rPr>
          </w:pPr>
          <w:hyperlink w:anchor="_Toc6471631" w:history="1">
            <w:r w:rsidR="00D93A9A" w:rsidRPr="008C4F47">
              <w:rPr>
                <w:rStyle w:val="Hyperlink"/>
                <w:noProof/>
              </w:rPr>
              <w:t>Learning and Assessment</w:t>
            </w:r>
            <w:r w:rsidR="00D93A9A">
              <w:rPr>
                <w:noProof/>
                <w:webHidden/>
              </w:rPr>
              <w:tab/>
            </w:r>
            <w:r w:rsidR="00D93A9A">
              <w:rPr>
                <w:noProof/>
                <w:webHidden/>
              </w:rPr>
              <w:fldChar w:fldCharType="begin"/>
            </w:r>
            <w:r w:rsidR="00D93A9A">
              <w:rPr>
                <w:noProof/>
                <w:webHidden/>
              </w:rPr>
              <w:instrText xml:space="preserve"> PAGEREF _Toc6471631 \h </w:instrText>
            </w:r>
            <w:r w:rsidR="00D93A9A">
              <w:rPr>
                <w:noProof/>
                <w:webHidden/>
              </w:rPr>
            </w:r>
            <w:r w:rsidR="00D93A9A">
              <w:rPr>
                <w:noProof/>
                <w:webHidden/>
              </w:rPr>
              <w:fldChar w:fldCharType="separate"/>
            </w:r>
            <w:r w:rsidR="00D93A9A">
              <w:rPr>
                <w:noProof/>
                <w:webHidden/>
              </w:rPr>
              <w:t>5</w:t>
            </w:r>
            <w:r w:rsidR="00D93A9A">
              <w:rPr>
                <w:noProof/>
                <w:webHidden/>
              </w:rPr>
              <w:fldChar w:fldCharType="end"/>
            </w:r>
          </w:hyperlink>
        </w:p>
        <w:p w:rsidR="00D93A9A" w:rsidRDefault="00265DDC">
          <w:pPr>
            <w:pStyle w:val="TOC2"/>
            <w:tabs>
              <w:tab w:val="right" w:leader="dot" w:pos="9016"/>
            </w:tabs>
            <w:rPr>
              <w:rFonts w:eastAsiaTheme="minorEastAsia"/>
              <w:noProof/>
              <w:lang w:eastAsia="en-AU"/>
            </w:rPr>
          </w:pPr>
          <w:hyperlink w:anchor="_Toc6471632" w:history="1">
            <w:r w:rsidR="00D93A9A" w:rsidRPr="008C4F47">
              <w:rPr>
                <w:rStyle w:val="Hyperlink"/>
                <w:noProof/>
              </w:rPr>
              <w:t>Performance in Literacy and Numeracy</w:t>
            </w:r>
            <w:r w:rsidR="00D93A9A">
              <w:rPr>
                <w:noProof/>
                <w:webHidden/>
              </w:rPr>
              <w:tab/>
            </w:r>
            <w:r w:rsidR="00D93A9A">
              <w:rPr>
                <w:noProof/>
                <w:webHidden/>
              </w:rPr>
              <w:fldChar w:fldCharType="begin"/>
            </w:r>
            <w:r w:rsidR="00D93A9A">
              <w:rPr>
                <w:noProof/>
                <w:webHidden/>
              </w:rPr>
              <w:instrText xml:space="preserve"> PAGEREF _Toc6471632 \h </w:instrText>
            </w:r>
            <w:r w:rsidR="00D93A9A">
              <w:rPr>
                <w:noProof/>
                <w:webHidden/>
              </w:rPr>
            </w:r>
            <w:r w:rsidR="00D93A9A">
              <w:rPr>
                <w:noProof/>
                <w:webHidden/>
              </w:rPr>
              <w:fldChar w:fldCharType="separate"/>
            </w:r>
            <w:r w:rsidR="00D93A9A">
              <w:rPr>
                <w:noProof/>
                <w:webHidden/>
              </w:rPr>
              <w:t>5</w:t>
            </w:r>
            <w:r w:rsidR="00D93A9A">
              <w:rPr>
                <w:noProof/>
                <w:webHidden/>
              </w:rPr>
              <w:fldChar w:fldCharType="end"/>
            </w:r>
          </w:hyperlink>
        </w:p>
        <w:p w:rsidR="00D93A9A" w:rsidRDefault="00265DDC">
          <w:pPr>
            <w:pStyle w:val="TOC3"/>
            <w:tabs>
              <w:tab w:val="right" w:leader="dot" w:pos="9016"/>
            </w:tabs>
            <w:rPr>
              <w:rFonts w:eastAsiaTheme="minorEastAsia"/>
              <w:noProof/>
              <w:lang w:eastAsia="en-AU"/>
            </w:rPr>
          </w:pPr>
          <w:hyperlink w:anchor="_Toc6471633" w:history="1">
            <w:r w:rsidR="00D93A9A" w:rsidRPr="008C4F47">
              <w:rPr>
                <w:rStyle w:val="Hyperlink"/>
                <w:noProof/>
              </w:rPr>
              <w:t>Early years assessment</w:t>
            </w:r>
            <w:r w:rsidR="00D93A9A">
              <w:rPr>
                <w:noProof/>
                <w:webHidden/>
              </w:rPr>
              <w:tab/>
            </w:r>
            <w:r w:rsidR="00D93A9A">
              <w:rPr>
                <w:noProof/>
                <w:webHidden/>
              </w:rPr>
              <w:fldChar w:fldCharType="begin"/>
            </w:r>
            <w:r w:rsidR="00D93A9A">
              <w:rPr>
                <w:noProof/>
                <w:webHidden/>
              </w:rPr>
              <w:instrText xml:space="preserve"> PAGEREF _Toc6471633 \h </w:instrText>
            </w:r>
            <w:r w:rsidR="00D93A9A">
              <w:rPr>
                <w:noProof/>
                <w:webHidden/>
              </w:rPr>
            </w:r>
            <w:r w:rsidR="00D93A9A">
              <w:rPr>
                <w:noProof/>
                <w:webHidden/>
              </w:rPr>
              <w:fldChar w:fldCharType="separate"/>
            </w:r>
            <w:r w:rsidR="00D93A9A">
              <w:rPr>
                <w:noProof/>
                <w:webHidden/>
              </w:rPr>
              <w:t>5</w:t>
            </w:r>
            <w:r w:rsidR="00D93A9A">
              <w:rPr>
                <w:noProof/>
                <w:webHidden/>
              </w:rPr>
              <w:fldChar w:fldCharType="end"/>
            </w:r>
          </w:hyperlink>
        </w:p>
        <w:p w:rsidR="00D93A9A" w:rsidRDefault="00265DDC">
          <w:pPr>
            <w:pStyle w:val="TOC1"/>
            <w:tabs>
              <w:tab w:val="right" w:leader="dot" w:pos="9016"/>
            </w:tabs>
            <w:rPr>
              <w:rFonts w:eastAsiaTheme="minorEastAsia"/>
              <w:noProof/>
              <w:lang w:eastAsia="en-AU"/>
            </w:rPr>
          </w:pPr>
          <w:hyperlink w:anchor="_Toc6471634" w:history="1">
            <w:r w:rsidR="00D93A9A" w:rsidRPr="008C4F47">
              <w:rPr>
                <w:rStyle w:val="Hyperlink"/>
                <w:noProof/>
              </w:rPr>
              <w:t>Financial Summary</w:t>
            </w:r>
            <w:r w:rsidR="00D93A9A">
              <w:rPr>
                <w:noProof/>
                <w:webHidden/>
              </w:rPr>
              <w:tab/>
            </w:r>
            <w:r w:rsidR="00D93A9A">
              <w:rPr>
                <w:noProof/>
                <w:webHidden/>
              </w:rPr>
              <w:fldChar w:fldCharType="begin"/>
            </w:r>
            <w:r w:rsidR="00D93A9A">
              <w:rPr>
                <w:noProof/>
                <w:webHidden/>
              </w:rPr>
              <w:instrText xml:space="preserve"> PAGEREF _Toc6471634 \h </w:instrText>
            </w:r>
            <w:r w:rsidR="00D93A9A">
              <w:rPr>
                <w:noProof/>
                <w:webHidden/>
              </w:rPr>
            </w:r>
            <w:r w:rsidR="00D93A9A">
              <w:rPr>
                <w:noProof/>
                <w:webHidden/>
              </w:rPr>
              <w:fldChar w:fldCharType="separate"/>
            </w:r>
            <w:r w:rsidR="00D93A9A">
              <w:rPr>
                <w:noProof/>
                <w:webHidden/>
              </w:rPr>
              <w:t>6</w:t>
            </w:r>
            <w:r w:rsidR="00D93A9A">
              <w:rPr>
                <w:noProof/>
                <w:webHidden/>
              </w:rPr>
              <w:fldChar w:fldCharType="end"/>
            </w:r>
          </w:hyperlink>
        </w:p>
        <w:p w:rsidR="00D93A9A" w:rsidRDefault="00265DDC">
          <w:pPr>
            <w:pStyle w:val="TOC2"/>
            <w:tabs>
              <w:tab w:val="right" w:leader="dot" w:pos="9016"/>
            </w:tabs>
            <w:rPr>
              <w:rFonts w:eastAsiaTheme="minorEastAsia"/>
              <w:noProof/>
              <w:lang w:eastAsia="en-AU"/>
            </w:rPr>
          </w:pPr>
          <w:hyperlink w:anchor="_Toc6471635" w:history="1">
            <w:r w:rsidR="00D93A9A" w:rsidRPr="008C4F47">
              <w:rPr>
                <w:rStyle w:val="Hyperlink"/>
                <w:noProof/>
              </w:rPr>
              <w:t>Voluntary Contributions</w:t>
            </w:r>
            <w:r w:rsidR="00D93A9A">
              <w:rPr>
                <w:noProof/>
                <w:webHidden/>
              </w:rPr>
              <w:tab/>
            </w:r>
            <w:r w:rsidR="00D93A9A">
              <w:rPr>
                <w:noProof/>
                <w:webHidden/>
              </w:rPr>
              <w:fldChar w:fldCharType="begin"/>
            </w:r>
            <w:r w:rsidR="00D93A9A">
              <w:rPr>
                <w:noProof/>
                <w:webHidden/>
              </w:rPr>
              <w:instrText xml:space="preserve"> PAGEREF _Toc6471635 \h </w:instrText>
            </w:r>
            <w:r w:rsidR="00D93A9A">
              <w:rPr>
                <w:noProof/>
                <w:webHidden/>
              </w:rPr>
            </w:r>
            <w:r w:rsidR="00D93A9A">
              <w:rPr>
                <w:noProof/>
                <w:webHidden/>
              </w:rPr>
              <w:fldChar w:fldCharType="separate"/>
            </w:r>
            <w:r w:rsidR="00D93A9A">
              <w:rPr>
                <w:noProof/>
                <w:webHidden/>
              </w:rPr>
              <w:t>7</w:t>
            </w:r>
            <w:r w:rsidR="00D93A9A">
              <w:rPr>
                <w:noProof/>
                <w:webHidden/>
              </w:rPr>
              <w:fldChar w:fldCharType="end"/>
            </w:r>
          </w:hyperlink>
        </w:p>
        <w:p w:rsidR="00D93A9A" w:rsidRDefault="00265DDC">
          <w:pPr>
            <w:pStyle w:val="TOC2"/>
            <w:tabs>
              <w:tab w:val="right" w:leader="dot" w:pos="9016"/>
            </w:tabs>
            <w:rPr>
              <w:rFonts w:eastAsiaTheme="minorEastAsia"/>
              <w:noProof/>
              <w:lang w:eastAsia="en-AU"/>
            </w:rPr>
          </w:pPr>
          <w:hyperlink w:anchor="_Toc6471636" w:history="1">
            <w:r w:rsidR="00D93A9A" w:rsidRPr="008C4F47">
              <w:rPr>
                <w:rStyle w:val="Hyperlink"/>
                <w:noProof/>
              </w:rPr>
              <w:t>Reserves</w:t>
            </w:r>
            <w:r w:rsidR="00D93A9A">
              <w:rPr>
                <w:noProof/>
                <w:webHidden/>
              </w:rPr>
              <w:tab/>
            </w:r>
            <w:r w:rsidR="00D93A9A">
              <w:rPr>
                <w:noProof/>
                <w:webHidden/>
              </w:rPr>
              <w:fldChar w:fldCharType="begin"/>
            </w:r>
            <w:r w:rsidR="00D93A9A">
              <w:rPr>
                <w:noProof/>
                <w:webHidden/>
              </w:rPr>
              <w:instrText xml:space="preserve"> PAGEREF _Toc6471636 \h </w:instrText>
            </w:r>
            <w:r w:rsidR="00D93A9A">
              <w:rPr>
                <w:noProof/>
                <w:webHidden/>
              </w:rPr>
            </w:r>
            <w:r w:rsidR="00D93A9A">
              <w:rPr>
                <w:noProof/>
                <w:webHidden/>
              </w:rPr>
              <w:fldChar w:fldCharType="separate"/>
            </w:r>
            <w:r w:rsidR="00D93A9A">
              <w:rPr>
                <w:noProof/>
                <w:webHidden/>
              </w:rPr>
              <w:t>7</w:t>
            </w:r>
            <w:r w:rsidR="00D93A9A">
              <w:rPr>
                <w:noProof/>
                <w:webHidden/>
              </w:rPr>
              <w:fldChar w:fldCharType="end"/>
            </w:r>
          </w:hyperlink>
        </w:p>
        <w:p w:rsidR="00D93A9A" w:rsidRDefault="00265DDC">
          <w:pPr>
            <w:pStyle w:val="TOC1"/>
            <w:tabs>
              <w:tab w:val="right" w:leader="dot" w:pos="9016"/>
            </w:tabs>
            <w:rPr>
              <w:rFonts w:eastAsiaTheme="minorEastAsia"/>
              <w:noProof/>
              <w:lang w:eastAsia="en-AU"/>
            </w:rPr>
          </w:pPr>
          <w:hyperlink w:anchor="_Toc6471637" w:history="1">
            <w:r w:rsidR="00D93A9A" w:rsidRPr="008C4F47">
              <w:rPr>
                <w:rStyle w:val="Hyperlink"/>
                <w:noProof/>
              </w:rPr>
              <w:t>Endorsement Page</w:t>
            </w:r>
            <w:r w:rsidR="00D93A9A">
              <w:rPr>
                <w:noProof/>
                <w:webHidden/>
              </w:rPr>
              <w:tab/>
            </w:r>
            <w:r w:rsidR="00D93A9A">
              <w:rPr>
                <w:noProof/>
                <w:webHidden/>
              </w:rPr>
              <w:fldChar w:fldCharType="begin"/>
            </w:r>
            <w:r w:rsidR="00D93A9A">
              <w:rPr>
                <w:noProof/>
                <w:webHidden/>
              </w:rPr>
              <w:instrText xml:space="preserve"> PAGEREF _Toc6471637 \h </w:instrText>
            </w:r>
            <w:r w:rsidR="00D93A9A">
              <w:rPr>
                <w:noProof/>
                <w:webHidden/>
              </w:rPr>
            </w:r>
            <w:r w:rsidR="00D93A9A">
              <w:rPr>
                <w:noProof/>
                <w:webHidden/>
              </w:rPr>
              <w:fldChar w:fldCharType="separate"/>
            </w:r>
            <w:r w:rsidR="00D93A9A">
              <w:rPr>
                <w:noProof/>
                <w:webHidden/>
              </w:rPr>
              <w:t>8</w:t>
            </w:r>
            <w:r w:rsidR="00D93A9A">
              <w:rPr>
                <w:noProof/>
                <w:webHidden/>
              </w:rPr>
              <w:fldChar w:fldCharType="end"/>
            </w:r>
          </w:hyperlink>
        </w:p>
        <w:p w:rsidR="00D93A9A" w:rsidRDefault="00265DDC">
          <w:pPr>
            <w:pStyle w:val="TOC2"/>
            <w:tabs>
              <w:tab w:val="right" w:leader="dot" w:pos="9016"/>
            </w:tabs>
            <w:rPr>
              <w:rFonts w:eastAsiaTheme="minorEastAsia"/>
              <w:noProof/>
              <w:lang w:eastAsia="en-AU"/>
            </w:rPr>
          </w:pPr>
          <w:hyperlink w:anchor="_Toc6471638" w:history="1">
            <w:r w:rsidR="00D93A9A" w:rsidRPr="008C4F47">
              <w:rPr>
                <w:rStyle w:val="Hyperlink"/>
                <w:noProof/>
              </w:rPr>
              <w:t>Members of the School Board</w:t>
            </w:r>
            <w:r w:rsidR="00D93A9A">
              <w:rPr>
                <w:noProof/>
                <w:webHidden/>
              </w:rPr>
              <w:tab/>
            </w:r>
            <w:r w:rsidR="00D93A9A">
              <w:rPr>
                <w:noProof/>
                <w:webHidden/>
              </w:rPr>
              <w:fldChar w:fldCharType="begin"/>
            </w:r>
            <w:r w:rsidR="00D93A9A">
              <w:rPr>
                <w:noProof/>
                <w:webHidden/>
              </w:rPr>
              <w:instrText xml:space="preserve"> PAGEREF _Toc6471638 \h </w:instrText>
            </w:r>
            <w:r w:rsidR="00D93A9A">
              <w:rPr>
                <w:noProof/>
                <w:webHidden/>
              </w:rPr>
            </w:r>
            <w:r w:rsidR="00D93A9A">
              <w:rPr>
                <w:noProof/>
                <w:webHidden/>
              </w:rPr>
              <w:fldChar w:fldCharType="separate"/>
            </w:r>
            <w:r w:rsidR="00D93A9A">
              <w:rPr>
                <w:noProof/>
                <w:webHidden/>
              </w:rPr>
              <w:t>8</w:t>
            </w:r>
            <w:r w:rsidR="00D93A9A">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4" w:name="_Toc6471618"/>
      <w:r>
        <w:lastRenderedPageBreak/>
        <w:t>Reporting to the community</w:t>
      </w:r>
      <w:bookmarkEnd w:id="4"/>
    </w:p>
    <w:p w:rsidR="00E27637" w:rsidRDefault="00E27637" w:rsidP="00E27637">
      <w:pPr>
        <w:pStyle w:val="BodyText"/>
      </w:pPr>
      <w:r>
        <w:t>School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 Annual Action Plan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E80D11" w:rsidRPr="0017375F" w:rsidRDefault="00383980" w:rsidP="0017375F">
      <w:pPr>
        <w:pStyle w:val="Heading1"/>
      </w:pPr>
      <w:bookmarkStart w:id="5" w:name="_Toc6471619"/>
      <w:r>
        <w:t xml:space="preserve">Summary </w:t>
      </w:r>
      <w:r w:rsidR="00FF2664">
        <w:t>of School Board activity</w:t>
      </w:r>
      <w:bookmarkEnd w:id="5"/>
    </w:p>
    <w:p w:rsidR="008442B1" w:rsidRDefault="00823515" w:rsidP="00C42F5A">
      <w:pPr>
        <w:spacing w:line="240" w:lineRule="auto"/>
        <w:rPr>
          <w:sz w:val="24"/>
          <w:szCs w:val="24"/>
        </w:rPr>
      </w:pPr>
      <w:r>
        <w:rPr>
          <w:sz w:val="24"/>
          <w:szCs w:val="24"/>
        </w:rPr>
        <w:t>T</w:t>
      </w:r>
      <w:r w:rsidR="00C42F5A" w:rsidRPr="007B6386">
        <w:rPr>
          <w:sz w:val="24"/>
          <w:szCs w:val="24"/>
        </w:rPr>
        <w:t>hroughout 201</w:t>
      </w:r>
      <w:r w:rsidR="00C42F5A">
        <w:rPr>
          <w:sz w:val="24"/>
          <w:szCs w:val="24"/>
        </w:rPr>
        <w:t>8</w:t>
      </w:r>
      <w:r w:rsidR="00C42F5A" w:rsidRPr="007B6386">
        <w:rPr>
          <w:sz w:val="24"/>
          <w:szCs w:val="24"/>
        </w:rPr>
        <w:t xml:space="preserve"> the Board have </w:t>
      </w:r>
      <w:r>
        <w:rPr>
          <w:sz w:val="24"/>
          <w:szCs w:val="24"/>
        </w:rPr>
        <w:t xml:space="preserve">continued to oversee </w:t>
      </w:r>
      <w:r w:rsidR="00C42F5A" w:rsidRPr="007B6386">
        <w:rPr>
          <w:sz w:val="24"/>
          <w:szCs w:val="24"/>
        </w:rPr>
        <w:t>the strategic direction of the school</w:t>
      </w:r>
      <w:r>
        <w:rPr>
          <w:sz w:val="24"/>
          <w:szCs w:val="24"/>
        </w:rPr>
        <w:t xml:space="preserve">, </w:t>
      </w:r>
      <w:r w:rsidR="00C42F5A" w:rsidRPr="007B6386">
        <w:rPr>
          <w:sz w:val="24"/>
          <w:szCs w:val="24"/>
        </w:rPr>
        <w:t>including review of school policies</w:t>
      </w:r>
      <w:r>
        <w:rPr>
          <w:sz w:val="24"/>
          <w:szCs w:val="24"/>
        </w:rPr>
        <w:t xml:space="preserve"> and </w:t>
      </w:r>
      <w:r w:rsidR="00C42F5A" w:rsidRPr="007B6386">
        <w:rPr>
          <w:sz w:val="24"/>
          <w:szCs w:val="24"/>
        </w:rPr>
        <w:t>the expenditure of the school budget</w:t>
      </w:r>
      <w:r>
        <w:rPr>
          <w:sz w:val="24"/>
          <w:szCs w:val="24"/>
        </w:rPr>
        <w:t xml:space="preserve">. </w:t>
      </w:r>
      <w:r w:rsidR="00C42F5A" w:rsidRPr="007B6386">
        <w:rPr>
          <w:sz w:val="24"/>
          <w:szCs w:val="24"/>
        </w:rPr>
        <w:t>The Board worked collaboratively with the school community through the school executive, staff, parents and carers during 201</w:t>
      </w:r>
      <w:r w:rsidR="00C42F5A">
        <w:rPr>
          <w:sz w:val="24"/>
          <w:szCs w:val="24"/>
        </w:rPr>
        <w:t>8</w:t>
      </w:r>
      <w:r w:rsidR="00C42F5A" w:rsidRPr="007B6386">
        <w:rPr>
          <w:sz w:val="24"/>
          <w:szCs w:val="24"/>
        </w:rPr>
        <w:t xml:space="preserve"> and enjoyed a friendly and supportive relationship. </w:t>
      </w:r>
      <w:r>
        <w:rPr>
          <w:sz w:val="24"/>
          <w:szCs w:val="24"/>
        </w:rPr>
        <w:t>It</w:t>
      </w:r>
      <w:r w:rsidR="00C42F5A" w:rsidRPr="007B6386">
        <w:rPr>
          <w:sz w:val="24"/>
          <w:szCs w:val="24"/>
        </w:rPr>
        <w:t xml:space="preserve"> is pleasing to see the children </w:t>
      </w:r>
      <w:r>
        <w:rPr>
          <w:sz w:val="24"/>
          <w:szCs w:val="24"/>
        </w:rPr>
        <w:t xml:space="preserve">across our school </w:t>
      </w:r>
      <w:r w:rsidR="00C42F5A" w:rsidRPr="007B6386">
        <w:rPr>
          <w:sz w:val="24"/>
          <w:szCs w:val="24"/>
        </w:rPr>
        <w:t xml:space="preserve">appropriately engaged in an investigation model of play based learning opportunities, a key component </w:t>
      </w:r>
      <w:r>
        <w:rPr>
          <w:sz w:val="24"/>
          <w:szCs w:val="24"/>
        </w:rPr>
        <w:t>of</w:t>
      </w:r>
      <w:r w:rsidR="00C42F5A" w:rsidRPr="007B6386">
        <w:rPr>
          <w:sz w:val="24"/>
          <w:szCs w:val="24"/>
        </w:rPr>
        <w:t xml:space="preserve"> Early Childhood Learning Pedagogy</w:t>
      </w:r>
      <w:r>
        <w:rPr>
          <w:sz w:val="24"/>
          <w:szCs w:val="24"/>
        </w:rPr>
        <w:t>,</w:t>
      </w:r>
      <w:r w:rsidR="00C42F5A" w:rsidRPr="007B6386">
        <w:rPr>
          <w:sz w:val="24"/>
          <w:szCs w:val="24"/>
        </w:rPr>
        <w:t xml:space="preserve"> linking the Early Years Learning Framework and the Australian Curriculum.  The model of engaging and promoting learning has been noted in anecdotal evidence from parents and carers as being one of the major drawcards in children attending and thriving in our school. </w:t>
      </w:r>
    </w:p>
    <w:p w:rsidR="00C42F5A" w:rsidRPr="007B6386" w:rsidRDefault="008442B1" w:rsidP="00C42F5A">
      <w:pPr>
        <w:spacing w:line="240" w:lineRule="auto"/>
        <w:rPr>
          <w:sz w:val="24"/>
          <w:szCs w:val="24"/>
        </w:rPr>
      </w:pPr>
      <w:r>
        <w:rPr>
          <w:sz w:val="24"/>
          <w:szCs w:val="24"/>
        </w:rPr>
        <w:t xml:space="preserve">The school underwent external review through the Australian Council for Educational Research - National School Improvement Tool during term 3. It was affirming for our community to see the rich list of commendations and affirmations. </w:t>
      </w:r>
      <w:r w:rsidR="00823515">
        <w:rPr>
          <w:sz w:val="24"/>
          <w:szCs w:val="24"/>
        </w:rPr>
        <w:t xml:space="preserve">Some of the many highlights of the </w:t>
      </w:r>
      <w:r w:rsidR="00C42F5A" w:rsidRPr="007B6386">
        <w:rPr>
          <w:sz w:val="24"/>
          <w:szCs w:val="24"/>
        </w:rPr>
        <w:t xml:space="preserve">year </w:t>
      </w:r>
      <w:r w:rsidR="00823515">
        <w:rPr>
          <w:sz w:val="24"/>
          <w:szCs w:val="24"/>
        </w:rPr>
        <w:t xml:space="preserve">included a highly successful community Fete, renovations to the kindergarten classroom, library, staff room and principal’s office and our </w:t>
      </w:r>
      <w:r w:rsidR="00C42F5A" w:rsidRPr="007B6386">
        <w:rPr>
          <w:sz w:val="24"/>
          <w:szCs w:val="24"/>
        </w:rPr>
        <w:t>whole school interactive concert held in Llewelyn Hall.  Providing an opportunity for young children to engage with their families and perform in such a special venue was a truly unique and highly valued experience for all. We thank Dr Susan West and the Music</w:t>
      </w:r>
      <w:r w:rsidR="00C42F5A">
        <w:rPr>
          <w:sz w:val="24"/>
          <w:szCs w:val="24"/>
        </w:rPr>
        <w:t xml:space="preserve"> Outreach </w:t>
      </w:r>
      <w:r w:rsidR="00C42F5A" w:rsidRPr="007B6386">
        <w:rPr>
          <w:sz w:val="24"/>
          <w:szCs w:val="24"/>
        </w:rPr>
        <w:t>Engagement Program for their ongoing support.</w:t>
      </w:r>
    </w:p>
    <w:p w:rsidR="00C42F5A" w:rsidRPr="007B6386" w:rsidRDefault="00C42F5A" w:rsidP="00C42F5A">
      <w:pPr>
        <w:spacing w:line="240" w:lineRule="auto"/>
        <w:rPr>
          <w:sz w:val="24"/>
          <w:szCs w:val="24"/>
        </w:rPr>
      </w:pPr>
      <w:r w:rsidRPr="007B6386">
        <w:rPr>
          <w:sz w:val="24"/>
          <w:szCs w:val="24"/>
        </w:rPr>
        <w:t xml:space="preserve">As you will see later in this report the School Satisfaction Survey data once again showed a pleasing result with high levels of satisfaction by both parents and staff across many areas.  </w:t>
      </w:r>
    </w:p>
    <w:p w:rsidR="0062020B" w:rsidRPr="00D51714" w:rsidRDefault="00CF7818" w:rsidP="0017375F">
      <w:pPr>
        <w:pStyle w:val="Heading1"/>
      </w:pPr>
      <w:bookmarkStart w:id="6" w:name="_Toc6471620"/>
      <w:r>
        <w:t xml:space="preserve">School </w:t>
      </w:r>
      <w:r w:rsidR="0062020B" w:rsidRPr="00D51714">
        <w:t>Context</w:t>
      </w:r>
      <w:bookmarkEnd w:id="6"/>
    </w:p>
    <w:p w:rsidR="00466CA2" w:rsidRPr="007B6386" w:rsidRDefault="00466CA2" w:rsidP="00466CA2">
      <w:pPr>
        <w:spacing w:line="240" w:lineRule="auto"/>
        <w:rPr>
          <w:sz w:val="24"/>
          <w:szCs w:val="24"/>
        </w:rPr>
      </w:pPr>
      <w:bookmarkStart w:id="7" w:name="OLE_LINK2"/>
      <w:bookmarkStart w:id="8" w:name="OLE_LINK3"/>
      <w:r w:rsidRPr="007B6386">
        <w:rPr>
          <w:sz w:val="24"/>
          <w:szCs w:val="24"/>
        </w:rPr>
        <w:t>As a thriving school community, we acknowledge the Ngunnawal people as the traditional owners and custodians of the land. We acknowledge their elder’s past, present and emerging and welcome Aboriginal and Torres Strait Islander people to our school and community events. We value our connections and continue to build relationships with local Aboriginal people and acknowledge that Ngunnawal people have been sharing their knowledge on this land for thousands of years as we do today.</w:t>
      </w:r>
    </w:p>
    <w:p w:rsidR="00466CA2" w:rsidRPr="007B6386" w:rsidRDefault="00466CA2" w:rsidP="00466CA2">
      <w:pPr>
        <w:spacing w:line="240" w:lineRule="auto"/>
        <w:rPr>
          <w:sz w:val="24"/>
          <w:szCs w:val="24"/>
        </w:rPr>
      </w:pPr>
      <w:r w:rsidRPr="007B6386">
        <w:rPr>
          <w:sz w:val="24"/>
          <w:szCs w:val="24"/>
        </w:rPr>
        <w:t>The O'Connor Cooperative School has a long history of providing innovative, high quality early childhood education to the children and</w:t>
      </w:r>
      <w:r w:rsidR="00823515">
        <w:rPr>
          <w:sz w:val="24"/>
          <w:szCs w:val="24"/>
        </w:rPr>
        <w:t xml:space="preserve"> connection for</w:t>
      </w:r>
      <w:r w:rsidRPr="007B6386">
        <w:rPr>
          <w:sz w:val="24"/>
          <w:szCs w:val="24"/>
        </w:rPr>
        <w:t xml:space="preserve"> families enrolled at the school.</w:t>
      </w:r>
      <w:r w:rsidR="00C93EF0">
        <w:rPr>
          <w:sz w:val="24"/>
          <w:szCs w:val="24"/>
        </w:rPr>
        <w:t xml:space="preserve"> </w:t>
      </w:r>
      <w:r w:rsidR="00C93EF0" w:rsidRPr="00F54336">
        <w:rPr>
          <w:sz w:val="24"/>
          <w:szCs w:val="24"/>
        </w:rPr>
        <w:lastRenderedPageBreak/>
        <w:t xml:space="preserve">We value a thriving school community where staff and families openly work as willing partners to further the education and development of the whole child; a safe and inclusive setting where strengths and needs of all members of our school community are recognised respected and valued; a family-friendly environment; the professionalism of staff as educational leaders committed to play-based best practice in early learning. </w:t>
      </w:r>
      <w:r w:rsidRPr="007B6386">
        <w:rPr>
          <w:sz w:val="24"/>
          <w:szCs w:val="24"/>
        </w:rPr>
        <w:t>In 201</w:t>
      </w:r>
      <w:r w:rsidR="00823515">
        <w:rPr>
          <w:sz w:val="24"/>
          <w:szCs w:val="24"/>
        </w:rPr>
        <w:t>8</w:t>
      </w:r>
      <w:r w:rsidRPr="007B6386">
        <w:rPr>
          <w:sz w:val="24"/>
          <w:szCs w:val="24"/>
        </w:rPr>
        <w:t xml:space="preserve">, the school had four classes, one each of </w:t>
      </w:r>
      <w:r w:rsidR="004D6C6E">
        <w:rPr>
          <w:sz w:val="24"/>
          <w:szCs w:val="24"/>
        </w:rPr>
        <w:t>P</w:t>
      </w:r>
      <w:r w:rsidRPr="007B6386">
        <w:rPr>
          <w:sz w:val="24"/>
          <w:szCs w:val="24"/>
        </w:rPr>
        <w:t>reschool</w:t>
      </w:r>
      <w:r w:rsidR="00823515">
        <w:rPr>
          <w:sz w:val="24"/>
          <w:szCs w:val="24"/>
        </w:rPr>
        <w:t xml:space="preserve">, </w:t>
      </w:r>
      <w:r w:rsidR="004D6C6E">
        <w:rPr>
          <w:sz w:val="24"/>
          <w:szCs w:val="24"/>
        </w:rPr>
        <w:t>K</w:t>
      </w:r>
      <w:r w:rsidRPr="007B6386">
        <w:rPr>
          <w:sz w:val="24"/>
          <w:szCs w:val="24"/>
        </w:rPr>
        <w:t>indergarten, Year 1</w:t>
      </w:r>
      <w:r w:rsidR="00823515">
        <w:rPr>
          <w:sz w:val="24"/>
          <w:szCs w:val="24"/>
        </w:rPr>
        <w:t xml:space="preserve"> and Year 2</w:t>
      </w:r>
      <w:r w:rsidRPr="007B6386">
        <w:rPr>
          <w:sz w:val="24"/>
          <w:szCs w:val="24"/>
        </w:rPr>
        <w:t xml:space="preserve">.  Our school provides opportunities for children to investigate, research, take risks, ponder, wonder, experiment, experience, engage and express themselves every day.  Through a play-based approach, children </w:t>
      </w:r>
      <w:proofErr w:type="gramStart"/>
      <w:r w:rsidRPr="007B6386">
        <w:rPr>
          <w:sz w:val="24"/>
          <w:szCs w:val="24"/>
        </w:rPr>
        <w:t>are able to</w:t>
      </w:r>
      <w:proofErr w:type="gramEnd"/>
      <w:r w:rsidRPr="007B6386">
        <w:rPr>
          <w:sz w:val="24"/>
          <w:szCs w:val="24"/>
        </w:rPr>
        <w:t xml:space="preserve"> engage in a wide variety of </w:t>
      </w:r>
      <w:r w:rsidR="00823515" w:rsidRPr="007B6386">
        <w:rPr>
          <w:sz w:val="24"/>
          <w:szCs w:val="24"/>
        </w:rPr>
        <w:t>high-quality</w:t>
      </w:r>
      <w:r w:rsidRPr="007B6386">
        <w:rPr>
          <w:sz w:val="24"/>
          <w:szCs w:val="24"/>
        </w:rPr>
        <w:t xml:space="preserve"> learning experiences, that are supported with explicit teaching</w:t>
      </w:r>
      <w:r w:rsidR="00823515">
        <w:rPr>
          <w:sz w:val="24"/>
          <w:szCs w:val="24"/>
        </w:rPr>
        <w:t>,</w:t>
      </w:r>
      <w:r w:rsidRPr="007B6386">
        <w:rPr>
          <w:sz w:val="24"/>
          <w:szCs w:val="24"/>
        </w:rPr>
        <w:t xml:space="preserve"> designed to meet each child's individual needs.</w:t>
      </w:r>
      <w:r w:rsidR="00C93EF0" w:rsidRPr="00F54336">
        <w:rPr>
          <w:sz w:val="24"/>
          <w:szCs w:val="24"/>
        </w:rPr>
        <w:t xml:space="preserve"> O'Connor Cooperative School has been a committed </w:t>
      </w:r>
      <w:proofErr w:type="spellStart"/>
      <w:r w:rsidR="00C93EF0" w:rsidRPr="00F54336">
        <w:rPr>
          <w:sz w:val="24"/>
          <w:szCs w:val="24"/>
        </w:rPr>
        <w:t>AuSSi</w:t>
      </w:r>
      <w:proofErr w:type="spellEnd"/>
      <w:r w:rsidR="00C93EF0" w:rsidRPr="00F54336">
        <w:rPr>
          <w:sz w:val="24"/>
          <w:szCs w:val="24"/>
        </w:rPr>
        <w:t xml:space="preserve"> School since the inception of the program and successfully implements a wide range of sustainable </w:t>
      </w:r>
      <w:r w:rsidR="00F54336" w:rsidRPr="00F54336">
        <w:rPr>
          <w:sz w:val="24"/>
          <w:szCs w:val="24"/>
        </w:rPr>
        <w:t>schools’</w:t>
      </w:r>
      <w:r w:rsidR="00C93EF0" w:rsidRPr="00F54336">
        <w:rPr>
          <w:sz w:val="24"/>
          <w:szCs w:val="24"/>
        </w:rPr>
        <w:t xml:space="preserve"> initiatives. </w:t>
      </w:r>
    </w:p>
    <w:p w:rsidR="006278FB" w:rsidRPr="00D51714" w:rsidRDefault="006278FB" w:rsidP="008828DB">
      <w:pPr>
        <w:pStyle w:val="Heading2"/>
      </w:pPr>
      <w:bookmarkStart w:id="9" w:name="_Toc6471621"/>
      <w:bookmarkEnd w:id="7"/>
      <w:bookmarkEnd w:id="8"/>
      <w:r w:rsidRPr="00D51714">
        <w:t>Student Information</w:t>
      </w:r>
      <w:bookmarkEnd w:id="9"/>
    </w:p>
    <w:p w:rsidR="00455E2E" w:rsidRDefault="006278FB" w:rsidP="008828DB">
      <w:pPr>
        <w:pStyle w:val="Heading3"/>
      </w:pPr>
      <w:bookmarkStart w:id="10" w:name="_Toc6471622"/>
      <w:r>
        <w:t>Student e</w:t>
      </w:r>
      <w:r w:rsidR="00455E2E">
        <w:t>nrolment</w:t>
      </w:r>
      <w:bookmarkEnd w:id="10"/>
    </w:p>
    <w:p w:rsidR="00A5015D" w:rsidRDefault="00D93A9A">
      <w:pPr>
        <w:spacing w:after="239" w:line="240" w:lineRule="auto"/>
      </w:pPr>
      <w:r>
        <w:rPr>
          <w:rFonts w:ascii="Calibri" w:eastAsia="Calibri" w:hAnsi="Calibri"/>
          <w:color w:val="000000"/>
        </w:rPr>
        <w:t>In 2018 there were a total of 60 students enrolled at this school.</w:t>
      </w:r>
    </w:p>
    <w:p w:rsidR="00455E2E" w:rsidRPr="00E16DF2" w:rsidRDefault="000A2D68" w:rsidP="002B1940">
      <w:pPr>
        <w:pStyle w:val="TableHeading"/>
      </w:pPr>
      <w:r>
        <w:t xml:space="preserve">Table: </w:t>
      </w:r>
      <w:r w:rsidR="00C10798">
        <w:t>2018</w:t>
      </w:r>
      <w:r>
        <w:t xml:space="preserv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A5015D">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15D" w:rsidRDefault="00D93A9A">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15D" w:rsidRDefault="00D93A9A">
            <w:pPr>
              <w:spacing w:after="0" w:line="240" w:lineRule="auto"/>
              <w:jc w:val="right"/>
            </w:pPr>
            <w:r>
              <w:rPr>
                <w:rFonts w:ascii="Calibri" w:eastAsia="Calibri" w:hAnsi="Calibri"/>
                <w:b/>
                <w:color w:val="000000"/>
              </w:rPr>
              <w:t>Number of students</w:t>
            </w:r>
          </w:p>
        </w:tc>
      </w:tr>
      <w:tr w:rsidR="00A5015D">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15D" w:rsidRDefault="00D93A9A">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15D" w:rsidRDefault="00D93A9A">
            <w:pPr>
              <w:spacing w:after="0" w:line="240" w:lineRule="auto"/>
              <w:jc w:val="right"/>
            </w:pPr>
            <w:r>
              <w:rPr>
                <w:rFonts w:ascii="Calibri" w:eastAsia="Calibri" w:hAnsi="Calibri"/>
                <w:color w:val="000000"/>
              </w:rPr>
              <w:t>32</w:t>
            </w:r>
          </w:p>
        </w:tc>
      </w:tr>
      <w:tr w:rsidR="00A5015D">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15D" w:rsidRDefault="00D93A9A">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15D" w:rsidRDefault="00D93A9A">
            <w:pPr>
              <w:spacing w:after="0" w:line="240" w:lineRule="auto"/>
              <w:jc w:val="right"/>
            </w:pPr>
            <w:r>
              <w:rPr>
                <w:rFonts w:ascii="Calibri" w:eastAsia="Calibri" w:hAnsi="Calibri"/>
                <w:color w:val="000000"/>
              </w:rPr>
              <w:t>28</w:t>
            </w:r>
          </w:p>
        </w:tc>
      </w:tr>
      <w:tr w:rsidR="00A5015D">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15D" w:rsidRDefault="00D93A9A">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15D" w:rsidRDefault="00D93A9A">
            <w:pPr>
              <w:spacing w:after="0" w:line="240" w:lineRule="auto"/>
              <w:jc w:val="right"/>
            </w:pPr>
            <w:r>
              <w:rPr>
                <w:rFonts w:ascii="Calibri" w:eastAsia="Calibri" w:hAnsi="Calibri"/>
                <w:color w:val="000000"/>
              </w:rPr>
              <w:t>1</w:t>
            </w:r>
          </w:p>
        </w:tc>
      </w:tr>
      <w:tr w:rsidR="00A5015D">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15D" w:rsidRDefault="00D93A9A">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15D" w:rsidRDefault="00D93A9A">
            <w:pPr>
              <w:spacing w:after="0" w:line="240" w:lineRule="auto"/>
              <w:jc w:val="right"/>
            </w:pPr>
            <w:r>
              <w:rPr>
                <w:rFonts w:ascii="Calibri" w:eastAsia="Calibri" w:hAnsi="Calibri"/>
                <w:color w:val="000000"/>
              </w:rPr>
              <w:t>11</w:t>
            </w:r>
          </w:p>
        </w:tc>
      </w:tr>
    </w:tbl>
    <w:p w:rsidR="00026871" w:rsidRPr="00026871" w:rsidRDefault="00026871" w:rsidP="00026871">
      <w:pPr>
        <w:pStyle w:val="Caption"/>
        <w:spacing w:after="0"/>
      </w:pPr>
      <w:r w:rsidRPr="00026871">
        <w:t>*Language Background Other Than English</w:t>
      </w:r>
    </w:p>
    <w:p w:rsidR="00455E2E" w:rsidRPr="00026871" w:rsidRDefault="00A725B6" w:rsidP="00026871">
      <w:pPr>
        <w:pStyle w:val="Caption"/>
      </w:pPr>
      <w:r w:rsidRPr="00026871">
        <w:t xml:space="preserve">Source: </w:t>
      </w:r>
      <w:r w:rsidR="000A2D68">
        <w:t>Analytics</w:t>
      </w:r>
      <w:r w:rsidR="000D5EC9">
        <w:t xml:space="preserve"> and Evaluation</w:t>
      </w:r>
      <w:r w:rsidR="000A2D68">
        <w:t>, December 201</w:t>
      </w:r>
      <w:r w:rsidR="00DB12CC">
        <w:t>8</w:t>
      </w:r>
    </w:p>
    <w:p w:rsidR="00A725B6" w:rsidRPr="00D51714" w:rsidRDefault="00A725B6" w:rsidP="008828DB">
      <w:pPr>
        <w:pStyle w:val="Heading3"/>
      </w:pPr>
      <w:bookmarkStart w:id="11" w:name="_Toc6471623"/>
      <w:r w:rsidRPr="00D51714">
        <w:t xml:space="preserve">Student </w:t>
      </w:r>
      <w:r w:rsidR="006278FB" w:rsidRPr="00D51714">
        <w:t>a</w:t>
      </w:r>
      <w:r w:rsidRPr="00D51714">
        <w:t>ttendance</w:t>
      </w:r>
      <w:bookmarkEnd w:id="11"/>
    </w:p>
    <w:p w:rsidR="00A725B6" w:rsidRDefault="00A725B6" w:rsidP="00A725B6">
      <w:pPr>
        <w:pStyle w:val="BodyText"/>
      </w:pPr>
      <w:r>
        <w:t>The following table identifies the attendance rate of students by year level</w:t>
      </w:r>
      <w:r w:rsidR="000A2D68">
        <w:t xml:space="preserve"> during </w:t>
      </w:r>
      <w:r w:rsidR="00C10798">
        <w:t>2018</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 xml:space="preserve">able: </w:t>
      </w:r>
      <w:r w:rsidR="00C10798">
        <w:t>2018</w:t>
      </w:r>
      <w:r w:rsidR="000A2D68">
        <w:t xml:space="preserve"> Attendance rates in p</w:t>
      </w:r>
      <w:r>
        <w:t>ercentages</w:t>
      </w:r>
      <w:r w:rsidR="008B303B">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A5015D">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b/>
                <w:color w:val="000000"/>
              </w:rPr>
              <w:t>Attendance rate</w:t>
            </w:r>
          </w:p>
        </w:tc>
      </w:tr>
      <w:tr w:rsidR="00A5015D">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93.0</w:t>
            </w:r>
          </w:p>
        </w:tc>
      </w:tr>
      <w:tr w:rsidR="00A5015D">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92.0</w:t>
            </w:r>
          </w:p>
        </w:tc>
      </w:tr>
    </w:tbl>
    <w:p w:rsidR="00A725B6" w:rsidRPr="0044563D" w:rsidRDefault="009B3D02" w:rsidP="0044563D">
      <w:pPr>
        <w:pStyle w:val="Caption"/>
        <w:spacing w:after="0"/>
      </w:pPr>
      <w:r w:rsidRPr="0044563D">
        <w:t xml:space="preserve">Source: </w:t>
      </w:r>
      <w:r w:rsidR="000D5EC9" w:rsidRPr="0044563D">
        <w:t>Analytics and Evaluation</w:t>
      </w:r>
      <w:r w:rsidR="000A2D68" w:rsidRPr="0044563D">
        <w:t xml:space="preserve">, December </w:t>
      </w:r>
      <w:r w:rsidR="00C10798" w:rsidRPr="0044563D">
        <w:t>2018</w:t>
      </w:r>
    </w:p>
    <w:p w:rsidR="008B303B" w:rsidRPr="0044563D" w:rsidRDefault="008B303B" w:rsidP="0044563D">
      <w:pPr>
        <w:pStyle w:val="Caption"/>
      </w:pPr>
      <w:r w:rsidRPr="0044563D">
        <w:t xml:space="preserve">* </w:t>
      </w:r>
      <w:r w:rsidR="0044563D" w:rsidRPr="0044563D">
        <w:t xml:space="preserve">Attendance </w:t>
      </w:r>
      <w:r w:rsidRPr="0044563D">
        <w:t>data for 2018 have been derived from a school administration system in the process of implementation. Care should be taken when comparing these data with data from previous years and from other jurisdictions</w:t>
      </w:r>
      <w:r w:rsidR="0044563D">
        <w:t>.</w:t>
      </w:r>
    </w:p>
    <w:p w:rsidR="009B3D02" w:rsidRDefault="00DB12CC" w:rsidP="00DB12CC">
      <w:pPr>
        <w:pStyle w:val="Heading2"/>
      </w:pPr>
      <w:bookmarkStart w:id="12" w:name="_Toc6471624"/>
      <w:r>
        <w:rPr>
          <w:noProof/>
          <w:lang w:eastAsia="en-AU"/>
        </w:rPr>
        <w:lastRenderedPageBreak/>
        <w:t>Supporting attendance and managing non-attendance</w:t>
      </w:r>
      <w:bookmarkEnd w:id="12"/>
    </w:p>
    <w:p w:rsidR="005D1D2C" w:rsidRDefault="00DB12CC" w:rsidP="009B3D02">
      <w:pPr>
        <w:pStyle w:val="BodyText"/>
      </w:pPr>
      <w:r>
        <w:t xml:space="preserve">All ACT public schools put into effect </w:t>
      </w:r>
      <w:r w:rsidRPr="00DB12CC">
        <w:t xml:space="preserve">the education participation requirements in the </w:t>
      </w:r>
      <w:r w:rsidRPr="00DB12CC">
        <w:rPr>
          <w:i/>
        </w:rPr>
        <w:t>Education Act 2004</w:t>
      </w:r>
      <w:r w:rsidRPr="00DB12CC">
        <w:t xml:space="preserve"> and the responsibilities of schools in relation to compulsory education.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p w:rsidR="008D0867" w:rsidRDefault="008D0867" w:rsidP="0044563D">
      <w:pPr>
        <w:pStyle w:val="BodyText"/>
      </w:pPr>
    </w:p>
    <w:p w:rsidR="00466CA2" w:rsidRPr="0044563D" w:rsidRDefault="00466CA2" w:rsidP="0044563D">
      <w:pPr>
        <w:pStyle w:val="BodyText"/>
      </w:pPr>
    </w:p>
    <w:p w:rsidR="009B3D02" w:rsidRPr="008828DB" w:rsidRDefault="009B3D02" w:rsidP="008828DB">
      <w:pPr>
        <w:pStyle w:val="Heading2"/>
      </w:pPr>
      <w:bookmarkStart w:id="13" w:name="_Toc6471625"/>
      <w:r w:rsidRPr="008828DB">
        <w:t>Staff Information</w:t>
      </w:r>
      <w:bookmarkEnd w:id="13"/>
    </w:p>
    <w:p w:rsidR="009B3D02" w:rsidRPr="008828DB" w:rsidRDefault="009B3D02" w:rsidP="008828DB">
      <w:pPr>
        <w:pStyle w:val="Heading3"/>
      </w:pPr>
      <w:bookmarkStart w:id="14" w:name="_Toc6471626"/>
      <w:r w:rsidRPr="008828DB">
        <w:t>Teacher qualifications</w:t>
      </w:r>
      <w:bookmarkEnd w:id="14"/>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5" w:name="_Toc6471627"/>
      <w:r>
        <w:t xml:space="preserve">Workforce </w:t>
      </w:r>
      <w:r w:rsidR="00AF6C29">
        <w:t>c</w:t>
      </w:r>
      <w:r>
        <w:t>omposition</w:t>
      </w:r>
      <w:bookmarkEnd w:id="15"/>
    </w:p>
    <w:p w:rsidR="00D0145D" w:rsidRDefault="004459C7" w:rsidP="00D0145D">
      <w:pPr>
        <w:pStyle w:val="BodyText"/>
      </w:pPr>
      <w:r>
        <w:t>W</w:t>
      </w:r>
      <w:r w:rsidR="00BD4862" w:rsidRPr="00BD4862">
        <w:t xml:space="preserve">orkforce composition </w:t>
      </w:r>
      <w:r>
        <w:t xml:space="preserve">for the year of reporting </w:t>
      </w:r>
      <w:r w:rsidR="00BD4862" w:rsidRPr="00BD4862">
        <w:t xml:space="preserve">is highlighted in the following table. The data is taken from the school’s verified August staffing report. For reporting purposes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As of June 2018, 101 Aboriginal and Torres Strait Islander staff members were employed across the Directorate.</w:t>
      </w:r>
    </w:p>
    <w:p w:rsidR="00BD4862" w:rsidRDefault="00AC657B" w:rsidP="00BD4862">
      <w:pPr>
        <w:pStyle w:val="TableHeading"/>
      </w:pPr>
      <w:r>
        <w:t>Table</w:t>
      </w:r>
      <w:r w:rsidR="00BD4862">
        <w:t xml:space="preserve">: </w:t>
      </w:r>
      <w:r w:rsidR="00C10798">
        <w:t>2018</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A5015D">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b/>
                <w:color w:val="000000"/>
              </w:rPr>
              <w:t>TOTAL</w:t>
            </w:r>
          </w:p>
        </w:tc>
      </w:tr>
      <w:tr w:rsidR="00A5015D">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5.60</w:t>
            </w:r>
          </w:p>
        </w:tc>
      </w:tr>
      <w:tr w:rsidR="00A5015D">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r>
      <w:tr w:rsidR="00A5015D">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2.32</w:t>
            </w:r>
          </w:p>
        </w:tc>
      </w:tr>
    </w:tbl>
    <w:p w:rsidR="00BD4862" w:rsidRDefault="005D1D2C" w:rsidP="005D1D2C">
      <w:pPr>
        <w:pStyle w:val="Caption"/>
      </w:pPr>
      <w:r>
        <w:t>So</w:t>
      </w:r>
      <w:r w:rsidR="000A2D68">
        <w:t xml:space="preserve">urce: This data is from the </w:t>
      </w:r>
      <w:r w:rsidR="00C10798">
        <w:t>2018</w:t>
      </w:r>
      <w:r>
        <w:t xml:space="preserve"> August census date and is calculated using the parameters provided by the ABS.</w:t>
      </w:r>
    </w:p>
    <w:p w:rsidR="004605F8" w:rsidRPr="00E304AA" w:rsidRDefault="004605F8" w:rsidP="003E39C7">
      <w:pPr>
        <w:pStyle w:val="Heading1"/>
      </w:pPr>
      <w:bookmarkStart w:id="16" w:name="_Toc6471628"/>
      <w:r w:rsidRPr="00E304AA">
        <w:lastRenderedPageBreak/>
        <w:t>School Review and Development</w:t>
      </w:r>
      <w:bookmarkEnd w:id="16"/>
    </w:p>
    <w:p w:rsidR="007E7700" w:rsidRDefault="004459C7" w:rsidP="004605F8">
      <w:pPr>
        <w:pStyle w:val="BodyText"/>
      </w:pPr>
      <w:r>
        <w:t>T</w:t>
      </w:r>
      <w:r w:rsidR="004605F8" w:rsidRPr="004605F8">
        <w:t>he ACT Education Directorate’s Strategic Plan 201</w:t>
      </w:r>
      <w:r>
        <w:t>8</w:t>
      </w:r>
      <w:r w:rsidR="004605F8" w:rsidRPr="004605F8">
        <w:t>-20</w:t>
      </w:r>
      <w:r>
        <w:t>21</w:t>
      </w:r>
      <w:r w:rsidR="004605F8" w:rsidRPr="004605F8">
        <w:t xml:space="preserve"> provide</w:t>
      </w:r>
      <w:r>
        <w:t>s</w:t>
      </w:r>
      <w:r w:rsidR="004605F8" w:rsidRPr="004605F8">
        <w:t xml:space="preserve"> the framework and strategic direction for </w:t>
      </w:r>
      <w:r>
        <w:t>School Improvement Plans (formerly School</w:t>
      </w:r>
      <w:r w:rsidR="004605F8" w:rsidRPr="004605F8">
        <w:t xml:space="preserve"> </w:t>
      </w:r>
      <w:r w:rsidR="00F815FD">
        <w:t>Strategic Plan</w:t>
      </w:r>
      <w:r>
        <w:t>s)</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its core feature, providing support to achieve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fourth year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rsidR="007E7700" w:rsidRDefault="00C031A8" w:rsidP="004605F8">
      <w:pPr>
        <w:pStyle w:val="BodyText"/>
      </w:pPr>
      <w:r>
        <w:t>Our school</w:t>
      </w:r>
      <w:r w:rsidR="004605F8" w:rsidRPr="004605F8">
        <w:t xml:space="preserve"> was r</w:t>
      </w:r>
      <w:r w:rsidR="00764588">
        <w:t>eviewed in 201</w:t>
      </w:r>
      <w:r>
        <w:t>8</w:t>
      </w:r>
      <w:r w:rsidR="00F815FD">
        <w:t>. A copy of the Review R</w:t>
      </w:r>
      <w:r w:rsidR="004605F8" w:rsidRPr="004605F8">
        <w:t xml:space="preserve">eport </w:t>
      </w:r>
      <w:r w:rsidR="005969A5">
        <w:t xml:space="preserve">Summary </w:t>
      </w:r>
      <w:r w:rsidR="004605F8" w:rsidRPr="004605F8">
        <w:t xml:space="preserve">can be found on </w:t>
      </w:r>
      <w:r w:rsidR="004459C7">
        <w:t>our</w:t>
      </w:r>
      <w:r w:rsidR="004605F8" w:rsidRPr="004605F8">
        <w:t xml:space="preserve"> school website.</w:t>
      </w:r>
    </w:p>
    <w:p w:rsidR="004605F8" w:rsidRPr="004605F8" w:rsidRDefault="004605F8" w:rsidP="008828DB">
      <w:pPr>
        <w:pStyle w:val="Heading2"/>
      </w:pPr>
      <w:bookmarkStart w:id="17" w:name="_Toc6471629"/>
      <w:r w:rsidRPr="004605F8">
        <w:t>School Satisfaction</w:t>
      </w:r>
      <w:bookmarkEnd w:id="17"/>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Pr="004605F8">
        <w:t>In August/</w:t>
      </w:r>
      <w:r w:rsidR="00F815FD">
        <w:t xml:space="preserve"> </w:t>
      </w:r>
      <w:r w:rsidR="00764588">
        <w:t xml:space="preserve">September </w:t>
      </w:r>
      <w:r w:rsidR="004459C7">
        <w:t xml:space="preserve">of this reporting period </w:t>
      </w:r>
      <w:r w:rsidR="00557644">
        <w:t xml:space="preserve">ACT </w:t>
      </w:r>
      <w:r w:rsidRPr="004605F8">
        <w:t>school</w:t>
      </w:r>
      <w:r w:rsidR="00557644">
        <w:t>s</w:t>
      </w:r>
      <w:r w:rsidRPr="004605F8">
        <w:t xml:space="preserve"> undertook a survey to gain an understanding of school satisfaction at that time. </w:t>
      </w:r>
      <w:r w:rsidR="00776628">
        <w:t xml:space="preserve">This information was collected from </w:t>
      </w:r>
      <w:r w:rsidRPr="004605F8">
        <w:t xml:space="preserve">Staff, parents and </w:t>
      </w:r>
      <w:r w:rsidR="00036B7F">
        <w:t>students from year 5 and above (</w:t>
      </w:r>
      <w:r w:rsidRPr="004605F8">
        <w:t>with the exception</w:t>
      </w:r>
      <w:r w:rsidR="00036B7F">
        <w:t xml:space="preserve"> of students in special schools)</w:t>
      </w:r>
      <w:r w:rsidRPr="004605F8">
        <w:t xml:space="preserve"> </w:t>
      </w:r>
      <w:r w:rsidR="00776628">
        <w:t>through an</w:t>
      </w:r>
      <w:r w:rsidRPr="004605F8">
        <w:t xml:space="preserve"> online survey.</w:t>
      </w:r>
    </w:p>
    <w:p w:rsidR="007E7700" w:rsidRPr="00C10798" w:rsidRDefault="004605F8" w:rsidP="008828DB">
      <w:pPr>
        <w:pStyle w:val="Heading2"/>
      </w:pPr>
      <w:bookmarkStart w:id="18" w:name="_Toc6471630"/>
      <w:r w:rsidRPr="00C10798">
        <w:t>Overall Satisfaction</w:t>
      </w:r>
      <w:bookmarkEnd w:id="18"/>
    </w:p>
    <w:p w:rsidR="00A5015D" w:rsidRDefault="00D93A9A">
      <w:pPr>
        <w:spacing w:after="239" w:line="240" w:lineRule="auto"/>
      </w:pPr>
      <w:r>
        <w:rPr>
          <w:rFonts w:ascii="Calibri" w:eastAsia="Calibri" w:hAnsi="Calibri"/>
          <w:color w:val="000000"/>
        </w:rPr>
        <w:t>In 2018, 91% of parents and carers and 100% of staff at this school indicated they were satisfied with the education provided by the school.</w:t>
      </w:r>
    </w:p>
    <w:p w:rsidR="00A97DF7" w:rsidRDefault="00A97DF7" w:rsidP="002B1940">
      <w:pPr>
        <w:pStyle w:val="BodyText"/>
      </w:pPr>
      <w:r w:rsidRPr="00A97DF7">
        <w:t xml:space="preserve">Included in the survey were </w:t>
      </w:r>
      <w:r w:rsidR="00D33314" w:rsidRPr="00A97DF7">
        <w:t>16 staff</w:t>
      </w:r>
      <w:r w:rsidR="00D33314">
        <w:t>,</w:t>
      </w:r>
      <w:r w:rsidR="00D33314" w:rsidRPr="00A97DF7">
        <w:t xml:space="preserve"> </w:t>
      </w:r>
      <w:r w:rsidRPr="00A97DF7">
        <w:t xml:space="preserve">14 parent, </w:t>
      </w:r>
      <w:r w:rsidR="00D33314">
        <w:t xml:space="preserve">and </w:t>
      </w:r>
      <w:r w:rsidRPr="00A97DF7">
        <w:t xml:space="preserve">12 student </w:t>
      </w:r>
      <w:r w:rsidR="00D33314">
        <w:t xml:space="preserve">items </w:t>
      </w:r>
      <w:r w:rsidRPr="00A97DF7">
        <w:t>which are described as the national opinion items. These items were approved by the then Standing Council on School Education and Early Childhood (SCSEEC) for use from 2015. The following tables show the percentage of parents and carers</w:t>
      </w:r>
      <w:r w:rsidR="00D93A9A">
        <w:t xml:space="preserve"> </w:t>
      </w:r>
      <w:r w:rsidRPr="00A97DF7">
        <w:t>and staff who agreed with each of the national opinion items at this school.</w:t>
      </w:r>
    </w:p>
    <w:p w:rsidR="00A5015D" w:rsidRDefault="00D93A9A">
      <w:pPr>
        <w:spacing w:after="239" w:line="240" w:lineRule="auto"/>
      </w:pPr>
      <w:r>
        <w:rPr>
          <w:rFonts w:ascii="Calibri" w:eastAsia="Calibri" w:hAnsi="Calibri"/>
          <w:color w:val="000000"/>
        </w:rPr>
        <w:t>A total of 7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A5015D">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A5015D" w:rsidRDefault="00D93A9A">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5015D">
              <w:trPr>
                <w:trHeight w:hRule="exact" w:val="282"/>
              </w:trPr>
              <w:tc>
                <w:tcPr>
                  <w:tcW w:w="742" w:type="dxa"/>
                  <w:tcMar>
                    <w:top w:w="0" w:type="dxa"/>
                    <w:left w:w="0" w:type="dxa"/>
                    <w:bottom w:w="0" w:type="dxa"/>
                    <w:right w:w="0" w:type="dxa"/>
                  </w:tcMar>
                </w:tcPr>
                <w:p w:rsidR="00A5015D" w:rsidRDefault="00D93A9A">
                  <w:pPr>
                    <w:spacing w:after="0" w:line="240" w:lineRule="auto"/>
                  </w:pPr>
                  <w:r>
                    <w:rPr>
                      <w:rFonts w:ascii="Calibri" w:eastAsia="Calibri" w:hAnsi="Calibri"/>
                      <w:color w:val="FFFFFF"/>
                    </w:rPr>
                    <w:t>Proportion of staff</w:t>
                  </w:r>
                </w:p>
              </w:tc>
            </w:tr>
          </w:tbl>
          <w:p w:rsidR="00A5015D" w:rsidRDefault="00A5015D">
            <w:pPr>
              <w:spacing w:after="0" w:line="240" w:lineRule="auto"/>
            </w:pP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100</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lastRenderedPageBreak/>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71</w:t>
            </w:r>
          </w:p>
        </w:tc>
      </w:tr>
      <w:tr w:rsidR="00A5015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86</w:t>
            </w:r>
          </w:p>
        </w:tc>
      </w:tr>
    </w:tbl>
    <w:p w:rsidR="00E943F6" w:rsidRDefault="00D2760B" w:rsidP="00D33314">
      <w:pPr>
        <w:pStyle w:val="Caption"/>
        <w:spacing w:after="0"/>
      </w:pPr>
      <w:r w:rsidRPr="00C10798">
        <w:t xml:space="preserve">Source: </w:t>
      </w:r>
      <w:r w:rsidR="00C10798" w:rsidRPr="00C10798">
        <w:t>2018</w:t>
      </w:r>
      <w:r w:rsidR="00E943F6" w:rsidRPr="00C10798">
        <w:t xml:space="preserve"> School Satisfactio</w:t>
      </w:r>
      <w:r w:rsidRPr="00C10798">
        <w:t xml:space="preserve">n Surveys, August/September </w:t>
      </w:r>
      <w:r w:rsidR="00C10798" w:rsidRPr="00C10798">
        <w:t>2018</w:t>
      </w:r>
    </w:p>
    <w:p w:rsidR="00684A34" w:rsidRPr="00684A34" w:rsidRDefault="00684A34" w:rsidP="00D33314">
      <w:pPr>
        <w:pStyle w:val="Caption"/>
      </w:pPr>
      <w:r w:rsidRPr="00684A34">
        <w:t>*Prior to 2018, the item wording and placement was slightly different.</w:t>
      </w:r>
    </w:p>
    <w:p w:rsidR="00A5015D" w:rsidRDefault="00D93A9A">
      <w:pPr>
        <w:spacing w:after="239" w:line="240" w:lineRule="auto"/>
      </w:pPr>
      <w:r>
        <w:rPr>
          <w:rFonts w:ascii="Calibri" w:eastAsia="Calibri" w:hAnsi="Calibri"/>
          <w:color w:val="000000"/>
        </w:rPr>
        <w:t>A total of 46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A5015D">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A5015D" w:rsidRDefault="00D93A9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5015D">
              <w:trPr>
                <w:trHeight w:hRule="exact" w:val="282"/>
              </w:trPr>
              <w:tc>
                <w:tcPr>
                  <w:tcW w:w="725" w:type="dxa"/>
                  <w:tcMar>
                    <w:top w:w="0" w:type="dxa"/>
                    <w:left w:w="0" w:type="dxa"/>
                    <w:bottom w:w="0" w:type="dxa"/>
                    <w:right w:w="0" w:type="dxa"/>
                  </w:tcMar>
                </w:tcPr>
                <w:p w:rsidR="00A5015D" w:rsidRDefault="00D93A9A">
                  <w:pPr>
                    <w:spacing w:after="0" w:line="240" w:lineRule="auto"/>
                  </w:pPr>
                  <w:r>
                    <w:rPr>
                      <w:rFonts w:ascii="Calibri" w:eastAsia="Calibri" w:hAnsi="Calibri"/>
                      <w:color w:val="FFFFFF"/>
                    </w:rPr>
                    <w:t>Proportion of parents and carers</w:t>
                  </w:r>
                </w:p>
              </w:tc>
            </w:tr>
          </w:tbl>
          <w:p w:rsidR="00A5015D" w:rsidRDefault="00A5015D">
            <w:pPr>
              <w:spacing w:after="0" w:line="240" w:lineRule="auto"/>
            </w:pP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96</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83</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98</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100</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96</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96</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85</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100</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93</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89</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91</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87</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80</w:t>
            </w:r>
          </w:p>
        </w:tc>
      </w:tr>
      <w:tr w:rsidR="00A5015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5015D" w:rsidRDefault="00D93A9A">
            <w:pPr>
              <w:spacing w:after="0" w:line="240" w:lineRule="auto"/>
              <w:jc w:val="right"/>
            </w:pPr>
            <w:r>
              <w:rPr>
                <w:rFonts w:ascii="Calibri" w:eastAsia="Calibri" w:hAnsi="Calibri"/>
                <w:color w:val="000000"/>
              </w:rPr>
              <w:t>91</w:t>
            </w:r>
          </w:p>
        </w:tc>
      </w:tr>
    </w:tbl>
    <w:p w:rsidR="00D33314" w:rsidRDefault="00D33314" w:rsidP="00D33314">
      <w:pPr>
        <w:pStyle w:val="Caption"/>
        <w:spacing w:after="0"/>
      </w:pPr>
      <w:r w:rsidRPr="00C10798">
        <w:t>Source: 2018 School Satisfaction Surveys, August/September 2018</w:t>
      </w:r>
    </w:p>
    <w:p w:rsidR="00D33314" w:rsidRPr="00684A34" w:rsidRDefault="00D33314" w:rsidP="00D33314">
      <w:pPr>
        <w:pStyle w:val="Caption"/>
      </w:pPr>
      <w:r w:rsidRPr="00684A34">
        <w:t>*Prior to 2018, the item wording and placement was slightly different.</w:t>
      </w:r>
    </w:p>
    <w:p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w:t>
      </w:r>
      <w:r w:rsidR="00776628">
        <w:t xml:space="preserve">(or School Improvement Plan) </w:t>
      </w:r>
      <w:r w:rsidRPr="00A765CA">
        <w:t>is available on the school website.</w:t>
      </w:r>
    </w:p>
    <w:p w:rsidR="00A765CA" w:rsidRPr="00E304AA" w:rsidRDefault="00A765CA" w:rsidP="0017375F">
      <w:pPr>
        <w:pStyle w:val="Heading1"/>
      </w:pPr>
      <w:bookmarkStart w:id="19" w:name="_Toc6471631"/>
      <w:r w:rsidRPr="00E304AA">
        <w:t>Learning and Assessment</w:t>
      </w:r>
      <w:bookmarkEnd w:id="19"/>
    </w:p>
    <w:bookmarkStart w:id="20" w:name="_Toc647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0"/>
        </w:p>
        <w:p w:rsidR="00A765CA" w:rsidRPr="00A765CA" w:rsidRDefault="00AA7F66" w:rsidP="008828DB">
          <w:pPr>
            <w:pStyle w:val="Heading3"/>
          </w:pPr>
          <w:bookmarkStart w:id="21" w:name="_Toc6471633"/>
          <w:r>
            <w:t>Early years a</w:t>
          </w:r>
          <w:r w:rsidR="00A765CA" w:rsidRPr="00A765CA">
            <w:t>ssessment</w:t>
          </w:r>
          <w:bookmarkEnd w:id="21"/>
        </w:p>
        <w:p w:rsidR="00A765CA" w:rsidRPr="00CF7818" w:rsidRDefault="00A765CA" w:rsidP="00CF7818">
          <w:pPr>
            <w:pStyle w:val="BodyText"/>
          </w:pPr>
          <w:r w:rsidRPr="004907B8">
            <w:rPr>
              <w:rStyle w:val="BodyTextChar"/>
            </w:rPr>
            <w:t xml:space="preserve">Students in kindergarten undertake an on-entry assessment of their early reading and numeracy skills using the Performance Indicators in Primary Schools (PIPS) program. Student results are </w:t>
          </w:r>
          <w:r w:rsidRPr="004907B8">
            <w:rPr>
              <w:rStyle w:val="BodyTextChar"/>
            </w:rPr>
            <w:lastRenderedPageBreak/>
            <w:t xml:space="preserve">reported against five performance bands at the end of semester </w:t>
          </w:r>
          <w:r w:rsidR="00036B7F">
            <w:rPr>
              <w:rStyle w:val="BodyTextChar"/>
            </w:rPr>
            <w:t>1</w:t>
          </w:r>
          <w:r w:rsidRPr="004907B8">
            <w:rPr>
              <w:rStyle w:val="BodyTextChar"/>
            </w:rPr>
            <w:t xml:space="preserve"> and </w:t>
          </w:r>
          <w:r w:rsidR="00036B7F">
            <w:rPr>
              <w:rStyle w:val="BodyTextChar"/>
            </w:rPr>
            <w:t>2</w:t>
          </w:r>
          <w:r w:rsidRPr="004907B8">
            <w:rPr>
              <w:rStyle w:val="BodyTextChar"/>
            </w:rPr>
            <w:t>.</w:t>
          </w:r>
          <w:r w:rsidR="00AC01B1">
            <w:rPr>
              <w:rStyle w:val="BodyTextChar"/>
            </w:rPr>
            <w:t xml:space="preserve"> Below are the results for this school.</w:t>
          </w:r>
        </w:p>
      </w:sdtContent>
    </w:sdt>
    <w:p w:rsidR="00A5015D" w:rsidRDefault="00D93A9A">
      <w:pPr>
        <w:spacing w:after="119" w:line="240" w:lineRule="auto"/>
      </w:pPr>
      <w:r>
        <w:rPr>
          <w:rFonts w:ascii="Arial" w:eastAsia="Arial" w:hAnsi="Arial"/>
          <w:b/>
          <w:i/>
          <w:color w:val="000000"/>
        </w:rPr>
        <w:t>Table: The O'Connor Co-Operative School PIPS 2018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A5015D">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b/>
                <w:color w:val="000000"/>
              </w:rPr>
              <w:t>Mathematics end</w:t>
            </w:r>
          </w:p>
        </w:tc>
      </w:tr>
      <w:tr w:rsidR="00A5015D">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color w:val="000000"/>
              </w:rPr>
              <w:t>52</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color w:val="000000"/>
              </w:rPr>
              <w:t>120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color w:val="000000"/>
              </w:rPr>
              <w:t>41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color w:val="000000"/>
              </w:rPr>
              <w:t>55</w:t>
            </w:r>
          </w:p>
        </w:tc>
      </w:tr>
      <w:tr w:rsidR="00A5015D">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color w:val="000000"/>
              </w:rPr>
              <w:t>124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015D" w:rsidRDefault="00D93A9A">
            <w:pPr>
              <w:spacing w:after="0" w:line="240" w:lineRule="auto"/>
              <w:jc w:val="center"/>
            </w:pPr>
            <w:r>
              <w:rPr>
                <w:rFonts w:ascii="Calibri" w:eastAsia="Calibri" w:hAnsi="Calibri"/>
                <w:color w:val="000000"/>
              </w:rPr>
              <w:t>54</w:t>
            </w:r>
          </w:p>
        </w:tc>
      </w:tr>
    </w:tbl>
    <w:sdt>
      <w:sdtPr>
        <w:rPr>
          <w:bCs w:val="0"/>
          <w:color w:val="auto"/>
          <w:sz w:val="22"/>
          <w:szCs w:val="22"/>
        </w:rPr>
        <w:alias w:val="blockL3"/>
        <w:tag w:val="blockL3"/>
        <w:id w:val="-796995325"/>
        <w:placeholder>
          <w:docPart w:val="DefaultPlaceholder_1081868574"/>
        </w:placeholder>
      </w:sdtPr>
      <w:sdtEndPr>
        <w:rPr>
          <w:bCs/>
          <w:color w:val="000000" w:themeColor="text1"/>
          <w:sz w:val="18"/>
          <w:szCs w:val="18"/>
        </w:rPr>
      </w:sdtEndPr>
      <w:sdtContent>
        <w:p w:rsidR="00A9316D" w:rsidRPr="00A9316D" w:rsidRDefault="00367F5F" w:rsidP="00D93A9A">
          <w:pPr>
            <w:pStyle w:val="Caption"/>
          </w:pPr>
          <w:r w:rsidRPr="00367F5F">
            <w:t xml:space="preserve">Source: </w:t>
          </w:r>
          <w:r w:rsidR="000D5EC9">
            <w:t>Analytics and Evaluation</w:t>
          </w:r>
        </w:p>
      </w:sdtContent>
    </w:sdt>
    <w:p w:rsidR="00FE006A" w:rsidRPr="00FE006A" w:rsidRDefault="00FE006A" w:rsidP="00FA193F">
      <w:pPr>
        <w:pStyle w:val="BodyText"/>
        <w:rPr>
          <w:sz w:val="20"/>
          <w:szCs w:val="20"/>
        </w:rPr>
      </w:pPr>
    </w:p>
    <w:p w:rsidR="00F6225E" w:rsidRPr="00F6225E" w:rsidRDefault="00F6225E" w:rsidP="0033161C">
      <w:pPr>
        <w:pStyle w:val="BodyText"/>
      </w:pPr>
    </w:p>
    <w:p w:rsidR="00D73D3F" w:rsidRDefault="00E62B13" w:rsidP="00E62B13">
      <w:pPr>
        <w:pStyle w:val="BodyText"/>
      </w:pPr>
      <w:r>
        <w:t xml:space="preserve"> </w:t>
      </w:r>
      <w:r w:rsidR="00D73D3F">
        <w:br w:type="page"/>
      </w:r>
    </w:p>
    <w:p w:rsidR="00B803B9" w:rsidRDefault="00B803B9" w:rsidP="0017375F">
      <w:pPr>
        <w:pStyle w:val="Heading1"/>
      </w:pPr>
      <w:bookmarkStart w:id="22" w:name="_Toc6471634"/>
      <w:r>
        <w:lastRenderedPageBreak/>
        <w:t>Financial Summary</w:t>
      </w:r>
      <w:bookmarkEnd w:id="22"/>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A5015D">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A5015D" w:rsidRDefault="00D93A9A">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A5015D" w:rsidRDefault="00D93A9A">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A5015D" w:rsidRDefault="00D93A9A">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A5015D" w:rsidRDefault="00D93A9A">
            <w:pPr>
              <w:spacing w:after="0" w:line="240" w:lineRule="auto"/>
              <w:jc w:val="center"/>
            </w:pPr>
            <w:r>
              <w:rPr>
                <w:rFonts w:ascii="Calibri" w:eastAsia="Calibri" w:hAnsi="Calibri"/>
                <w:b/>
                <w:color w:val="000000"/>
              </w:rPr>
              <w:t>January-December</w:t>
            </w:r>
          </w:p>
        </w:tc>
      </w:tr>
      <w:tr w:rsidR="00A5015D">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92116.28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51019.65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143135.93</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4411.00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440.00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4851.00</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250.45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250.45</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4590.00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450.00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5040.00</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418.18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686.37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1104.55</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2828.40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1954.59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4782.99</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104363.86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54801.06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159164.92</w:t>
            </w:r>
          </w:p>
        </w:tc>
      </w:tr>
      <w:tr w:rsidR="00A5015D">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A5015D" w:rsidRDefault="00D93A9A">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A5015D" w:rsidRDefault="00A5015D">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A5015D" w:rsidRDefault="00A5015D">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A5015D" w:rsidRDefault="00A5015D">
            <w:pPr>
              <w:spacing w:after="0" w:line="240" w:lineRule="auto"/>
            </w:pPr>
          </w:p>
        </w:tc>
      </w:tr>
      <w:tr w:rsidR="00A5015D">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3513.18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5483.21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8996.39</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13743.75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18693.75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32437.50</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790.00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790.00</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3633.82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10526.84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14160.66</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1082.49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185.49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1267.98</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3826.24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3826.24</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918.64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2258.81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3177.45</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8480.46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1533.91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10014.37</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3262.69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5365.74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8628.43</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3138.40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1612.72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4751.12</w:t>
            </w:r>
          </w:p>
        </w:tc>
      </w:tr>
      <w:tr w:rsidR="00A5015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42389.67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45660.47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88050.14</w:t>
            </w:r>
          </w:p>
        </w:tc>
      </w:tr>
      <w:tr w:rsidR="00A5015D">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61974.19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9140.59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71114.78</w:t>
            </w:r>
          </w:p>
        </w:tc>
      </w:tr>
      <w:tr w:rsidR="00A5015D">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62761.16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62761.16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62761.16</w:t>
            </w:r>
          </w:p>
        </w:tc>
      </w:tr>
      <w:tr w:rsidR="00A5015D">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-664.39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-664.39</w:t>
            </w:r>
          </w:p>
        </w:tc>
      </w:tr>
      <w:tr w:rsidR="00A5015D">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5015D" w:rsidRDefault="00D93A9A">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124070.96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71901.75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5015D" w:rsidRDefault="00D93A9A">
            <w:pPr>
              <w:spacing w:after="0" w:line="240" w:lineRule="auto"/>
              <w:jc w:val="right"/>
            </w:pPr>
            <w:r>
              <w:rPr>
                <w:rFonts w:ascii="Calibri" w:eastAsia="Calibri" w:hAnsi="Calibri"/>
                <w:color w:val="000000"/>
              </w:rPr>
              <w:t>133211.55</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3" w:name="_Toc6471635"/>
      <w:bookmarkStart w:id="24" w:name="_Hlk13150340"/>
      <w:r>
        <w:lastRenderedPageBreak/>
        <w:t>Voluntary C</w:t>
      </w:r>
      <w:r w:rsidR="0026228D">
        <w:t>ontributions</w:t>
      </w:r>
      <w:bookmarkEnd w:id="23"/>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C10798">
        <w:t>2018</w:t>
      </w:r>
      <w:r w:rsidR="0026228D" w:rsidRPr="0026228D">
        <w:t>.</w:t>
      </w:r>
    </w:p>
    <w:p w:rsidR="0026228D" w:rsidRDefault="0026228D" w:rsidP="005B42ED">
      <w:pPr>
        <w:pStyle w:val="BodyText"/>
        <w:jc w:val="center"/>
      </w:pPr>
    </w:p>
    <w:p w:rsidR="00265DDC" w:rsidRDefault="00265DDC" w:rsidP="00265DDC">
      <w:pPr>
        <w:pStyle w:val="Heading2"/>
        <w:rPr>
          <w:rFonts w:eastAsia="Times New Roman"/>
        </w:rPr>
      </w:pPr>
      <w:bookmarkStart w:id="25" w:name="_Toc501036123"/>
      <w:r>
        <w:rPr>
          <w:rFonts w:eastAsia="Times New Roman"/>
        </w:rPr>
        <w:t>Reserves</w:t>
      </w:r>
      <w:bookmarkEnd w:id="25"/>
    </w:p>
    <w:tbl>
      <w:tblPr>
        <w:tblW w:w="0" w:type="auto"/>
        <w:tblInd w:w="51" w:type="dxa"/>
        <w:tblCellMar>
          <w:left w:w="0" w:type="dxa"/>
          <w:right w:w="0" w:type="dxa"/>
        </w:tblCellMar>
        <w:tblLook w:val="04A0" w:firstRow="1" w:lastRow="0" w:firstColumn="1" w:lastColumn="0" w:noHBand="0" w:noVBand="1"/>
      </w:tblPr>
      <w:tblGrid>
        <w:gridCol w:w="3884"/>
        <w:gridCol w:w="2505"/>
        <w:gridCol w:w="2566"/>
      </w:tblGrid>
      <w:tr w:rsidR="00265DDC" w:rsidTr="00265DDC">
        <w:tc>
          <w:tcPr>
            <w:tcW w:w="3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rPr>
                <w:b/>
                <w:bCs/>
              </w:rPr>
            </w:pPr>
            <w:r>
              <w:rPr>
                <w:b/>
                <w:bCs/>
              </w:rPr>
              <w:t>Name and Purpose</w:t>
            </w:r>
          </w:p>
        </w:tc>
        <w:tc>
          <w:tcPr>
            <w:tcW w:w="2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rPr>
                <w:b/>
                <w:bCs/>
              </w:rPr>
            </w:pPr>
            <w:r>
              <w:rPr>
                <w:b/>
                <w:bCs/>
              </w:rPr>
              <w:t>Amount</w:t>
            </w:r>
          </w:p>
        </w:tc>
        <w:tc>
          <w:tcPr>
            <w:tcW w:w="2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rPr>
                <w:b/>
                <w:bCs/>
              </w:rPr>
            </w:pPr>
            <w:r>
              <w:rPr>
                <w:b/>
                <w:bCs/>
              </w:rPr>
              <w:t>Expected Completion</w:t>
            </w:r>
          </w:p>
        </w:tc>
      </w:tr>
      <w:tr w:rsidR="00265DDC" w:rsidTr="00265DDC">
        <w:tc>
          <w:tcPr>
            <w:tcW w:w="3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 xml:space="preserve">Site Enhancement </w:t>
            </w:r>
          </w:p>
          <w:p w:rsidR="00265DDC" w:rsidRDefault="00265DDC" w:rsidP="00265DDC">
            <w:pPr>
              <w:pStyle w:val="ListParagraph"/>
              <w:numPr>
                <w:ilvl w:val="0"/>
                <w:numId w:val="16"/>
              </w:numPr>
              <w:spacing w:after="0" w:line="240" w:lineRule="auto"/>
              <w:rPr>
                <w:rFonts w:eastAsia="Times New Roman"/>
              </w:rPr>
            </w:pPr>
            <w:r>
              <w:rPr>
                <w:rFonts w:eastAsia="Times New Roman"/>
              </w:rPr>
              <w:t>Painting</w:t>
            </w:r>
          </w:p>
          <w:p w:rsidR="00265DDC" w:rsidRDefault="00265DDC" w:rsidP="00265DDC">
            <w:pPr>
              <w:pStyle w:val="ListParagraph"/>
              <w:numPr>
                <w:ilvl w:val="0"/>
                <w:numId w:val="16"/>
              </w:numPr>
              <w:spacing w:after="0" w:line="240" w:lineRule="auto"/>
              <w:rPr>
                <w:rFonts w:eastAsia="Times New Roman"/>
              </w:rPr>
            </w:pPr>
            <w:r>
              <w:rPr>
                <w:rFonts w:eastAsia="Times New Roman"/>
              </w:rPr>
              <w:t>Toilets</w:t>
            </w:r>
          </w:p>
          <w:p w:rsidR="00265DDC" w:rsidRDefault="00265DDC" w:rsidP="00265DDC">
            <w:pPr>
              <w:pStyle w:val="ListParagraph"/>
              <w:numPr>
                <w:ilvl w:val="0"/>
                <w:numId w:val="16"/>
              </w:numPr>
              <w:spacing w:after="0" w:line="240" w:lineRule="auto"/>
              <w:rPr>
                <w:rFonts w:eastAsia="Times New Roman"/>
              </w:rPr>
            </w:pPr>
            <w:r>
              <w:rPr>
                <w:rFonts w:eastAsia="Times New Roman"/>
              </w:rPr>
              <w:t xml:space="preserve">Costs associated with new shed (concreting, rubbish </w:t>
            </w:r>
            <w:proofErr w:type="gramStart"/>
            <w:r>
              <w:rPr>
                <w:rFonts w:eastAsia="Times New Roman"/>
              </w:rPr>
              <w:t>removal ,</w:t>
            </w:r>
            <w:proofErr w:type="gramEnd"/>
            <w:r>
              <w:rPr>
                <w:rFonts w:eastAsia="Times New Roman"/>
              </w:rPr>
              <w:t xml:space="preserve"> labour)</w:t>
            </w:r>
          </w:p>
        </w:tc>
        <w:tc>
          <w:tcPr>
            <w:tcW w:w="2532" w:type="dxa"/>
            <w:tcBorders>
              <w:top w:val="nil"/>
              <w:left w:val="nil"/>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$60 000</w:t>
            </w:r>
          </w:p>
        </w:tc>
        <w:tc>
          <w:tcPr>
            <w:tcW w:w="2593" w:type="dxa"/>
            <w:tcBorders>
              <w:top w:val="nil"/>
              <w:left w:val="nil"/>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 xml:space="preserve">2020 </w:t>
            </w:r>
          </w:p>
        </w:tc>
      </w:tr>
      <w:tr w:rsidR="00265DDC" w:rsidTr="00265DDC">
        <w:tc>
          <w:tcPr>
            <w:tcW w:w="3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I.T Equipment – Use to purchase additional Chromebooks if required</w:t>
            </w:r>
          </w:p>
        </w:tc>
        <w:tc>
          <w:tcPr>
            <w:tcW w:w="2532" w:type="dxa"/>
            <w:tcBorders>
              <w:top w:val="nil"/>
              <w:left w:val="nil"/>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$4,193.02</w:t>
            </w:r>
          </w:p>
        </w:tc>
        <w:tc>
          <w:tcPr>
            <w:tcW w:w="2593" w:type="dxa"/>
            <w:tcBorders>
              <w:top w:val="nil"/>
              <w:left w:val="nil"/>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2020</w:t>
            </w:r>
          </w:p>
        </w:tc>
      </w:tr>
      <w:tr w:rsidR="00265DDC" w:rsidTr="00265DDC">
        <w:tc>
          <w:tcPr>
            <w:tcW w:w="3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Furniture – Use in refurbishment if needed</w:t>
            </w:r>
          </w:p>
        </w:tc>
        <w:tc>
          <w:tcPr>
            <w:tcW w:w="2532" w:type="dxa"/>
            <w:tcBorders>
              <w:top w:val="nil"/>
              <w:left w:val="nil"/>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$8 000</w:t>
            </w:r>
          </w:p>
        </w:tc>
        <w:tc>
          <w:tcPr>
            <w:tcW w:w="2593" w:type="dxa"/>
            <w:tcBorders>
              <w:top w:val="nil"/>
              <w:left w:val="nil"/>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2020</w:t>
            </w:r>
          </w:p>
        </w:tc>
      </w:tr>
      <w:tr w:rsidR="00265DDC" w:rsidTr="00265DDC">
        <w:tc>
          <w:tcPr>
            <w:tcW w:w="3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 xml:space="preserve">Sheds </w:t>
            </w:r>
          </w:p>
        </w:tc>
        <w:tc>
          <w:tcPr>
            <w:tcW w:w="2532" w:type="dxa"/>
            <w:tcBorders>
              <w:top w:val="nil"/>
              <w:left w:val="nil"/>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$25 000</w:t>
            </w:r>
          </w:p>
        </w:tc>
        <w:tc>
          <w:tcPr>
            <w:tcW w:w="2593" w:type="dxa"/>
            <w:tcBorders>
              <w:top w:val="nil"/>
              <w:left w:val="nil"/>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2020</w:t>
            </w:r>
          </w:p>
        </w:tc>
      </w:tr>
      <w:tr w:rsidR="00265DDC" w:rsidTr="00265DDC">
        <w:tc>
          <w:tcPr>
            <w:tcW w:w="39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5DDC" w:rsidRDefault="00265DDC">
            <w:pPr>
              <w:spacing w:after="0" w:line="240" w:lineRule="auto"/>
            </w:pPr>
          </w:p>
        </w:tc>
        <w:tc>
          <w:tcPr>
            <w:tcW w:w="2532" w:type="dxa"/>
            <w:tcBorders>
              <w:top w:val="nil"/>
              <w:left w:val="nil"/>
              <w:bottom w:val="single" w:sz="8" w:space="0" w:color="auto"/>
              <w:right w:val="single" w:sz="8" w:space="0" w:color="auto"/>
            </w:tcBorders>
            <w:tcMar>
              <w:top w:w="0" w:type="dxa"/>
              <w:left w:w="108" w:type="dxa"/>
              <w:bottom w:w="0" w:type="dxa"/>
              <w:right w:w="108" w:type="dxa"/>
            </w:tcMar>
          </w:tcPr>
          <w:p w:rsidR="00265DDC" w:rsidRDefault="00265DDC">
            <w:pPr>
              <w:spacing w:after="0" w:line="240" w:lineRule="auto"/>
            </w:pPr>
          </w:p>
        </w:tc>
        <w:tc>
          <w:tcPr>
            <w:tcW w:w="2593" w:type="dxa"/>
            <w:tcBorders>
              <w:top w:val="nil"/>
              <w:left w:val="nil"/>
              <w:bottom w:val="single" w:sz="8" w:space="0" w:color="auto"/>
              <w:right w:val="single" w:sz="8" w:space="0" w:color="auto"/>
            </w:tcBorders>
            <w:tcMar>
              <w:top w:w="0" w:type="dxa"/>
              <w:left w:w="108" w:type="dxa"/>
              <w:bottom w:w="0" w:type="dxa"/>
              <w:right w:w="108" w:type="dxa"/>
            </w:tcMar>
          </w:tcPr>
          <w:p w:rsidR="00265DDC" w:rsidRDefault="00265DDC">
            <w:pPr>
              <w:spacing w:after="0" w:line="240" w:lineRule="auto"/>
            </w:pPr>
          </w:p>
        </w:tc>
      </w:tr>
      <w:tr w:rsidR="00265DDC" w:rsidTr="00265DDC">
        <w:tc>
          <w:tcPr>
            <w:tcW w:w="39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5DDC" w:rsidRDefault="00265DDC">
            <w:pPr>
              <w:spacing w:after="0" w:line="240" w:lineRule="auto"/>
            </w:pPr>
          </w:p>
        </w:tc>
        <w:tc>
          <w:tcPr>
            <w:tcW w:w="2532" w:type="dxa"/>
            <w:tcBorders>
              <w:top w:val="nil"/>
              <w:left w:val="nil"/>
              <w:bottom w:val="single" w:sz="8" w:space="0" w:color="auto"/>
              <w:right w:val="single" w:sz="8" w:space="0" w:color="auto"/>
            </w:tcBorders>
            <w:tcMar>
              <w:top w:w="0" w:type="dxa"/>
              <w:left w:w="108" w:type="dxa"/>
              <w:bottom w:w="0" w:type="dxa"/>
              <w:right w:w="108" w:type="dxa"/>
            </w:tcMar>
            <w:hideMark/>
          </w:tcPr>
          <w:p w:rsidR="00265DDC" w:rsidRDefault="00265DDC">
            <w:pPr>
              <w:spacing w:after="0" w:line="240" w:lineRule="auto"/>
            </w:pPr>
            <w:r>
              <w:t>= $97,193.03</w:t>
            </w:r>
          </w:p>
        </w:tc>
        <w:tc>
          <w:tcPr>
            <w:tcW w:w="2593" w:type="dxa"/>
            <w:tcBorders>
              <w:top w:val="nil"/>
              <w:left w:val="nil"/>
              <w:bottom w:val="single" w:sz="8" w:space="0" w:color="auto"/>
              <w:right w:val="single" w:sz="8" w:space="0" w:color="auto"/>
            </w:tcBorders>
            <w:tcMar>
              <w:top w:w="0" w:type="dxa"/>
              <w:left w:w="108" w:type="dxa"/>
              <w:bottom w:w="0" w:type="dxa"/>
              <w:right w:w="108" w:type="dxa"/>
            </w:tcMar>
          </w:tcPr>
          <w:p w:rsidR="00265DDC" w:rsidRDefault="00265DDC">
            <w:pPr>
              <w:spacing w:after="0" w:line="240" w:lineRule="auto"/>
            </w:pPr>
          </w:p>
        </w:tc>
      </w:tr>
    </w:tbl>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6" w:name="_Toc6471637"/>
      <w:bookmarkEnd w:id="24"/>
      <w:r w:rsidRPr="007E7700">
        <w:lastRenderedPageBreak/>
        <w:t>Endorsement Page</w:t>
      </w:r>
      <w:bookmarkEnd w:id="26"/>
    </w:p>
    <w:p w:rsidR="00A56285" w:rsidRPr="00D51714" w:rsidRDefault="00A56285" w:rsidP="008828DB">
      <w:pPr>
        <w:pStyle w:val="Heading2"/>
      </w:pPr>
      <w:bookmarkStart w:id="27" w:name="_Toc6471638"/>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1620"/>
        <w:gridCol w:w="2386"/>
      </w:tblGrid>
      <w:tr w:rsidR="00744494" w:rsidTr="00466CA2">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466CA2" w:rsidP="00D51714">
            <w:pPr>
              <w:pStyle w:val="TableBodyRight"/>
              <w:jc w:val="left"/>
            </w:pPr>
            <w:r>
              <w:t xml:space="preserve">Angela Corin </w:t>
            </w:r>
          </w:p>
        </w:tc>
        <w:tc>
          <w:tcPr>
            <w:tcW w:w="1620" w:type="dxa"/>
            <w:tcMar>
              <w:top w:w="57" w:type="dxa"/>
              <w:left w:w="57" w:type="dxa"/>
              <w:bottom w:w="57" w:type="dxa"/>
              <w:right w:w="57" w:type="dxa"/>
            </w:tcMar>
          </w:tcPr>
          <w:p w:rsidR="00744494" w:rsidRDefault="00466CA2" w:rsidP="00D51714">
            <w:pPr>
              <w:pStyle w:val="TableBodyRight"/>
              <w:jc w:val="left"/>
            </w:pPr>
            <w:r>
              <w:t>Peter Jones,</w:t>
            </w:r>
          </w:p>
        </w:tc>
        <w:tc>
          <w:tcPr>
            <w:tcW w:w="2386" w:type="dxa"/>
            <w:tcMar>
              <w:top w:w="57" w:type="dxa"/>
              <w:left w:w="57" w:type="dxa"/>
              <w:bottom w:w="57" w:type="dxa"/>
              <w:right w:w="57" w:type="dxa"/>
            </w:tcMar>
          </w:tcPr>
          <w:p w:rsidR="00744494" w:rsidRDefault="00744494" w:rsidP="00D51714">
            <w:pPr>
              <w:pStyle w:val="TableBodyRight"/>
              <w:jc w:val="left"/>
            </w:pPr>
          </w:p>
        </w:tc>
      </w:tr>
      <w:tr w:rsidR="00744494" w:rsidTr="00466CA2">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466CA2" w:rsidP="00D51714">
            <w:pPr>
              <w:pStyle w:val="TableBodyRight"/>
              <w:jc w:val="left"/>
            </w:pPr>
            <w:r>
              <w:t>Colin Rea</w:t>
            </w:r>
          </w:p>
        </w:tc>
        <w:tc>
          <w:tcPr>
            <w:tcW w:w="1620" w:type="dxa"/>
            <w:tcMar>
              <w:top w:w="57" w:type="dxa"/>
              <w:left w:w="57" w:type="dxa"/>
              <w:bottom w:w="57" w:type="dxa"/>
              <w:right w:w="57" w:type="dxa"/>
            </w:tcMar>
          </w:tcPr>
          <w:p w:rsidR="00744494" w:rsidRDefault="00744494" w:rsidP="00D51714">
            <w:pPr>
              <w:pStyle w:val="TableBodyRight"/>
              <w:jc w:val="left"/>
            </w:pPr>
          </w:p>
        </w:tc>
        <w:tc>
          <w:tcPr>
            <w:tcW w:w="2386" w:type="dxa"/>
            <w:tcMar>
              <w:top w:w="57" w:type="dxa"/>
              <w:left w:w="57" w:type="dxa"/>
              <w:bottom w:w="57" w:type="dxa"/>
              <w:right w:w="57" w:type="dxa"/>
            </w:tcMar>
          </w:tcPr>
          <w:p w:rsidR="00744494" w:rsidRDefault="00744494" w:rsidP="00D51714">
            <w:pPr>
              <w:pStyle w:val="TableBodyRight"/>
              <w:jc w:val="left"/>
            </w:pPr>
          </w:p>
        </w:tc>
      </w:tr>
      <w:tr w:rsidR="00744494" w:rsidTr="00466CA2">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466CA2" w:rsidP="00D51714">
            <w:pPr>
              <w:pStyle w:val="TableBodyRight"/>
              <w:jc w:val="left"/>
            </w:pPr>
            <w:r>
              <w:t xml:space="preserve">Rose Patrick </w:t>
            </w:r>
          </w:p>
        </w:tc>
        <w:tc>
          <w:tcPr>
            <w:tcW w:w="1620" w:type="dxa"/>
            <w:tcMar>
              <w:top w:w="57" w:type="dxa"/>
              <w:left w:w="57" w:type="dxa"/>
              <w:bottom w:w="57" w:type="dxa"/>
              <w:right w:w="57" w:type="dxa"/>
            </w:tcMar>
          </w:tcPr>
          <w:p w:rsidR="00744494" w:rsidRDefault="00744494" w:rsidP="00D51714">
            <w:pPr>
              <w:pStyle w:val="TableBodyRight"/>
              <w:jc w:val="left"/>
            </w:pPr>
          </w:p>
        </w:tc>
        <w:tc>
          <w:tcPr>
            <w:tcW w:w="2386" w:type="dxa"/>
            <w:tcMar>
              <w:top w:w="57" w:type="dxa"/>
              <w:left w:w="57" w:type="dxa"/>
              <w:bottom w:w="57" w:type="dxa"/>
              <w:right w:w="57" w:type="dxa"/>
            </w:tcMar>
          </w:tcPr>
          <w:p w:rsidR="00744494" w:rsidRDefault="00744494" w:rsidP="00D51714">
            <w:pPr>
              <w:pStyle w:val="TableBodyRight"/>
              <w:jc w:val="left"/>
            </w:pPr>
          </w:p>
        </w:tc>
      </w:tr>
      <w:tr w:rsidR="00744494" w:rsidTr="00466CA2">
        <w:tc>
          <w:tcPr>
            <w:tcW w:w="3040" w:type="dxa"/>
            <w:tcMar>
              <w:top w:w="57" w:type="dxa"/>
              <w:left w:w="57" w:type="dxa"/>
              <w:bottom w:w="57" w:type="dxa"/>
              <w:right w:w="57" w:type="dxa"/>
            </w:tcMar>
          </w:tcPr>
          <w:p w:rsidR="00744494" w:rsidRDefault="00744494" w:rsidP="00202598">
            <w:pPr>
              <w:pStyle w:val="TableRowHeader"/>
            </w:pPr>
          </w:p>
        </w:tc>
        <w:tc>
          <w:tcPr>
            <w:tcW w:w="2003" w:type="dxa"/>
            <w:tcMar>
              <w:top w:w="57" w:type="dxa"/>
              <w:left w:w="57" w:type="dxa"/>
              <w:bottom w:w="57" w:type="dxa"/>
              <w:right w:w="57" w:type="dxa"/>
            </w:tcMar>
          </w:tcPr>
          <w:p w:rsidR="00744494" w:rsidRDefault="00744494" w:rsidP="00D51714">
            <w:pPr>
              <w:pStyle w:val="TableBodyRight"/>
              <w:jc w:val="left"/>
            </w:pPr>
          </w:p>
        </w:tc>
        <w:tc>
          <w:tcPr>
            <w:tcW w:w="1620" w:type="dxa"/>
            <w:tcMar>
              <w:top w:w="57" w:type="dxa"/>
              <w:left w:w="57" w:type="dxa"/>
              <w:bottom w:w="57" w:type="dxa"/>
              <w:right w:w="57" w:type="dxa"/>
            </w:tcMar>
          </w:tcPr>
          <w:p w:rsidR="00744494" w:rsidRDefault="00744494" w:rsidP="00D51714">
            <w:pPr>
              <w:pStyle w:val="TableBodyRight"/>
              <w:jc w:val="left"/>
            </w:pPr>
          </w:p>
        </w:tc>
        <w:tc>
          <w:tcPr>
            <w:tcW w:w="2386" w:type="dxa"/>
            <w:tcMar>
              <w:top w:w="57" w:type="dxa"/>
              <w:left w:w="57" w:type="dxa"/>
              <w:bottom w:w="57" w:type="dxa"/>
              <w:right w:w="57" w:type="dxa"/>
            </w:tcMar>
          </w:tcPr>
          <w:p w:rsidR="00744494" w:rsidRDefault="00744494" w:rsidP="00D51714">
            <w:pPr>
              <w:pStyle w:val="TableBodyRight"/>
              <w:jc w:val="left"/>
            </w:pPr>
          </w:p>
        </w:tc>
      </w:tr>
      <w:tr w:rsidR="00744494" w:rsidTr="00466CA2">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466CA2" w:rsidP="00D51714">
            <w:pPr>
              <w:pStyle w:val="TableBodyRight"/>
              <w:jc w:val="left"/>
            </w:pPr>
            <w:r>
              <w:t xml:space="preserve">Angela Corin </w:t>
            </w:r>
          </w:p>
        </w:tc>
        <w:tc>
          <w:tcPr>
            <w:tcW w:w="1620" w:type="dxa"/>
            <w:tcMar>
              <w:top w:w="57" w:type="dxa"/>
              <w:left w:w="57" w:type="dxa"/>
              <w:bottom w:w="57" w:type="dxa"/>
              <w:right w:w="57" w:type="dxa"/>
            </w:tcMar>
          </w:tcPr>
          <w:p w:rsidR="00744494" w:rsidRDefault="00744494" w:rsidP="00D51714">
            <w:pPr>
              <w:pStyle w:val="TableBodyRight"/>
              <w:jc w:val="left"/>
            </w:pPr>
          </w:p>
        </w:tc>
        <w:tc>
          <w:tcPr>
            <w:tcW w:w="2386" w:type="dxa"/>
            <w:tcMar>
              <w:top w:w="57" w:type="dxa"/>
              <w:left w:w="57" w:type="dxa"/>
              <w:bottom w:w="57" w:type="dxa"/>
              <w:right w:w="57" w:type="dxa"/>
            </w:tcMar>
          </w:tcPr>
          <w:p w:rsidR="00744494" w:rsidRDefault="00744494" w:rsidP="00D51714">
            <w:pPr>
              <w:pStyle w:val="TableBodyRight"/>
              <w:jc w:val="left"/>
            </w:pPr>
          </w:p>
        </w:tc>
      </w:tr>
      <w:tr w:rsidR="00744494" w:rsidTr="00466CA2">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466CA2" w:rsidP="00D51714">
            <w:pPr>
              <w:pStyle w:val="TableBodyRight"/>
              <w:jc w:val="left"/>
            </w:pPr>
            <w:r>
              <w:t xml:space="preserve">Jenny Loudon </w:t>
            </w:r>
          </w:p>
        </w:tc>
        <w:tc>
          <w:tcPr>
            <w:tcW w:w="1620" w:type="dxa"/>
            <w:tcMar>
              <w:top w:w="57" w:type="dxa"/>
              <w:left w:w="57" w:type="dxa"/>
              <w:bottom w:w="57" w:type="dxa"/>
              <w:right w:w="57" w:type="dxa"/>
            </w:tcMar>
          </w:tcPr>
          <w:p w:rsidR="00744494" w:rsidRDefault="00744494" w:rsidP="00D51714">
            <w:pPr>
              <w:pStyle w:val="TableBodyRight"/>
              <w:jc w:val="left"/>
            </w:pPr>
          </w:p>
        </w:tc>
        <w:tc>
          <w:tcPr>
            <w:tcW w:w="2386"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3545"/>
        <w:gridCol w:w="739"/>
        <w:gridCol w:w="2334"/>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466CA2" w:rsidP="005B5125">
            <w:pPr>
              <w:pStyle w:val="BodyText"/>
              <w:spacing w:after="0"/>
            </w:pPr>
            <w:r>
              <w:t xml:space="preserve">Angela Corin </w:t>
            </w: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466CA2" w:rsidP="005B5125">
            <w:pPr>
              <w:pStyle w:val="BodyText"/>
              <w:spacing w:after="0"/>
            </w:pPr>
            <w:r>
              <w:t>25 / 05/ 2019</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548"/>
        <w:gridCol w:w="739"/>
        <w:gridCol w:w="2332"/>
      </w:tblGrid>
      <w:tr w:rsidR="00BB0EA0" w:rsidTr="00466CA2">
        <w:trPr>
          <w:trHeight w:val="142"/>
        </w:trPr>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466CA2" w:rsidP="00AC01B1">
            <w:pPr>
              <w:pStyle w:val="BodyText"/>
              <w:spacing w:after="0"/>
            </w:pPr>
            <w:r>
              <w:t xml:space="preserve">Jenny Loudon </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466CA2" w:rsidP="00AC01B1">
            <w:pPr>
              <w:pStyle w:val="BodyText"/>
              <w:spacing w:after="0"/>
            </w:pPr>
            <w:r>
              <w:t>25</w:t>
            </w:r>
            <w:r w:rsidR="00BB0EA0">
              <w:t xml:space="preserve"> / </w:t>
            </w:r>
            <w:r>
              <w:t>05</w:t>
            </w:r>
            <w:r w:rsidR="00BB0EA0">
              <w:t xml:space="preserve">/ </w:t>
            </w:r>
            <w:r>
              <w:t xml:space="preserve">2019 </w:t>
            </w:r>
          </w:p>
        </w:tc>
      </w:tr>
    </w:tbl>
    <w:p w:rsidR="00744494" w:rsidRPr="00A17D54" w:rsidRDefault="00744494" w:rsidP="00AC01B1">
      <w:pPr>
        <w:pStyle w:val="BodyText"/>
        <w:spacing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DDC" w:rsidRDefault="00265DDC" w:rsidP="00762CDB">
      <w:pPr>
        <w:spacing w:after="0" w:line="240" w:lineRule="auto"/>
      </w:pPr>
      <w:r>
        <w:separator/>
      </w:r>
    </w:p>
  </w:endnote>
  <w:endnote w:type="continuationSeparator" w:id="0">
    <w:p w:rsidR="00265DDC" w:rsidRDefault="00265DDC"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DC" w:rsidRPr="00047153" w:rsidRDefault="00265DD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265DDC" w:rsidRPr="00047153" w:rsidRDefault="00265DD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11</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DDC" w:rsidRDefault="00265DDC" w:rsidP="00762CDB">
      <w:pPr>
        <w:spacing w:after="0" w:line="240" w:lineRule="auto"/>
      </w:pPr>
      <w:r>
        <w:separator/>
      </w:r>
    </w:p>
  </w:footnote>
  <w:footnote w:type="continuationSeparator" w:id="0">
    <w:p w:rsidR="00265DDC" w:rsidRDefault="00265DDC"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DC" w:rsidRDefault="00265DD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DC" w:rsidRPr="002E0817" w:rsidRDefault="00265DD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F7F38"/>
    <w:multiLevelType w:val="hybridMultilevel"/>
    <w:tmpl w:val="C3A41702"/>
    <w:lvl w:ilvl="0" w:tplc="02F2816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num>
  <w:num w:numId="15">
    <w:abstractNumId w:val="14"/>
  </w:num>
  <w:num w:numId="1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391C"/>
    <w:rsid w:val="00036B7F"/>
    <w:rsid w:val="00043F24"/>
    <w:rsid w:val="00047153"/>
    <w:rsid w:val="00057C45"/>
    <w:rsid w:val="0006419C"/>
    <w:rsid w:val="000721B0"/>
    <w:rsid w:val="00075D8E"/>
    <w:rsid w:val="000916AB"/>
    <w:rsid w:val="000A01C0"/>
    <w:rsid w:val="000A2D68"/>
    <w:rsid w:val="000B2B2B"/>
    <w:rsid w:val="000C54C3"/>
    <w:rsid w:val="000D5EC9"/>
    <w:rsid w:val="00103B5E"/>
    <w:rsid w:val="001132C0"/>
    <w:rsid w:val="001256EB"/>
    <w:rsid w:val="001439FE"/>
    <w:rsid w:val="0016207A"/>
    <w:rsid w:val="00172DC1"/>
    <w:rsid w:val="0017375F"/>
    <w:rsid w:val="00174BA1"/>
    <w:rsid w:val="00181B9C"/>
    <w:rsid w:val="00183048"/>
    <w:rsid w:val="001957CE"/>
    <w:rsid w:val="001965FE"/>
    <w:rsid w:val="001A1857"/>
    <w:rsid w:val="001A7617"/>
    <w:rsid w:val="001B71C8"/>
    <w:rsid w:val="001C08A5"/>
    <w:rsid w:val="001D6675"/>
    <w:rsid w:val="001E39F1"/>
    <w:rsid w:val="001F0AA4"/>
    <w:rsid w:val="00202598"/>
    <w:rsid w:val="00202B1D"/>
    <w:rsid w:val="00234252"/>
    <w:rsid w:val="00236A71"/>
    <w:rsid w:val="002450F5"/>
    <w:rsid w:val="0024693D"/>
    <w:rsid w:val="0026228D"/>
    <w:rsid w:val="00265DDC"/>
    <w:rsid w:val="00273F28"/>
    <w:rsid w:val="00274459"/>
    <w:rsid w:val="00276694"/>
    <w:rsid w:val="002800D4"/>
    <w:rsid w:val="002830AD"/>
    <w:rsid w:val="00292EDE"/>
    <w:rsid w:val="00295063"/>
    <w:rsid w:val="002961C9"/>
    <w:rsid w:val="002A5A95"/>
    <w:rsid w:val="002B1940"/>
    <w:rsid w:val="002B6A8A"/>
    <w:rsid w:val="002C1B14"/>
    <w:rsid w:val="002C7A56"/>
    <w:rsid w:val="002E0817"/>
    <w:rsid w:val="002F1542"/>
    <w:rsid w:val="00311AF2"/>
    <w:rsid w:val="00321C4D"/>
    <w:rsid w:val="0033161C"/>
    <w:rsid w:val="00356852"/>
    <w:rsid w:val="00367F5F"/>
    <w:rsid w:val="00383980"/>
    <w:rsid w:val="00385051"/>
    <w:rsid w:val="00396D6F"/>
    <w:rsid w:val="003B0830"/>
    <w:rsid w:val="003C06A7"/>
    <w:rsid w:val="003C26E9"/>
    <w:rsid w:val="003C4C3A"/>
    <w:rsid w:val="003D542F"/>
    <w:rsid w:val="003E39C7"/>
    <w:rsid w:val="003F135A"/>
    <w:rsid w:val="00402A25"/>
    <w:rsid w:val="0044563D"/>
    <w:rsid w:val="004459C7"/>
    <w:rsid w:val="00455E2E"/>
    <w:rsid w:val="0045621E"/>
    <w:rsid w:val="00457A5F"/>
    <w:rsid w:val="004605EA"/>
    <w:rsid w:val="004605F8"/>
    <w:rsid w:val="00460D5B"/>
    <w:rsid w:val="0046203D"/>
    <w:rsid w:val="004624B3"/>
    <w:rsid w:val="00466CA2"/>
    <w:rsid w:val="004907B8"/>
    <w:rsid w:val="004920F3"/>
    <w:rsid w:val="004A250A"/>
    <w:rsid w:val="004A5BDE"/>
    <w:rsid w:val="004D6C6E"/>
    <w:rsid w:val="004E52B6"/>
    <w:rsid w:val="004E6FC9"/>
    <w:rsid w:val="005024EF"/>
    <w:rsid w:val="00503D3F"/>
    <w:rsid w:val="00506A80"/>
    <w:rsid w:val="00511156"/>
    <w:rsid w:val="005179D7"/>
    <w:rsid w:val="00517A2D"/>
    <w:rsid w:val="00524791"/>
    <w:rsid w:val="00553936"/>
    <w:rsid w:val="00557644"/>
    <w:rsid w:val="00573F0E"/>
    <w:rsid w:val="00590C1A"/>
    <w:rsid w:val="00590E7D"/>
    <w:rsid w:val="00595DB0"/>
    <w:rsid w:val="005960CA"/>
    <w:rsid w:val="005969A5"/>
    <w:rsid w:val="005A0D27"/>
    <w:rsid w:val="005A31B6"/>
    <w:rsid w:val="005A5E92"/>
    <w:rsid w:val="005B3AA9"/>
    <w:rsid w:val="005B42ED"/>
    <w:rsid w:val="005B5125"/>
    <w:rsid w:val="005B5794"/>
    <w:rsid w:val="005C2D22"/>
    <w:rsid w:val="005D1D2C"/>
    <w:rsid w:val="005E21F2"/>
    <w:rsid w:val="006060B4"/>
    <w:rsid w:val="0062020B"/>
    <w:rsid w:val="006278FB"/>
    <w:rsid w:val="00634CDB"/>
    <w:rsid w:val="00653D75"/>
    <w:rsid w:val="006561B6"/>
    <w:rsid w:val="00671202"/>
    <w:rsid w:val="00682115"/>
    <w:rsid w:val="00684A34"/>
    <w:rsid w:val="006963E2"/>
    <w:rsid w:val="006A2A38"/>
    <w:rsid w:val="006A5FC5"/>
    <w:rsid w:val="006D5465"/>
    <w:rsid w:val="006E4631"/>
    <w:rsid w:val="006F5A74"/>
    <w:rsid w:val="006F6DC0"/>
    <w:rsid w:val="00717E37"/>
    <w:rsid w:val="00732ACB"/>
    <w:rsid w:val="00744494"/>
    <w:rsid w:val="0074658E"/>
    <w:rsid w:val="007465C0"/>
    <w:rsid w:val="00750316"/>
    <w:rsid w:val="007544FC"/>
    <w:rsid w:val="00762CDB"/>
    <w:rsid w:val="00764588"/>
    <w:rsid w:val="00772497"/>
    <w:rsid w:val="00774D12"/>
    <w:rsid w:val="00776628"/>
    <w:rsid w:val="00792AE6"/>
    <w:rsid w:val="00796C32"/>
    <w:rsid w:val="007A26D0"/>
    <w:rsid w:val="007A5786"/>
    <w:rsid w:val="007D0158"/>
    <w:rsid w:val="007D6878"/>
    <w:rsid w:val="007E7700"/>
    <w:rsid w:val="007F71E2"/>
    <w:rsid w:val="0082034E"/>
    <w:rsid w:val="008216DF"/>
    <w:rsid w:val="00823515"/>
    <w:rsid w:val="00826EE4"/>
    <w:rsid w:val="00844005"/>
    <w:rsid w:val="008442B1"/>
    <w:rsid w:val="00846ADE"/>
    <w:rsid w:val="008611D9"/>
    <w:rsid w:val="008623A2"/>
    <w:rsid w:val="00864A3F"/>
    <w:rsid w:val="00881FC0"/>
    <w:rsid w:val="008828DB"/>
    <w:rsid w:val="008937AA"/>
    <w:rsid w:val="008B0329"/>
    <w:rsid w:val="008B303B"/>
    <w:rsid w:val="008C575E"/>
    <w:rsid w:val="008D0867"/>
    <w:rsid w:val="008F0AC2"/>
    <w:rsid w:val="008F533D"/>
    <w:rsid w:val="00901B1D"/>
    <w:rsid w:val="00920790"/>
    <w:rsid w:val="00924F0F"/>
    <w:rsid w:val="009451B4"/>
    <w:rsid w:val="00953DA2"/>
    <w:rsid w:val="00965200"/>
    <w:rsid w:val="00967996"/>
    <w:rsid w:val="0097130B"/>
    <w:rsid w:val="009A7B97"/>
    <w:rsid w:val="009B3D02"/>
    <w:rsid w:val="009F3BA3"/>
    <w:rsid w:val="00A01A20"/>
    <w:rsid w:val="00A114DA"/>
    <w:rsid w:val="00A167ED"/>
    <w:rsid w:val="00A17D54"/>
    <w:rsid w:val="00A5015D"/>
    <w:rsid w:val="00A56285"/>
    <w:rsid w:val="00A61498"/>
    <w:rsid w:val="00A6295E"/>
    <w:rsid w:val="00A663EF"/>
    <w:rsid w:val="00A725B6"/>
    <w:rsid w:val="00A765CA"/>
    <w:rsid w:val="00A77E6A"/>
    <w:rsid w:val="00A848FD"/>
    <w:rsid w:val="00A903F7"/>
    <w:rsid w:val="00A9316D"/>
    <w:rsid w:val="00A97DF7"/>
    <w:rsid w:val="00AA7F66"/>
    <w:rsid w:val="00AB0555"/>
    <w:rsid w:val="00AB32D4"/>
    <w:rsid w:val="00AB379A"/>
    <w:rsid w:val="00AC01B1"/>
    <w:rsid w:val="00AC1D59"/>
    <w:rsid w:val="00AC657B"/>
    <w:rsid w:val="00AE2B0D"/>
    <w:rsid w:val="00AF6C29"/>
    <w:rsid w:val="00B04CA9"/>
    <w:rsid w:val="00B209CC"/>
    <w:rsid w:val="00B40C91"/>
    <w:rsid w:val="00B70263"/>
    <w:rsid w:val="00B73370"/>
    <w:rsid w:val="00B803B9"/>
    <w:rsid w:val="00B93521"/>
    <w:rsid w:val="00BB0EA0"/>
    <w:rsid w:val="00BD4862"/>
    <w:rsid w:val="00BE4222"/>
    <w:rsid w:val="00BF56B7"/>
    <w:rsid w:val="00BF5FAB"/>
    <w:rsid w:val="00C031A8"/>
    <w:rsid w:val="00C04F4F"/>
    <w:rsid w:val="00C10798"/>
    <w:rsid w:val="00C12D40"/>
    <w:rsid w:val="00C42F5A"/>
    <w:rsid w:val="00C72EBC"/>
    <w:rsid w:val="00C77F11"/>
    <w:rsid w:val="00C93EF0"/>
    <w:rsid w:val="00CA0535"/>
    <w:rsid w:val="00CA509F"/>
    <w:rsid w:val="00CA7172"/>
    <w:rsid w:val="00CB2543"/>
    <w:rsid w:val="00CB3950"/>
    <w:rsid w:val="00CC67DE"/>
    <w:rsid w:val="00CD4215"/>
    <w:rsid w:val="00CE22BC"/>
    <w:rsid w:val="00CE3BF0"/>
    <w:rsid w:val="00CF7818"/>
    <w:rsid w:val="00D0145D"/>
    <w:rsid w:val="00D01678"/>
    <w:rsid w:val="00D2760B"/>
    <w:rsid w:val="00D31154"/>
    <w:rsid w:val="00D33314"/>
    <w:rsid w:val="00D34F4A"/>
    <w:rsid w:val="00D377BD"/>
    <w:rsid w:val="00D50489"/>
    <w:rsid w:val="00D51714"/>
    <w:rsid w:val="00D53269"/>
    <w:rsid w:val="00D61CB8"/>
    <w:rsid w:val="00D73D3F"/>
    <w:rsid w:val="00D93A9A"/>
    <w:rsid w:val="00D94B90"/>
    <w:rsid w:val="00DB12CC"/>
    <w:rsid w:val="00DE162F"/>
    <w:rsid w:val="00DE2239"/>
    <w:rsid w:val="00E0221C"/>
    <w:rsid w:val="00E16DF2"/>
    <w:rsid w:val="00E20EE3"/>
    <w:rsid w:val="00E27637"/>
    <w:rsid w:val="00E304AA"/>
    <w:rsid w:val="00E328C1"/>
    <w:rsid w:val="00E557D1"/>
    <w:rsid w:val="00E62B13"/>
    <w:rsid w:val="00E7041E"/>
    <w:rsid w:val="00E7481D"/>
    <w:rsid w:val="00E80D11"/>
    <w:rsid w:val="00E943F6"/>
    <w:rsid w:val="00EA7A58"/>
    <w:rsid w:val="00EC791E"/>
    <w:rsid w:val="00ED4B12"/>
    <w:rsid w:val="00EE03E5"/>
    <w:rsid w:val="00EE6FA2"/>
    <w:rsid w:val="00EF30F4"/>
    <w:rsid w:val="00F11B8A"/>
    <w:rsid w:val="00F528EA"/>
    <w:rsid w:val="00F54336"/>
    <w:rsid w:val="00F602C7"/>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0FA1FA"/>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qFormat/>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education.act.gov.au/" TargetMode="Externa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C42AD"/>
    <w:rsid w:val="001D03E9"/>
    <w:rsid w:val="0023432A"/>
    <w:rsid w:val="002447F6"/>
    <w:rsid w:val="00245B07"/>
    <w:rsid w:val="002752B0"/>
    <w:rsid w:val="00281BDB"/>
    <w:rsid w:val="002C30FC"/>
    <w:rsid w:val="002C4575"/>
    <w:rsid w:val="002D26EA"/>
    <w:rsid w:val="00301CE8"/>
    <w:rsid w:val="003603B0"/>
    <w:rsid w:val="003F139F"/>
    <w:rsid w:val="00402121"/>
    <w:rsid w:val="00494262"/>
    <w:rsid w:val="005402A0"/>
    <w:rsid w:val="00775F89"/>
    <w:rsid w:val="0079719D"/>
    <w:rsid w:val="007E07DC"/>
    <w:rsid w:val="008A4916"/>
    <w:rsid w:val="008A6269"/>
    <w:rsid w:val="00A131CA"/>
    <w:rsid w:val="00AA6209"/>
    <w:rsid w:val="00B14680"/>
    <w:rsid w:val="00B24FB1"/>
    <w:rsid w:val="00BC3E17"/>
    <w:rsid w:val="00C07A82"/>
    <w:rsid w:val="00C07FED"/>
    <w:rsid w:val="00CE3A1C"/>
    <w:rsid w:val="00D1270D"/>
    <w:rsid w:val="00DE4D54"/>
    <w:rsid w:val="00EE621F"/>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916"/>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79A9E-9734-499E-9F39-BCB210F6C7B2}">
  <ds:schemaRefs>
    <ds:schemaRef ds:uri="http://www.w3.org/XML/1998/namespace"/>
    <ds:schemaRef ds:uri="http://schemas.microsoft.com/office/2006/documentManagement/types"/>
    <ds:schemaRef ds:uri="http://schemas.microsoft.com/sharepoint/v4"/>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aa497ab4-515e-4279-bd6d-9da9f7efb9b5"/>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8EA6F8B1-A1EC-4D59-BAD9-2D14D495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Loudon, Jenny</cp:lastModifiedBy>
  <cp:revision>4</cp:revision>
  <cp:lastPrinted>2019-02-26T23:16:00Z</cp:lastPrinted>
  <dcterms:created xsi:type="dcterms:W3CDTF">2019-07-04T06:36:00Z</dcterms:created>
  <dcterms:modified xsi:type="dcterms:W3CDTF">2019-07-04T23:33:00Z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