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9F645B" w14:textId="5AF8B6F9" w:rsidR="009E4536" w:rsidRDefault="00113955" w:rsidP="00C64165">
      <w:pPr>
        <w:pStyle w:val="BodyText"/>
        <w:ind w:left="-221" w:right="-1440"/>
        <w:rPr>
          <w:lang w:val="en-AU"/>
        </w:rPr>
      </w:pPr>
      <w:bookmarkStart w:id="0" w:name="_GoBack"/>
      <w:bookmarkEnd w:id="0"/>
      <w:r>
        <w:rPr>
          <w:noProof/>
          <w:lang w:val="en-GB" w:eastAsia="en-GB"/>
        </w:rPr>
        <w:drawing>
          <wp:inline distT="0" distB="0" distL="0" distR="0" wp14:anchorId="129061C6" wp14:editId="326E7AFB">
            <wp:extent cx="10745413" cy="760227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ren Primary A4 landscape.jpg"/>
                    <pic:cNvPicPr/>
                  </pic:nvPicPr>
                  <pic:blipFill>
                    <a:blip r:embed="rId8"/>
                    <a:stretch>
                      <a:fillRect/>
                    </a:stretch>
                  </pic:blipFill>
                  <pic:spPr>
                    <a:xfrm>
                      <a:off x="0" y="0"/>
                      <a:ext cx="10748568" cy="7604511"/>
                    </a:xfrm>
                    <a:prstGeom prst="rect">
                      <a:avLst/>
                    </a:prstGeom>
                  </pic:spPr>
                </pic:pic>
              </a:graphicData>
            </a:graphic>
          </wp:inline>
        </w:drawing>
      </w:r>
    </w:p>
    <w:p w14:paraId="73677540" w14:textId="77777777" w:rsidR="00D35C90" w:rsidRDefault="00D35C90" w:rsidP="00D35C90">
      <w:pPr>
        <w:autoSpaceDE w:val="0"/>
        <w:autoSpaceDN w:val="0"/>
        <w:adjustRightInd w:val="0"/>
        <w:spacing w:after="40" w:line="180" w:lineRule="atLeast"/>
        <w:jc w:val="both"/>
        <w:rPr>
          <w:rFonts w:cs="Arial"/>
          <w:color w:val="000000"/>
          <w:sz w:val="18"/>
          <w:szCs w:val="18"/>
          <w:lang w:eastAsia="en-AU"/>
        </w:rPr>
      </w:pPr>
    </w:p>
    <w:p w14:paraId="05D5C000" w14:textId="77777777" w:rsidR="00D025CE" w:rsidRDefault="00D025CE" w:rsidP="00D35C90">
      <w:pPr>
        <w:autoSpaceDE w:val="0"/>
        <w:autoSpaceDN w:val="0"/>
        <w:adjustRightInd w:val="0"/>
        <w:spacing w:after="40" w:line="180" w:lineRule="atLeast"/>
        <w:jc w:val="both"/>
        <w:rPr>
          <w:rFonts w:cs="Arial"/>
          <w:color w:val="000000"/>
          <w:sz w:val="18"/>
          <w:szCs w:val="18"/>
          <w:lang w:eastAsia="en-AU"/>
        </w:rPr>
      </w:pPr>
    </w:p>
    <w:p w14:paraId="743370A0" w14:textId="77777777" w:rsidR="00D025CE" w:rsidRPr="00C22546" w:rsidRDefault="00D025CE" w:rsidP="00D35C90">
      <w:pPr>
        <w:autoSpaceDE w:val="0"/>
        <w:autoSpaceDN w:val="0"/>
        <w:adjustRightInd w:val="0"/>
        <w:spacing w:after="40" w:line="180" w:lineRule="atLeast"/>
        <w:jc w:val="both"/>
        <w:rPr>
          <w:rFonts w:cs="Arial"/>
          <w:color w:val="000000"/>
          <w:sz w:val="18"/>
          <w:szCs w:val="18"/>
          <w:lang w:eastAsia="en-AU"/>
        </w:rPr>
      </w:pPr>
    </w:p>
    <w:p w14:paraId="7474A5E7" w14:textId="77777777" w:rsidR="00D025CE" w:rsidRPr="00D025CE" w:rsidRDefault="00D025CE" w:rsidP="00D025CE">
      <w:pPr>
        <w:keepNext/>
        <w:keepLines/>
        <w:pBdr>
          <w:bottom w:val="single" w:sz="4" w:space="1" w:color="auto"/>
        </w:pBdr>
        <w:spacing w:before="360" w:after="240" w:line="240" w:lineRule="auto"/>
        <w:ind w:left="720"/>
        <w:outlineLvl w:val="0"/>
        <w:rPr>
          <w:rFonts w:ascii="Arial" w:eastAsia="Times New Roman" w:hAnsi="Arial"/>
          <w:bCs/>
          <w:color w:val="000000"/>
          <w:sz w:val="28"/>
          <w:szCs w:val="28"/>
          <w:lang w:eastAsia="en-AU"/>
        </w:rPr>
      </w:pPr>
      <w:r w:rsidRPr="00D025CE">
        <w:rPr>
          <w:rFonts w:ascii="Arial" w:eastAsia="Times New Roman" w:hAnsi="Arial"/>
          <w:bCs/>
          <w:color w:val="000000"/>
          <w:sz w:val="28"/>
          <w:szCs w:val="28"/>
          <w:lang w:eastAsia="en-AU"/>
        </w:rPr>
        <w:t>School Profile</w:t>
      </w:r>
    </w:p>
    <w:p w14:paraId="3A0D91D2" w14:textId="77777777" w:rsidR="00D025CE" w:rsidRPr="00D025CE" w:rsidRDefault="00D025CE" w:rsidP="00D025CE">
      <w:pPr>
        <w:widowControl w:val="0"/>
        <w:spacing w:after="240" w:line="240" w:lineRule="auto"/>
        <w:ind w:left="720"/>
        <w:rPr>
          <w:rFonts w:eastAsia="Times New Roman" w:cs="Helvetica"/>
          <w:color w:val="000000"/>
          <w:sz w:val="20"/>
          <w:szCs w:val="20"/>
          <w:lang w:val="en-US" w:eastAsia="en-AU"/>
        </w:rPr>
      </w:pPr>
      <w:r w:rsidRPr="00D025CE">
        <w:rPr>
          <w:rFonts w:eastAsia="Times New Roman" w:cs="Helvetica"/>
          <w:color w:val="000000"/>
          <w:sz w:val="20"/>
          <w:szCs w:val="20"/>
          <w:lang w:val="en-US" w:eastAsia="en-AU"/>
        </w:rPr>
        <w:t>Vision</w:t>
      </w:r>
    </w:p>
    <w:p w14:paraId="359FE55B" w14:textId="77777777" w:rsidR="00D025CE" w:rsidRPr="00D025CE" w:rsidRDefault="00D025CE" w:rsidP="00D025CE">
      <w:pPr>
        <w:widowControl w:val="0"/>
        <w:spacing w:after="240" w:line="240" w:lineRule="auto"/>
        <w:ind w:left="720"/>
        <w:rPr>
          <w:rFonts w:eastAsia="Times New Roman"/>
          <w:sz w:val="20"/>
          <w:szCs w:val="20"/>
          <w:lang w:eastAsia="en-AU"/>
        </w:rPr>
      </w:pPr>
      <w:r w:rsidRPr="00D025CE">
        <w:rPr>
          <w:rFonts w:eastAsia="Times New Roman" w:cs="Helvetica"/>
          <w:color w:val="000000"/>
          <w:sz w:val="20"/>
          <w:szCs w:val="20"/>
          <w:lang w:val="en-US" w:eastAsia="en-AU"/>
        </w:rPr>
        <w:t xml:space="preserve">Garran Primary school is synonymous with excellence in education. </w:t>
      </w:r>
      <w:r w:rsidRPr="00D025CE">
        <w:rPr>
          <w:rFonts w:eastAsia="Times New Roman"/>
          <w:sz w:val="20"/>
          <w:szCs w:val="20"/>
          <w:lang w:eastAsia="en-AU"/>
        </w:rPr>
        <w:t xml:space="preserve">This is achieved by an innovative and connected community of learners, who work collaboratively to support, challenge and inspire each child to achieve their personal potential.  </w:t>
      </w:r>
    </w:p>
    <w:p w14:paraId="522E9326" w14:textId="77777777" w:rsidR="00D025CE" w:rsidRPr="00500320" w:rsidRDefault="00D025CE" w:rsidP="00D025CE">
      <w:pPr>
        <w:spacing w:before="360" w:after="240" w:line="240" w:lineRule="auto"/>
        <w:ind w:left="720"/>
        <w:outlineLvl w:val="1"/>
        <w:rPr>
          <w:rFonts w:eastAsia="Times New Roman"/>
          <w:bCs/>
          <w:color w:val="000000"/>
          <w:sz w:val="20"/>
          <w:szCs w:val="20"/>
          <w:lang w:eastAsia="en-AU"/>
        </w:rPr>
      </w:pPr>
      <w:r w:rsidRPr="00500320">
        <w:rPr>
          <w:rFonts w:eastAsia="Times New Roman"/>
          <w:bCs/>
          <w:color w:val="000000"/>
          <w:sz w:val="20"/>
          <w:szCs w:val="20"/>
          <w:lang w:eastAsia="en-AU"/>
        </w:rPr>
        <w:t>Beliefs</w:t>
      </w:r>
    </w:p>
    <w:p w14:paraId="5FCFF065" w14:textId="77777777" w:rsidR="00D025CE" w:rsidRPr="00500320" w:rsidRDefault="00D025CE" w:rsidP="00D025CE">
      <w:pPr>
        <w:widowControl w:val="0"/>
        <w:spacing w:after="240" w:line="240" w:lineRule="auto"/>
        <w:ind w:left="720"/>
        <w:rPr>
          <w:sz w:val="20"/>
          <w:szCs w:val="20"/>
          <w:lang w:eastAsia="en-AU"/>
        </w:rPr>
      </w:pPr>
      <w:r w:rsidRPr="00500320">
        <w:rPr>
          <w:sz w:val="20"/>
          <w:szCs w:val="20"/>
          <w:lang w:val="en-US" w:eastAsia="en-AU"/>
        </w:rPr>
        <w:t xml:space="preserve">We believe building strong relationships with students and across the school community, having high expectations for student learning and demonstrating excellent classroom practice is integral in delivering the best outcomes for students.  We aim to capture today’s digital, instantly connected </w:t>
      </w:r>
      <w:proofErr w:type="spellStart"/>
      <w:r w:rsidRPr="00500320">
        <w:rPr>
          <w:sz w:val="20"/>
          <w:szCs w:val="20"/>
          <w:lang w:val="en-US" w:eastAsia="en-AU"/>
        </w:rPr>
        <w:t>globalised</w:t>
      </w:r>
      <w:proofErr w:type="spellEnd"/>
      <w:r w:rsidRPr="00500320">
        <w:rPr>
          <w:sz w:val="20"/>
          <w:szCs w:val="20"/>
          <w:lang w:val="en-US" w:eastAsia="en-AU"/>
        </w:rPr>
        <w:t xml:space="preserve"> world which offers access to learning and a richness of opportunity never seen before. Garran Primary is future focused and </w:t>
      </w:r>
      <w:r w:rsidRPr="00500320">
        <w:rPr>
          <w:rFonts w:cs="Arial"/>
          <w:color w:val="222222"/>
          <w:sz w:val="20"/>
          <w:szCs w:val="20"/>
          <w:shd w:val="clear" w:color="auto" w:fill="FFFFFF"/>
          <w:lang w:val="en-US" w:eastAsia="en-AU"/>
        </w:rPr>
        <w:t xml:space="preserve">creates partnerships locally and beyond and in doing so ignites staff and student’s interests </w:t>
      </w:r>
      <w:r w:rsidRPr="00500320">
        <w:rPr>
          <w:rFonts w:cs="Arial"/>
          <w:color w:val="000000"/>
          <w:sz w:val="20"/>
          <w:szCs w:val="20"/>
          <w:lang w:val="en-US" w:eastAsia="en-AU"/>
        </w:rPr>
        <w:t xml:space="preserve">and skills important for 21st Century learning. </w:t>
      </w:r>
    </w:p>
    <w:p w14:paraId="4746397E" w14:textId="77777777" w:rsidR="00D025CE" w:rsidRPr="00500320" w:rsidRDefault="00D025CE" w:rsidP="00D025CE">
      <w:pPr>
        <w:widowControl w:val="0"/>
        <w:spacing w:after="240" w:line="240" w:lineRule="auto"/>
        <w:ind w:left="720"/>
        <w:rPr>
          <w:sz w:val="20"/>
          <w:szCs w:val="20"/>
          <w:lang w:eastAsia="en-AU"/>
        </w:rPr>
      </w:pPr>
      <w:r w:rsidRPr="00500320">
        <w:rPr>
          <w:sz w:val="20"/>
          <w:szCs w:val="20"/>
          <w:lang w:eastAsia="en-AU"/>
        </w:rPr>
        <w:t>Context and Future Planning</w:t>
      </w:r>
    </w:p>
    <w:p w14:paraId="6C1878B4" w14:textId="77777777" w:rsidR="00D025CE" w:rsidRPr="00500320" w:rsidRDefault="00D025CE" w:rsidP="00D025CE">
      <w:pPr>
        <w:autoSpaceDE w:val="0"/>
        <w:autoSpaceDN w:val="0"/>
        <w:adjustRightInd w:val="0"/>
        <w:spacing w:line="240" w:lineRule="auto"/>
        <w:ind w:left="720"/>
        <w:rPr>
          <w:sz w:val="20"/>
          <w:szCs w:val="20"/>
        </w:rPr>
      </w:pPr>
      <w:r w:rsidRPr="00500320">
        <w:rPr>
          <w:rFonts w:eastAsia="Times New Roman"/>
          <w:sz w:val="20"/>
          <w:szCs w:val="20"/>
        </w:rPr>
        <w:t xml:space="preserve">Garran Primary is known both for its outstanding academic results and building confident, resilient and happy children, ready for their future in high school and beyond. Over 50 years of tradition Garran Primary has empowered and motivated students to actively engage in their learning. </w:t>
      </w:r>
      <w:r w:rsidRPr="00500320">
        <w:rPr>
          <w:sz w:val="20"/>
          <w:szCs w:val="20"/>
        </w:rPr>
        <w:t xml:space="preserve">The Garran School community has high expectations of its local school.  The parents are well-educated with over ninety percent holding formal university qualifications at degree and post degree levels and are critically interested in their children’s progress and attend information and parent teacher meetings and other activities directly involving their children.  Many parents recognise that they are time poor and therefore find it hard to volunteer to be part of special activities designed by staff and P &amp; C, however, parents are generous towards the school and are very proud of the work done by staff, </w:t>
      </w:r>
      <w:proofErr w:type="gramStart"/>
      <w:r w:rsidRPr="00500320">
        <w:rPr>
          <w:sz w:val="20"/>
          <w:szCs w:val="20"/>
        </w:rPr>
        <w:t>and also</w:t>
      </w:r>
      <w:proofErr w:type="gramEnd"/>
      <w:r w:rsidRPr="00500320">
        <w:rPr>
          <w:sz w:val="20"/>
          <w:szCs w:val="20"/>
        </w:rPr>
        <w:t xml:space="preserve"> of its reputation.</w:t>
      </w:r>
    </w:p>
    <w:p w14:paraId="01DB7ABE" w14:textId="77777777" w:rsidR="00D025CE" w:rsidRPr="00500320" w:rsidRDefault="00D025CE" w:rsidP="00D025CE">
      <w:pPr>
        <w:autoSpaceDE w:val="0"/>
        <w:autoSpaceDN w:val="0"/>
        <w:adjustRightInd w:val="0"/>
        <w:spacing w:line="240" w:lineRule="auto"/>
        <w:ind w:left="720"/>
        <w:rPr>
          <w:sz w:val="20"/>
          <w:szCs w:val="20"/>
        </w:rPr>
      </w:pPr>
    </w:p>
    <w:p w14:paraId="5C008D55" w14:textId="5B8176B8" w:rsidR="00D025CE" w:rsidRPr="00500320" w:rsidRDefault="00D025CE" w:rsidP="00D025CE">
      <w:pPr>
        <w:autoSpaceDE w:val="0"/>
        <w:autoSpaceDN w:val="0"/>
        <w:adjustRightInd w:val="0"/>
        <w:spacing w:line="240" w:lineRule="auto"/>
        <w:ind w:left="720"/>
        <w:rPr>
          <w:sz w:val="20"/>
          <w:szCs w:val="20"/>
        </w:rPr>
      </w:pPr>
      <w:r w:rsidRPr="00500320">
        <w:rPr>
          <w:sz w:val="20"/>
          <w:szCs w:val="20"/>
        </w:rPr>
        <w:t xml:space="preserve"> The school has strong multicultural influences with over 30 percent of families regularly speaking a language other than English at home, and this contributes to the diversity of views, backgrounds and values held by families across the school.   The school supports all students by catering for their educational needs by developing and implementing effective educational plans that consider learn</w:t>
      </w:r>
      <w:r w:rsidR="00A34A4A">
        <w:rPr>
          <w:sz w:val="20"/>
          <w:szCs w:val="20"/>
        </w:rPr>
        <w:t xml:space="preserve">ing differences, specific needs </w:t>
      </w:r>
      <w:r w:rsidRPr="00500320">
        <w:rPr>
          <w:sz w:val="20"/>
          <w:szCs w:val="20"/>
        </w:rPr>
        <w:t xml:space="preserve">or disabilities.  The school has a high level of student mobility, as exemplified by the statistics gathered as part of NAPLAN evaluations.  </w:t>
      </w:r>
      <w:r w:rsidRPr="00500320">
        <w:rPr>
          <w:rFonts w:eastAsia="Times New Roman" w:cs="Arial"/>
          <w:sz w:val="20"/>
          <w:szCs w:val="20"/>
        </w:rPr>
        <w:t xml:space="preserve">To accommodate </w:t>
      </w:r>
      <w:r w:rsidR="00500320">
        <w:rPr>
          <w:rFonts w:eastAsia="Times New Roman" w:cs="Arial"/>
          <w:sz w:val="20"/>
          <w:szCs w:val="20"/>
        </w:rPr>
        <w:t xml:space="preserve">for </w:t>
      </w:r>
      <w:r w:rsidRPr="00500320">
        <w:rPr>
          <w:rFonts w:eastAsia="Times New Roman" w:cs="Arial"/>
          <w:sz w:val="20"/>
          <w:szCs w:val="20"/>
        </w:rPr>
        <w:t>this the school engages in a process of reflection and continuous evaluation to forward map and respond to the evolving needs of students.</w:t>
      </w:r>
      <w:r w:rsidRPr="00500320">
        <w:rPr>
          <w:sz w:val="20"/>
          <w:szCs w:val="20"/>
        </w:rPr>
        <w:t xml:space="preserve"> </w:t>
      </w:r>
    </w:p>
    <w:p w14:paraId="1C3AEC92" w14:textId="77777777" w:rsidR="00D025CE" w:rsidRPr="00500320" w:rsidRDefault="00D025CE" w:rsidP="00D025CE">
      <w:pPr>
        <w:ind w:left="720" w:right="-330"/>
        <w:rPr>
          <w:sz w:val="20"/>
          <w:szCs w:val="20"/>
        </w:rPr>
      </w:pPr>
    </w:p>
    <w:p w14:paraId="1B925CBB" w14:textId="116E6228" w:rsidR="00D025CE" w:rsidRPr="00500320" w:rsidRDefault="00D025CE" w:rsidP="00D025CE">
      <w:pPr>
        <w:autoSpaceDE w:val="0"/>
        <w:autoSpaceDN w:val="0"/>
        <w:adjustRightInd w:val="0"/>
        <w:spacing w:after="40" w:line="180" w:lineRule="atLeast"/>
        <w:ind w:left="720"/>
        <w:jc w:val="both"/>
        <w:rPr>
          <w:rFonts w:cs="Arial"/>
          <w:color w:val="000000"/>
          <w:sz w:val="20"/>
          <w:szCs w:val="20"/>
          <w:lang w:eastAsia="en-AU"/>
        </w:rPr>
      </w:pPr>
      <w:r w:rsidRPr="00500320">
        <w:rPr>
          <w:rFonts w:eastAsia="Times New Roman" w:cs="Arial"/>
          <w:sz w:val="20"/>
          <w:szCs w:val="20"/>
        </w:rPr>
        <w:t xml:space="preserve">This Strategic Plan builds on the achievements of the </w:t>
      </w:r>
      <w:proofErr w:type="gramStart"/>
      <w:r w:rsidRPr="00500320">
        <w:rPr>
          <w:rFonts w:eastAsia="Times New Roman" w:cs="Arial"/>
          <w:sz w:val="20"/>
          <w:szCs w:val="20"/>
        </w:rPr>
        <w:t>past, and</w:t>
      </w:r>
      <w:proofErr w:type="gramEnd"/>
      <w:r w:rsidRPr="00500320">
        <w:rPr>
          <w:rFonts w:eastAsia="Times New Roman" w:cs="Arial"/>
          <w:sz w:val="20"/>
          <w:szCs w:val="20"/>
        </w:rPr>
        <w:t xml:space="preserve"> refines and builds on the success of previous years.   We aim to optimise the financial sustainability of the school at a time of increasing school autonomy, to</w:t>
      </w:r>
      <w:r w:rsidRPr="00500320">
        <w:rPr>
          <w:rFonts w:cs="Arial"/>
          <w:color w:val="000000"/>
          <w:sz w:val="20"/>
          <w:szCs w:val="20"/>
          <w:lang w:eastAsia="en-AU"/>
        </w:rPr>
        <w:t xml:space="preserve"> ensure the ongoing financial administration of the school continues to be conducted in a prudent and responsible manner.  In order to support student improvement and growth, the School Board together with the school leadership team organise</w:t>
      </w:r>
      <w:r w:rsidR="00A06802" w:rsidRPr="00500320">
        <w:rPr>
          <w:rFonts w:cs="Arial"/>
          <w:color w:val="000000"/>
          <w:sz w:val="20"/>
          <w:szCs w:val="20"/>
          <w:lang w:eastAsia="en-AU"/>
        </w:rPr>
        <w:t>s</w:t>
      </w:r>
      <w:r w:rsidRPr="00500320">
        <w:rPr>
          <w:rFonts w:cs="Arial"/>
          <w:color w:val="000000"/>
          <w:sz w:val="20"/>
          <w:szCs w:val="20"/>
          <w:lang w:eastAsia="en-AU"/>
        </w:rPr>
        <w:t xml:space="preserve"> the financial and human resources required to deliver education programmes that are a response to identified priorities.  Increasing the number of partnerships with local community and professional associations that are mutually beneficial continues to be an area of focus.  Planning for the continued enhancement of the school grounds and facilities will be achieved through gradual implementation of the School Grounds Masterplan.  </w:t>
      </w:r>
    </w:p>
    <w:p w14:paraId="5F738EE0" w14:textId="77777777" w:rsidR="009E4536" w:rsidRDefault="009E4536" w:rsidP="006967DE">
      <w:pPr>
        <w:pStyle w:val="BodyText"/>
        <w:rPr>
          <w:lang w:val="en-AU"/>
        </w:rPr>
      </w:pPr>
    </w:p>
    <w:p w14:paraId="6F3D1691" w14:textId="77777777" w:rsidR="009E4536" w:rsidRDefault="009E4536" w:rsidP="006967DE">
      <w:pPr>
        <w:pStyle w:val="BodyText"/>
        <w:rPr>
          <w:lang w:val="en-AU"/>
        </w:rPr>
      </w:pPr>
    </w:p>
    <w:p w14:paraId="1597A7CC" w14:textId="77777777" w:rsidR="009E4536" w:rsidRDefault="009E4536" w:rsidP="006967DE">
      <w:pPr>
        <w:pStyle w:val="BodyText"/>
        <w:rPr>
          <w:lang w:val="en-AU"/>
        </w:rPr>
      </w:pPr>
    </w:p>
    <w:p w14:paraId="760CFEF8" w14:textId="77777777" w:rsidR="009E4536" w:rsidRDefault="009E4536" w:rsidP="006967DE">
      <w:pPr>
        <w:pStyle w:val="BodyText"/>
        <w:rPr>
          <w:lang w:val="en-AU"/>
        </w:rPr>
      </w:pPr>
    </w:p>
    <w:p w14:paraId="1C9C8391" w14:textId="77777777" w:rsidR="00EF3381" w:rsidRDefault="00EF3381" w:rsidP="007C1BD3">
      <w:pPr>
        <w:spacing w:after="160" w:line="259" w:lineRule="auto"/>
        <w:rPr>
          <w:noProof/>
          <w:lang w:eastAsia="en-AU"/>
        </w:rPr>
      </w:pPr>
    </w:p>
    <w:p w14:paraId="3B702200" w14:textId="7F1F3217" w:rsidR="00EF3381" w:rsidRDefault="00D025CE" w:rsidP="00D025CE">
      <w:pPr>
        <w:spacing w:after="160" w:line="259" w:lineRule="auto"/>
        <w:jc w:val="center"/>
        <w:sectPr w:rsidR="00EF3381" w:rsidSect="00C64165">
          <w:footerReference w:type="default" r:id="rId9"/>
          <w:pgSz w:w="16840" w:h="11900" w:orient="landscape"/>
          <w:pgMar w:top="0" w:right="1440" w:bottom="55" w:left="221" w:header="0" w:footer="0" w:gutter="0"/>
          <w:cols w:space="708"/>
          <w:docGrid w:linePitch="360"/>
        </w:sectPr>
      </w:pPr>
      <w:r>
        <w:t>This page is intentionally left blank</w:t>
      </w:r>
    </w:p>
    <w:p w14:paraId="088115F4" w14:textId="488EF87D" w:rsidR="00B723CA" w:rsidRDefault="00B723CA" w:rsidP="002B142E">
      <w:pPr>
        <w:rPr>
          <w:sz w:val="20"/>
          <w:szCs w:val="20"/>
        </w:rPr>
      </w:pPr>
    </w:p>
    <w:p w14:paraId="52C52726" w14:textId="77777777" w:rsidR="00B723CA" w:rsidRPr="002B142E" w:rsidRDefault="00B723CA" w:rsidP="002B142E">
      <w:pPr>
        <w:rPr>
          <w:sz w:val="20"/>
          <w:szCs w:val="20"/>
        </w:rPr>
      </w:pPr>
    </w:p>
    <w:tbl>
      <w:tblPr>
        <w:tblW w:w="14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1049"/>
        <w:gridCol w:w="13533"/>
      </w:tblGrid>
      <w:tr w:rsidR="002B142E" w:rsidRPr="002B142E" w14:paraId="5C9DDE62" w14:textId="77777777" w:rsidTr="00116869">
        <w:trPr>
          <w:jc w:val="center"/>
        </w:trPr>
        <w:tc>
          <w:tcPr>
            <w:tcW w:w="1021" w:type="dxa"/>
            <w:shd w:val="clear" w:color="auto" w:fill="0070C0"/>
          </w:tcPr>
          <w:p w14:paraId="5BF105F5" w14:textId="17C08BFF" w:rsidR="002B142E" w:rsidRPr="002B142E" w:rsidRDefault="00A34A4A" w:rsidP="002B142E">
            <w:pPr>
              <w:spacing w:line="240" w:lineRule="auto"/>
              <w:rPr>
                <w:rFonts w:eastAsia="Times New Roman"/>
                <w:color w:val="FFFFFF"/>
                <w:sz w:val="20"/>
                <w:szCs w:val="20"/>
                <w:lang w:val="en-US" w:eastAsia="en-AU"/>
              </w:rPr>
            </w:pPr>
            <w:r>
              <w:rPr>
                <w:rFonts w:eastAsia="Times New Roman"/>
                <w:color w:val="FFFFFF"/>
                <w:sz w:val="20"/>
                <w:szCs w:val="20"/>
                <w:lang w:val="en-US" w:eastAsia="en-AU"/>
              </w:rPr>
              <w:t>Priority 1</w:t>
            </w:r>
          </w:p>
        </w:tc>
        <w:tc>
          <w:tcPr>
            <w:tcW w:w="13561" w:type="dxa"/>
          </w:tcPr>
          <w:p w14:paraId="487E75C6" w14:textId="77777777" w:rsidR="002B142E" w:rsidRPr="00541D67" w:rsidRDefault="002B142E" w:rsidP="002B142E">
            <w:pPr>
              <w:rPr>
                <w:b/>
                <w:sz w:val="28"/>
                <w:szCs w:val="28"/>
              </w:rPr>
            </w:pPr>
            <w:r w:rsidRPr="00541D67">
              <w:rPr>
                <w:b/>
                <w:sz w:val="28"/>
                <w:szCs w:val="28"/>
              </w:rPr>
              <w:t xml:space="preserve">CURRICULUM AND PEDAGOGY </w:t>
            </w:r>
          </w:p>
          <w:p w14:paraId="36790ABE" w14:textId="77777777" w:rsidR="002B142E" w:rsidRPr="002B142E" w:rsidRDefault="002B142E" w:rsidP="002B142E">
            <w:pPr>
              <w:rPr>
                <w:b/>
                <w:sz w:val="20"/>
                <w:szCs w:val="20"/>
              </w:rPr>
            </w:pPr>
            <w:r w:rsidRPr="002B142E">
              <w:rPr>
                <w:b/>
                <w:sz w:val="20"/>
                <w:szCs w:val="20"/>
              </w:rPr>
              <w:t xml:space="preserve">Encapsulated in this </w:t>
            </w:r>
            <w:proofErr w:type="gramStart"/>
            <w:r w:rsidRPr="002B142E">
              <w:rPr>
                <w:b/>
                <w:sz w:val="20"/>
                <w:szCs w:val="20"/>
              </w:rPr>
              <w:t>priority :</w:t>
            </w:r>
            <w:proofErr w:type="gramEnd"/>
            <w:r w:rsidRPr="002B142E">
              <w:rPr>
                <w:b/>
                <w:sz w:val="20"/>
                <w:szCs w:val="20"/>
              </w:rPr>
              <w:t xml:space="preserve"> Literacy, Numeracy, Assessment, Community, Integrated Curriculum, Data and Research, Professional Learning and Development</w:t>
            </w:r>
          </w:p>
        </w:tc>
      </w:tr>
      <w:tr w:rsidR="002B142E" w:rsidRPr="002B142E" w14:paraId="4AF3F010" w14:textId="77777777" w:rsidTr="00116869">
        <w:trPr>
          <w:jc w:val="center"/>
        </w:trPr>
        <w:tc>
          <w:tcPr>
            <w:tcW w:w="1021" w:type="dxa"/>
            <w:shd w:val="clear" w:color="auto" w:fill="0070C0"/>
          </w:tcPr>
          <w:p w14:paraId="167B9334" w14:textId="77777777" w:rsidR="002B142E" w:rsidRDefault="002B142E" w:rsidP="002B142E">
            <w:pPr>
              <w:spacing w:line="240" w:lineRule="auto"/>
              <w:rPr>
                <w:rFonts w:eastAsia="Times New Roman"/>
                <w:color w:val="FFFFFF"/>
                <w:sz w:val="20"/>
                <w:szCs w:val="20"/>
                <w:lang w:val="en-US" w:eastAsia="en-AU"/>
              </w:rPr>
            </w:pPr>
            <w:r w:rsidRPr="002B142E">
              <w:rPr>
                <w:rFonts w:eastAsia="Times New Roman"/>
                <w:color w:val="FFFFFF"/>
                <w:sz w:val="20"/>
                <w:szCs w:val="20"/>
                <w:lang w:val="en-US" w:eastAsia="en-AU"/>
              </w:rPr>
              <w:t>Targets</w:t>
            </w:r>
          </w:p>
          <w:p w14:paraId="2F693AC2" w14:textId="02FA6844" w:rsidR="00541D67" w:rsidRPr="002B142E" w:rsidRDefault="002E5D85" w:rsidP="002B142E">
            <w:pPr>
              <w:spacing w:line="240" w:lineRule="auto"/>
              <w:rPr>
                <w:rFonts w:eastAsia="Times New Roman"/>
                <w:color w:val="FFFFFF"/>
                <w:sz w:val="20"/>
                <w:szCs w:val="20"/>
                <w:lang w:val="en-US" w:eastAsia="en-AU"/>
              </w:rPr>
            </w:pPr>
            <w:r>
              <w:rPr>
                <w:rFonts w:eastAsia="Times New Roman"/>
                <w:color w:val="FFFFFF"/>
                <w:sz w:val="20"/>
                <w:szCs w:val="20"/>
                <w:lang w:val="en-US" w:eastAsia="en-AU"/>
              </w:rPr>
              <w:t>2021</w:t>
            </w:r>
          </w:p>
        </w:tc>
        <w:tc>
          <w:tcPr>
            <w:tcW w:w="13561" w:type="dxa"/>
          </w:tcPr>
          <w:p w14:paraId="2E0A796F" w14:textId="77777777" w:rsidR="002E5D85" w:rsidRPr="00046549" w:rsidRDefault="002E5D85" w:rsidP="002E5D85">
            <w:pPr>
              <w:spacing w:before="360" w:after="240" w:line="240" w:lineRule="auto"/>
              <w:contextualSpacing/>
              <w:outlineLvl w:val="2"/>
              <w:rPr>
                <w:rFonts w:cs="Arial"/>
                <w:bCs/>
                <w:i/>
                <w:color w:val="000000"/>
                <w:sz w:val="20"/>
                <w:szCs w:val="20"/>
                <w:lang w:eastAsia="en-AU"/>
              </w:rPr>
            </w:pPr>
          </w:p>
          <w:p w14:paraId="62E16DA4" w14:textId="32053CAA" w:rsidR="002E5D85" w:rsidRPr="001D5BF6" w:rsidRDefault="002E5D85" w:rsidP="002E5D85">
            <w:pPr>
              <w:numPr>
                <w:ilvl w:val="0"/>
                <w:numId w:val="20"/>
              </w:numPr>
              <w:spacing w:after="240"/>
              <w:contextualSpacing/>
              <w:rPr>
                <w:sz w:val="20"/>
                <w:szCs w:val="20"/>
              </w:rPr>
            </w:pPr>
            <w:r>
              <w:rPr>
                <w:sz w:val="20"/>
                <w:szCs w:val="20"/>
              </w:rPr>
              <w:t xml:space="preserve">Student growth as measured by NAPLAN between year 3 and year 5 will be consistent </w:t>
            </w:r>
            <w:r w:rsidR="008013B8">
              <w:rPr>
                <w:sz w:val="20"/>
                <w:szCs w:val="20"/>
              </w:rPr>
              <w:t xml:space="preserve">with </w:t>
            </w:r>
            <w:r>
              <w:rPr>
                <w:sz w:val="20"/>
                <w:szCs w:val="20"/>
              </w:rPr>
              <w:t>or better than ‘like’ similar schools in reading, writing and numeracy</w:t>
            </w:r>
          </w:p>
          <w:p w14:paraId="7D381001" w14:textId="5BE35D82" w:rsidR="002E5D85" w:rsidRDefault="002E5D85" w:rsidP="002E5D85">
            <w:pPr>
              <w:numPr>
                <w:ilvl w:val="0"/>
                <w:numId w:val="20"/>
              </w:numPr>
              <w:spacing w:after="240"/>
              <w:contextualSpacing/>
              <w:rPr>
                <w:sz w:val="20"/>
                <w:szCs w:val="20"/>
              </w:rPr>
            </w:pPr>
            <w:r>
              <w:rPr>
                <w:sz w:val="20"/>
                <w:szCs w:val="20"/>
              </w:rPr>
              <w:t>In NAPLAN to be achieving i</w:t>
            </w:r>
            <w:r w:rsidR="0096095F">
              <w:rPr>
                <w:sz w:val="20"/>
                <w:szCs w:val="20"/>
              </w:rPr>
              <w:t xml:space="preserve">n </w:t>
            </w:r>
            <w:r w:rsidR="000C6E11">
              <w:rPr>
                <w:sz w:val="20"/>
                <w:szCs w:val="20"/>
              </w:rPr>
              <w:t xml:space="preserve">the top 50% of like schools </w:t>
            </w:r>
            <w:r>
              <w:rPr>
                <w:sz w:val="20"/>
                <w:szCs w:val="20"/>
              </w:rPr>
              <w:t xml:space="preserve">in reading, writing and numeracy </w:t>
            </w:r>
          </w:p>
          <w:p w14:paraId="6ACAF7FD" w14:textId="77777777" w:rsidR="002E5D85" w:rsidRPr="001313C4" w:rsidRDefault="002E5D85" w:rsidP="002E5D85">
            <w:pPr>
              <w:numPr>
                <w:ilvl w:val="0"/>
                <w:numId w:val="20"/>
              </w:numPr>
              <w:spacing w:after="240"/>
              <w:contextualSpacing/>
              <w:rPr>
                <w:sz w:val="20"/>
                <w:szCs w:val="20"/>
              </w:rPr>
            </w:pPr>
            <w:r>
              <w:rPr>
                <w:sz w:val="20"/>
                <w:szCs w:val="20"/>
              </w:rPr>
              <w:t>High continued success in percentage of students</w:t>
            </w:r>
            <w:r w:rsidRPr="00046549">
              <w:rPr>
                <w:sz w:val="20"/>
                <w:szCs w:val="20"/>
              </w:rPr>
              <w:t xml:space="preserve"> K - 2 meeting and exceeding PM reading benchmarks</w:t>
            </w:r>
            <w:r>
              <w:rPr>
                <w:sz w:val="20"/>
                <w:szCs w:val="20"/>
              </w:rPr>
              <w:t xml:space="preserve"> </w:t>
            </w:r>
            <w:proofErr w:type="gramStart"/>
            <w:r>
              <w:rPr>
                <w:sz w:val="20"/>
                <w:szCs w:val="20"/>
              </w:rPr>
              <w:t>( 2017</w:t>
            </w:r>
            <w:proofErr w:type="gramEnd"/>
            <w:r>
              <w:rPr>
                <w:sz w:val="20"/>
                <w:szCs w:val="20"/>
              </w:rPr>
              <w:t xml:space="preserve"> percentage of students meeting or exceeding benchmarks K- 97%, Y1- 96%, Y2- 95%)</w:t>
            </w:r>
          </w:p>
          <w:p w14:paraId="079887E5" w14:textId="77777777" w:rsidR="002E5D85" w:rsidRPr="00046549" w:rsidRDefault="002E5D85" w:rsidP="002E5D85">
            <w:pPr>
              <w:numPr>
                <w:ilvl w:val="0"/>
                <w:numId w:val="20"/>
              </w:numPr>
              <w:spacing w:after="240"/>
              <w:contextualSpacing/>
              <w:rPr>
                <w:sz w:val="20"/>
                <w:szCs w:val="20"/>
              </w:rPr>
            </w:pPr>
            <w:proofErr w:type="gramStart"/>
            <w:r>
              <w:rPr>
                <w:sz w:val="20"/>
                <w:szCs w:val="20"/>
              </w:rPr>
              <w:t>A  p</w:t>
            </w:r>
            <w:r w:rsidRPr="00046549">
              <w:rPr>
                <w:sz w:val="20"/>
                <w:szCs w:val="20"/>
              </w:rPr>
              <w:t>reschool</w:t>
            </w:r>
            <w:proofErr w:type="gramEnd"/>
            <w:r w:rsidRPr="00046549">
              <w:rPr>
                <w:sz w:val="20"/>
                <w:szCs w:val="20"/>
              </w:rPr>
              <w:t xml:space="preserve"> ACECQA (Australian Children’s Education &amp; Care Quality Authority) rating of ‘excellent’ in QA1 (Educational program a</w:t>
            </w:r>
            <w:r>
              <w:rPr>
                <w:sz w:val="20"/>
                <w:szCs w:val="20"/>
              </w:rPr>
              <w:t>nd practice) and QA4 (staffing)</w:t>
            </w:r>
          </w:p>
          <w:p w14:paraId="01A20DB9" w14:textId="77777777" w:rsidR="002E5D85" w:rsidRPr="00046549" w:rsidRDefault="002E5D85" w:rsidP="002E5D85">
            <w:pPr>
              <w:spacing w:after="240"/>
              <w:ind w:left="357"/>
              <w:contextualSpacing/>
              <w:rPr>
                <w:sz w:val="20"/>
                <w:szCs w:val="20"/>
              </w:rPr>
            </w:pPr>
          </w:p>
          <w:p w14:paraId="0E96D19B" w14:textId="13393018" w:rsidR="002B142E" w:rsidRPr="002B142E" w:rsidRDefault="002B142E" w:rsidP="002E5D85">
            <w:pPr>
              <w:spacing w:after="240"/>
              <w:ind w:left="357" w:hanging="357"/>
              <w:contextualSpacing/>
              <w:rPr>
                <w:sz w:val="20"/>
                <w:szCs w:val="20"/>
              </w:rPr>
            </w:pPr>
          </w:p>
        </w:tc>
      </w:tr>
      <w:tr w:rsidR="002B142E" w:rsidRPr="002B142E" w14:paraId="00D8E1BF" w14:textId="77777777" w:rsidTr="00116869">
        <w:trPr>
          <w:trHeight w:val="1318"/>
          <w:jc w:val="center"/>
        </w:trPr>
        <w:tc>
          <w:tcPr>
            <w:tcW w:w="1021" w:type="dxa"/>
            <w:shd w:val="clear" w:color="auto" w:fill="0070C0"/>
          </w:tcPr>
          <w:p w14:paraId="0B4D7DF7" w14:textId="77777777" w:rsidR="002B142E" w:rsidRPr="002B142E" w:rsidRDefault="002B142E" w:rsidP="002B142E">
            <w:pPr>
              <w:spacing w:line="240" w:lineRule="auto"/>
              <w:rPr>
                <w:rFonts w:eastAsia="Times New Roman"/>
                <w:color w:val="FFFFFF"/>
                <w:sz w:val="20"/>
                <w:szCs w:val="20"/>
                <w:lang w:val="en-US" w:eastAsia="en-AU"/>
              </w:rPr>
            </w:pPr>
            <w:r w:rsidRPr="002B142E">
              <w:rPr>
                <w:rFonts w:eastAsia="Times New Roman"/>
                <w:color w:val="FFFFFF"/>
                <w:sz w:val="20"/>
                <w:szCs w:val="20"/>
                <w:lang w:val="en-US" w:eastAsia="en-AU"/>
              </w:rPr>
              <w:t>Outcomes to be achieved</w:t>
            </w:r>
          </w:p>
        </w:tc>
        <w:tc>
          <w:tcPr>
            <w:tcW w:w="13561" w:type="dxa"/>
          </w:tcPr>
          <w:p w14:paraId="5F2F145E" w14:textId="77777777" w:rsidR="002E5D85" w:rsidRDefault="002E5D85" w:rsidP="002E5D85">
            <w:pPr>
              <w:numPr>
                <w:ilvl w:val="0"/>
                <w:numId w:val="21"/>
              </w:numPr>
              <w:spacing w:after="240"/>
              <w:contextualSpacing/>
              <w:rPr>
                <w:sz w:val="20"/>
                <w:szCs w:val="20"/>
              </w:rPr>
            </w:pPr>
            <w:r w:rsidRPr="00046549">
              <w:rPr>
                <w:sz w:val="20"/>
                <w:szCs w:val="20"/>
              </w:rPr>
              <w:t>Student growth</w:t>
            </w:r>
            <w:r>
              <w:rPr>
                <w:sz w:val="20"/>
                <w:szCs w:val="20"/>
              </w:rPr>
              <w:t xml:space="preserve"> and </w:t>
            </w:r>
            <w:proofErr w:type="gramStart"/>
            <w:r>
              <w:rPr>
                <w:sz w:val="20"/>
                <w:szCs w:val="20"/>
              </w:rPr>
              <w:t xml:space="preserve">achievement </w:t>
            </w:r>
            <w:r w:rsidRPr="00046549">
              <w:rPr>
                <w:sz w:val="20"/>
                <w:szCs w:val="20"/>
              </w:rPr>
              <w:t xml:space="preserve"> </w:t>
            </w:r>
            <w:r>
              <w:rPr>
                <w:sz w:val="20"/>
                <w:szCs w:val="20"/>
              </w:rPr>
              <w:t>as</w:t>
            </w:r>
            <w:proofErr w:type="gramEnd"/>
            <w:r>
              <w:rPr>
                <w:sz w:val="20"/>
                <w:szCs w:val="20"/>
              </w:rPr>
              <w:t xml:space="preserve"> measured by </w:t>
            </w:r>
            <w:r w:rsidRPr="00046549">
              <w:rPr>
                <w:sz w:val="20"/>
                <w:szCs w:val="20"/>
              </w:rPr>
              <w:t xml:space="preserve"> NAPLAN will be consistent with ‘like’ </w:t>
            </w:r>
            <w:r w:rsidRPr="00046549">
              <w:rPr>
                <w:sz w:val="20"/>
                <w:szCs w:val="20"/>
                <w:vertAlign w:val="superscript"/>
              </w:rPr>
              <w:footnoteReference w:id="1"/>
            </w:r>
            <w:r w:rsidRPr="00046549">
              <w:rPr>
                <w:sz w:val="20"/>
                <w:szCs w:val="20"/>
              </w:rPr>
              <w:t xml:space="preserve"> similar schools</w:t>
            </w:r>
            <w:r>
              <w:rPr>
                <w:sz w:val="20"/>
                <w:szCs w:val="20"/>
              </w:rPr>
              <w:t xml:space="preserve"> </w:t>
            </w:r>
          </w:p>
          <w:p w14:paraId="2C2D3483" w14:textId="77777777" w:rsidR="002E5D85" w:rsidRPr="001313C4" w:rsidRDefault="002E5D85" w:rsidP="002E5D85">
            <w:pPr>
              <w:numPr>
                <w:ilvl w:val="0"/>
                <w:numId w:val="21"/>
              </w:numPr>
              <w:spacing w:after="240"/>
              <w:contextualSpacing/>
              <w:rPr>
                <w:sz w:val="20"/>
                <w:szCs w:val="20"/>
              </w:rPr>
            </w:pPr>
            <w:r>
              <w:rPr>
                <w:sz w:val="20"/>
                <w:szCs w:val="20"/>
              </w:rPr>
              <w:t>Maintaining high standards for early reading success and achievement</w:t>
            </w:r>
          </w:p>
          <w:p w14:paraId="5D4461AD" w14:textId="77777777" w:rsidR="002E5D85" w:rsidRPr="00046549" w:rsidRDefault="002E5D85" w:rsidP="002E5D85">
            <w:pPr>
              <w:numPr>
                <w:ilvl w:val="0"/>
                <w:numId w:val="21"/>
              </w:numPr>
              <w:spacing w:after="240"/>
              <w:contextualSpacing/>
              <w:rPr>
                <w:sz w:val="20"/>
                <w:szCs w:val="20"/>
              </w:rPr>
            </w:pPr>
            <w:r w:rsidRPr="00046549">
              <w:rPr>
                <w:sz w:val="20"/>
                <w:szCs w:val="20"/>
              </w:rPr>
              <w:t xml:space="preserve">Teaching practices and expectations are well </w:t>
            </w:r>
            <w:proofErr w:type="gramStart"/>
            <w:r w:rsidRPr="00046549">
              <w:rPr>
                <w:sz w:val="20"/>
                <w:szCs w:val="20"/>
              </w:rPr>
              <w:t>defined</w:t>
            </w:r>
            <w:proofErr w:type="gramEnd"/>
            <w:r w:rsidRPr="00046549">
              <w:rPr>
                <w:sz w:val="20"/>
                <w:szCs w:val="20"/>
              </w:rPr>
              <w:t xml:space="preserve"> and consistency is evident across the school</w:t>
            </w:r>
          </w:p>
          <w:p w14:paraId="35422F87" w14:textId="77777777" w:rsidR="00541D67" w:rsidRDefault="00541D67" w:rsidP="00541D67">
            <w:pPr>
              <w:spacing w:after="240"/>
              <w:ind w:left="720"/>
              <w:contextualSpacing/>
              <w:rPr>
                <w:sz w:val="20"/>
                <w:szCs w:val="20"/>
              </w:rPr>
            </w:pPr>
          </w:p>
          <w:p w14:paraId="64D95684" w14:textId="2910280D" w:rsidR="00541D67" w:rsidRPr="002B142E" w:rsidRDefault="00541D67" w:rsidP="00541D67">
            <w:pPr>
              <w:spacing w:after="240"/>
              <w:ind w:left="720"/>
              <w:contextualSpacing/>
              <w:rPr>
                <w:sz w:val="20"/>
                <w:szCs w:val="20"/>
              </w:rPr>
            </w:pPr>
          </w:p>
        </w:tc>
      </w:tr>
      <w:tr w:rsidR="002B142E" w:rsidRPr="002B142E" w14:paraId="70CDA327" w14:textId="77777777" w:rsidTr="00116869">
        <w:trPr>
          <w:jc w:val="center"/>
        </w:trPr>
        <w:tc>
          <w:tcPr>
            <w:tcW w:w="1021" w:type="dxa"/>
            <w:shd w:val="clear" w:color="auto" w:fill="0070C0"/>
          </w:tcPr>
          <w:p w14:paraId="1B58FD0F" w14:textId="77777777" w:rsidR="002B142E" w:rsidRPr="002B142E" w:rsidRDefault="002B142E" w:rsidP="002B142E">
            <w:pPr>
              <w:spacing w:line="240" w:lineRule="auto"/>
              <w:rPr>
                <w:rFonts w:eastAsia="Times New Roman"/>
                <w:color w:val="FFFFFF"/>
                <w:sz w:val="20"/>
                <w:szCs w:val="20"/>
                <w:lang w:val="en-US" w:eastAsia="en-AU"/>
              </w:rPr>
            </w:pPr>
            <w:r w:rsidRPr="002B142E">
              <w:rPr>
                <w:rFonts w:eastAsia="Times New Roman"/>
                <w:color w:val="FFFFFF"/>
                <w:sz w:val="20"/>
                <w:szCs w:val="20"/>
                <w:lang w:val="en-US" w:eastAsia="en-AU"/>
              </w:rPr>
              <w:t xml:space="preserve">Links </w:t>
            </w:r>
          </w:p>
          <w:p w14:paraId="3FF0E36B" w14:textId="77777777" w:rsidR="002B142E" w:rsidRPr="002B142E" w:rsidRDefault="002B142E" w:rsidP="002B142E">
            <w:pPr>
              <w:spacing w:line="240" w:lineRule="auto"/>
              <w:rPr>
                <w:rFonts w:eastAsia="Times New Roman"/>
                <w:color w:val="FFFFFF"/>
                <w:sz w:val="20"/>
                <w:szCs w:val="20"/>
                <w:lang w:val="en-US" w:eastAsia="en-AU"/>
              </w:rPr>
            </w:pPr>
          </w:p>
        </w:tc>
        <w:tc>
          <w:tcPr>
            <w:tcW w:w="13561" w:type="dxa"/>
          </w:tcPr>
          <w:p w14:paraId="17516357" w14:textId="77777777" w:rsidR="002B142E" w:rsidRPr="002B142E" w:rsidRDefault="002B142E" w:rsidP="002B142E">
            <w:pPr>
              <w:spacing w:after="240"/>
              <w:ind w:left="357" w:hanging="357"/>
              <w:contextualSpacing/>
              <w:rPr>
                <w:sz w:val="20"/>
                <w:szCs w:val="20"/>
              </w:rPr>
            </w:pPr>
            <w:r w:rsidRPr="002B142E">
              <w:rPr>
                <w:sz w:val="20"/>
                <w:szCs w:val="20"/>
              </w:rPr>
              <w:t xml:space="preserve">National School Improvement Tool (NSIT) – Domain focus:  5 - systematic curriculum </w:t>
            </w:r>
            <w:proofErr w:type="gramStart"/>
            <w:r w:rsidRPr="002B142E">
              <w:rPr>
                <w:sz w:val="20"/>
                <w:szCs w:val="20"/>
              </w:rPr>
              <w:t>delivery  and</w:t>
            </w:r>
            <w:proofErr w:type="gramEnd"/>
            <w:r w:rsidRPr="002B142E">
              <w:rPr>
                <w:sz w:val="20"/>
                <w:szCs w:val="20"/>
              </w:rPr>
              <w:t xml:space="preserve"> domain 8 - effective pedagogical practices</w:t>
            </w:r>
          </w:p>
          <w:p w14:paraId="285CCC36" w14:textId="77777777" w:rsidR="002B142E" w:rsidRPr="002B142E" w:rsidRDefault="002B142E" w:rsidP="002B142E">
            <w:pPr>
              <w:spacing w:after="240"/>
              <w:ind w:left="357" w:hanging="357"/>
              <w:contextualSpacing/>
              <w:rPr>
                <w:sz w:val="20"/>
                <w:szCs w:val="20"/>
              </w:rPr>
            </w:pPr>
            <w:r w:rsidRPr="002B142E">
              <w:rPr>
                <w:sz w:val="20"/>
                <w:szCs w:val="20"/>
              </w:rPr>
              <w:t>Education Directorate Priorities: quality learning, inspirational teaching and leadership</w:t>
            </w:r>
          </w:p>
          <w:p w14:paraId="0B12F1A9" w14:textId="77777777" w:rsidR="002B142E" w:rsidRPr="002B142E" w:rsidRDefault="002B142E" w:rsidP="002B142E">
            <w:pPr>
              <w:spacing w:after="240"/>
              <w:ind w:left="357" w:hanging="357"/>
              <w:contextualSpacing/>
              <w:rPr>
                <w:sz w:val="20"/>
                <w:szCs w:val="20"/>
              </w:rPr>
            </w:pPr>
            <w:r w:rsidRPr="002B142E">
              <w:rPr>
                <w:sz w:val="20"/>
                <w:szCs w:val="20"/>
              </w:rPr>
              <w:t>National Quality Standard – Quality Area focus: Quality area 1 – educational program and practice</w:t>
            </w:r>
          </w:p>
        </w:tc>
      </w:tr>
    </w:tbl>
    <w:p w14:paraId="0C7DF106" w14:textId="1C438007" w:rsid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p w14:paraId="5B7EADC0" w14:textId="77777777" w:rsidR="002E5D85" w:rsidRDefault="002E5D85"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p w14:paraId="25DC8FAC" w14:textId="77777777" w:rsidR="002E5D85" w:rsidRDefault="002E5D85"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p w14:paraId="198079B3" w14:textId="77777777" w:rsidR="002E5D85" w:rsidRPr="002B142E" w:rsidRDefault="002E5D85"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bl>
      <w:tblPr>
        <w:tblStyle w:val="TableGrid"/>
        <w:tblW w:w="14174" w:type="dxa"/>
        <w:tblLayout w:type="fixed"/>
        <w:tblLook w:val="04A0" w:firstRow="1" w:lastRow="0" w:firstColumn="1" w:lastColumn="0" w:noHBand="0" w:noVBand="1"/>
      </w:tblPr>
      <w:tblGrid>
        <w:gridCol w:w="1242"/>
        <w:gridCol w:w="7655"/>
        <w:gridCol w:w="1843"/>
        <w:gridCol w:w="1275"/>
        <w:gridCol w:w="2159"/>
      </w:tblGrid>
      <w:tr w:rsidR="002B142E" w:rsidRPr="002B142E" w14:paraId="0A346009" w14:textId="77777777" w:rsidTr="0079501E">
        <w:tc>
          <w:tcPr>
            <w:tcW w:w="14174" w:type="dxa"/>
            <w:gridSpan w:val="5"/>
            <w:shd w:val="clear" w:color="auto" w:fill="0070C0"/>
          </w:tcPr>
          <w:p w14:paraId="3BE6ABA9" w14:textId="77777777" w:rsidR="002B142E" w:rsidRPr="002B142E" w:rsidRDefault="002B142E" w:rsidP="002B142E">
            <w:pPr>
              <w:autoSpaceDE w:val="0"/>
              <w:autoSpaceDN w:val="0"/>
              <w:adjustRightInd w:val="0"/>
              <w:spacing w:after="40" w:line="180" w:lineRule="atLeast"/>
              <w:jc w:val="both"/>
              <w:rPr>
                <w:b/>
                <w:color w:val="FFFFFF" w:themeColor="background1"/>
                <w:sz w:val="20"/>
                <w:szCs w:val="20"/>
              </w:rPr>
            </w:pPr>
          </w:p>
          <w:p w14:paraId="1B544053"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28"/>
                <w:szCs w:val="28"/>
                <w:lang w:eastAsia="en-AU"/>
              </w:rPr>
            </w:pPr>
            <w:r w:rsidRPr="002B142E">
              <w:rPr>
                <w:b/>
                <w:color w:val="FFFFFF" w:themeColor="background1"/>
                <w:sz w:val="28"/>
                <w:szCs w:val="28"/>
              </w:rPr>
              <w:t xml:space="preserve">NUMERACY </w:t>
            </w:r>
          </w:p>
        </w:tc>
      </w:tr>
      <w:tr w:rsidR="002B142E" w:rsidRPr="002B142E" w14:paraId="64FD1499" w14:textId="77777777" w:rsidTr="0079501E">
        <w:tc>
          <w:tcPr>
            <w:tcW w:w="1242" w:type="dxa"/>
            <w:shd w:val="clear" w:color="auto" w:fill="0070C0"/>
          </w:tcPr>
          <w:p w14:paraId="1654EF5F"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Improvement Strategy</w:t>
            </w:r>
          </w:p>
          <w:p w14:paraId="536FC888"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p>
        </w:tc>
        <w:tc>
          <w:tcPr>
            <w:tcW w:w="7655" w:type="dxa"/>
            <w:shd w:val="clear" w:color="auto" w:fill="0070C0"/>
          </w:tcPr>
          <w:p w14:paraId="026CEC04"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Actions</w:t>
            </w:r>
          </w:p>
        </w:tc>
        <w:tc>
          <w:tcPr>
            <w:tcW w:w="1843" w:type="dxa"/>
            <w:shd w:val="clear" w:color="auto" w:fill="0070C0"/>
          </w:tcPr>
          <w:p w14:paraId="27A70A6E"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Timeframes</w:t>
            </w:r>
          </w:p>
        </w:tc>
        <w:tc>
          <w:tcPr>
            <w:tcW w:w="1275" w:type="dxa"/>
            <w:shd w:val="clear" w:color="auto" w:fill="0070C0"/>
          </w:tcPr>
          <w:p w14:paraId="4E47E18C"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Responsibility</w:t>
            </w:r>
          </w:p>
        </w:tc>
        <w:tc>
          <w:tcPr>
            <w:tcW w:w="2159" w:type="dxa"/>
            <w:shd w:val="clear" w:color="auto" w:fill="0070C0"/>
          </w:tcPr>
          <w:p w14:paraId="36A4A28F"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Performance Indicators</w:t>
            </w:r>
          </w:p>
        </w:tc>
      </w:tr>
      <w:tr w:rsidR="0079501E" w:rsidRPr="002B142E" w14:paraId="48DE558C" w14:textId="77777777" w:rsidTr="0079501E">
        <w:trPr>
          <w:trHeight w:val="892"/>
        </w:trPr>
        <w:tc>
          <w:tcPr>
            <w:tcW w:w="1242" w:type="dxa"/>
            <w:vMerge w:val="restart"/>
          </w:tcPr>
          <w:p w14:paraId="5C0C2AD1" w14:textId="77777777" w:rsidR="0079501E" w:rsidRPr="00500320" w:rsidRDefault="0079501E" w:rsidP="002B142E">
            <w:pPr>
              <w:autoSpaceDE w:val="0"/>
              <w:autoSpaceDN w:val="0"/>
              <w:adjustRightInd w:val="0"/>
              <w:spacing w:after="40" w:line="180" w:lineRule="atLeast"/>
              <w:jc w:val="both"/>
              <w:rPr>
                <w:rFonts w:cs="Arial"/>
                <w:color w:val="000000"/>
                <w:sz w:val="20"/>
                <w:szCs w:val="20"/>
                <w:lang w:eastAsia="en-AU"/>
              </w:rPr>
            </w:pPr>
            <w:r w:rsidRPr="00500320">
              <w:rPr>
                <w:rFonts w:cs="Arial"/>
                <w:sz w:val="20"/>
                <w:szCs w:val="20"/>
              </w:rPr>
              <w:t>Explicit and responsive school plans for all Key Learning Areas</w:t>
            </w:r>
          </w:p>
        </w:tc>
        <w:tc>
          <w:tcPr>
            <w:tcW w:w="7655" w:type="dxa"/>
          </w:tcPr>
          <w:p w14:paraId="1E8B90DC" w14:textId="747EFAFD" w:rsidR="0079501E" w:rsidRPr="00C56DE9" w:rsidRDefault="000C6E11" w:rsidP="00C56DE9">
            <w:pPr>
              <w:spacing w:after="240" w:line="23" w:lineRule="atLeast"/>
              <w:rPr>
                <w:rFonts w:asciiTheme="minorHAnsi" w:hAnsiTheme="minorHAnsi" w:cs="Arial"/>
                <w:color w:val="000000"/>
                <w:sz w:val="20"/>
                <w:szCs w:val="20"/>
                <w:lang w:eastAsia="en-AU"/>
              </w:rPr>
            </w:pPr>
            <w:r>
              <w:rPr>
                <w:rFonts w:asciiTheme="minorHAnsi" w:hAnsiTheme="minorHAnsi" w:cs="Arial"/>
                <w:sz w:val="20"/>
                <w:szCs w:val="20"/>
              </w:rPr>
              <w:t>S</w:t>
            </w:r>
            <w:r w:rsidR="0079501E" w:rsidRPr="00C56DE9">
              <w:rPr>
                <w:rFonts w:asciiTheme="minorHAnsi" w:hAnsiTheme="minorHAnsi" w:cs="Arial"/>
                <w:sz w:val="20"/>
                <w:szCs w:val="20"/>
              </w:rPr>
              <w:t>pecific time set aside in staff meeting</w:t>
            </w:r>
            <w:r>
              <w:rPr>
                <w:rFonts w:asciiTheme="minorHAnsi" w:hAnsiTheme="minorHAnsi" w:cs="Arial"/>
                <w:sz w:val="20"/>
                <w:szCs w:val="20"/>
              </w:rPr>
              <w:t>s</w:t>
            </w:r>
            <w:r w:rsidR="0079501E" w:rsidRPr="00C56DE9">
              <w:rPr>
                <w:rFonts w:asciiTheme="minorHAnsi" w:hAnsiTheme="minorHAnsi" w:cs="Arial"/>
                <w:sz w:val="20"/>
                <w:szCs w:val="20"/>
              </w:rPr>
              <w:t xml:space="preserve"> for teachers to meet in FIT teams and work towards whole school goals.</w:t>
            </w:r>
          </w:p>
        </w:tc>
        <w:tc>
          <w:tcPr>
            <w:tcW w:w="1843" w:type="dxa"/>
          </w:tcPr>
          <w:p w14:paraId="6B4119AB" w14:textId="138B968C" w:rsidR="0079501E" w:rsidRPr="00A34A4A" w:rsidRDefault="0079501E" w:rsidP="00B723CA">
            <w:pPr>
              <w:autoSpaceDE w:val="0"/>
              <w:autoSpaceDN w:val="0"/>
              <w:adjustRightInd w:val="0"/>
              <w:spacing w:after="240" w:line="23" w:lineRule="atLeast"/>
              <w:rPr>
                <w:rFonts w:cs="Arial"/>
                <w:color w:val="000000"/>
                <w:sz w:val="20"/>
                <w:szCs w:val="20"/>
                <w:lang w:eastAsia="en-AU"/>
              </w:rPr>
            </w:pPr>
            <w:r>
              <w:rPr>
                <w:rFonts w:cs="Arial"/>
                <w:sz w:val="20"/>
                <w:szCs w:val="20"/>
              </w:rPr>
              <w:t>Semester 1 and 2 2019</w:t>
            </w:r>
          </w:p>
        </w:tc>
        <w:tc>
          <w:tcPr>
            <w:tcW w:w="1275" w:type="dxa"/>
            <w:vMerge w:val="restart"/>
          </w:tcPr>
          <w:p w14:paraId="3B82957B" w14:textId="77777777" w:rsidR="0079501E" w:rsidRPr="00A34A4A" w:rsidRDefault="0079501E" w:rsidP="002B142E">
            <w:pPr>
              <w:autoSpaceDE w:val="0"/>
              <w:autoSpaceDN w:val="0"/>
              <w:adjustRightInd w:val="0"/>
              <w:spacing w:after="40" w:line="180" w:lineRule="atLeast"/>
              <w:jc w:val="both"/>
              <w:rPr>
                <w:rFonts w:cs="Arial"/>
                <w:color w:val="000000"/>
                <w:sz w:val="20"/>
                <w:szCs w:val="20"/>
                <w:lang w:eastAsia="en-AU"/>
              </w:rPr>
            </w:pPr>
            <w:r w:rsidRPr="00A34A4A">
              <w:rPr>
                <w:rFonts w:cs="Arial"/>
                <w:color w:val="000000"/>
                <w:sz w:val="20"/>
                <w:szCs w:val="20"/>
                <w:lang w:eastAsia="en-AU"/>
              </w:rPr>
              <w:t>Future Innovative Team (FIT) Numeracy</w:t>
            </w:r>
          </w:p>
          <w:p w14:paraId="1BAD59CA" w14:textId="77777777" w:rsidR="0079501E" w:rsidRPr="00A34A4A" w:rsidRDefault="0079501E" w:rsidP="002B142E">
            <w:pPr>
              <w:autoSpaceDE w:val="0"/>
              <w:autoSpaceDN w:val="0"/>
              <w:adjustRightInd w:val="0"/>
              <w:spacing w:after="40" w:line="180" w:lineRule="atLeast"/>
              <w:jc w:val="both"/>
              <w:rPr>
                <w:rFonts w:cs="Arial"/>
                <w:color w:val="000000"/>
                <w:sz w:val="20"/>
                <w:szCs w:val="20"/>
                <w:lang w:eastAsia="en-AU"/>
              </w:rPr>
            </w:pPr>
          </w:p>
          <w:p w14:paraId="645A6682" w14:textId="77777777" w:rsidR="0079501E" w:rsidRPr="00A34A4A" w:rsidRDefault="0079501E" w:rsidP="002B142E">
            <w:pPr>
              <w:autoSpaceDE w:val="0"/>
              <w:autoSpaceDN w:val="0"/>
              <w:adjustRightInd w:val="0"/>
              <w:spacing w:after="40" w:line="180" w:lineRule="atLeast"/>
              <w:jc w:val="both"/>
              <w:rPr>
                <w:rFonts w:asciiTheme="minorHAnsi" w:hAnsiTheme="minorHAnsi" w:cs="Arial"/>
                <w:color w:val="000000"/>
                <w:sz w:val="20"/>
                <w:szCs w:val="20"/>
                <w:lang w:eastAsia="en-AU"/>
              </w:rPr>
            </w:pPr>
            <w:r w:rsidRPr="00A34A4A">
              <w:rPr>
                <w:rFonts w:cs="Arial"/>
                <w:color w:val="000000"/>
                <w:sz w:val="20"/>
                <w:szCs w:val="20"/>
                <w:lang w:eastAsia="en-AU"/>
              </w:rPr>
              <w:t>DP</w:t>
            </w:r>
          </w:p>
        </w:tc>
        <w:tc>
          <w:tcPr>
            <w:tcW w:w="2159" w:type="dxa"/>
            <w:vMerge w:val="restart"/>
          </w:tcPr>
          <w:p w14:paraId="67D930A2" w14:textId="77777777" w:rsidR="0079501E" w:rsidRPr="00A34A4A" w:rsidRDefault="0079501E" w:rsidP="002B142E">
            <w:pPr>
              <w:spacing w:line="240" w:lineRule="auto"/>
              <w:rPr>
                <w:rFonts w:asciiTheme="minorHAnsi" w:eastAsia="Times New Roman" w:hAnsiTheme="minorHAnsi" w:cs="Arial"/>
                <w:sz w:val="20"/>
                <w:szCs w:val="20"/>
                <w:lang w:val="en-US" w:eastAsia="en-AU"/>
              </w:rPr>
            </w:pPr>
          </w:p>
          <w:p w14:paraId="122BB39C" w14:textId="27BCECAD" w:rsidR="0079501E" w:rsidRPr="00A34A4A" w:rsidRDefault="0079501E" w:rsidP="002B142E">
            <w:pPr>
              <w:spacing w:after="240"/>
              <w:rPr>
                <w:sz w:val="20"/>
                <w:szCs w:val="20"/>
              </w:rPr>
            </w:pPr>
            <w:r w:rsidRPr="00A34A4A">
              <w:rPr>
                <w:sz w:val="20"/>
                <w:szCs w:val="20"/>
              </w:rPr>
              <w:t xml:space="preserve">Maintaining a high response in the system satisfaction survey </w:t>
            </w:r>
            <w:proofErr w:type="gramStart"/>
            <w:r w:rsidRPr="00A34A4A">
              <w:rPr>
                <w:sz w:val="20"/>
                <w:szCs w:val="20"/>
              </w:rPr>
              <w:t>question  ‘</w:t>
            </w:r>
            <w:proofErr w:type="gramEnd"/>
            <w:r w:rsidRPr="00A34A4A">
              <w:rPr>
                <w:sz w:val="20"/>
                <w:szCs w:val="20"/>
              </w:rPr>
              <w:t>parents get information from this school on how to support their children to improve their learning’ (2017 figures 86% agree)</w:t>
            </w:r>
          </w:p>
          <w:p w14:paraId="31962BB5" w14:textId="77777777" w:rsidR="0079501E" w:rsidRPr="00A34A4A" w:rsidRDefault="0079501E" w:rsidP="00B723CA">
            <w:pPr>
              <w:rPr>
                <w:rFonts w:asciiTheme="minorHAnsi" w:eastAsia="Times New Roman" w:hAnsiTheme="minorHAnsi" w:cs="Arial"/>
                <w:sz w:val="20"/>
                <w:szCs w:val="20"/>
                <w:lang w:val="en-US" w:eastAsia="en-AU"/>
              </w:rPr>
            </w:pPr>
            <w:r w:rsidRPr="00A34A4A">
              <w:rPr>
                <w:rFonts w:asciiTheme="minorHAnsi" w:eastAsia="Times New Roman" w:hAnsiTheme="minorHAnsi" w:cs="Arial"/>
                <w:sz w:val="20"/>
                <w:szCs w:val="20"/>
                <w:lang w:val="en-US" w:eastAsia="en-AU"/>
              </w:rPr>
              <w:t xml:space="preserve">Self-assessment </w:t>
            </w:r>
            <w:proofErr w:type="spellStart"/>
            <w:r w:rsidRPr="00A34A4A">
              <w:rPr>
                <w:rFonts w:asciiTheme="minorHAnsi" w:eastAsia="Times New Roman" w:hAnsiTheme="minorHAnsi" w:cs="Arial"/>
                <w:sz w:val="20"/>
                <w:szCs w:val="20"/>
                <w:lang w:val="en-US" w:eastAsia="en-AU"/>
              </w:rPr>
              <w:t>utilising</w:t>
            </w:r>
            <w:proofErr w:type="spellEnd"/>
            <w:r w:rsidRPr="00A34A4A">
              <w:rPr>
                <w:rFonts w:asciiTheme="minorHAnsi" w:eastAsia="Times New Roman" w:hAnsiTheme="minorHAnsi" w:cs="Arial"/>
                <w:sz w:val="20"/>
                <w:szCs w:val="20"/>
                <w:lang w:val="en-US" w:eastAsia="en-AU"/>
              </w:rPr>
              <w:t xml:space="preserve"> the National School Improvement Tool (NSIT) with a focus on domain 5 - Systematic Curriculum </w:t>
            </w:r>
            <w:proofErr w:type="gramStart"/>
            <w:r w:rsidRPr="00A34A4A">
              <w:rPr>
                <w:rFonts w:asciiTheme="minorHAnsi" w:eastAsia="Times New Roman" w:hAnsiTheme="minorHAnsi" w:cs="Arial"/>
                <w:sz w:val="20"/>
                <w:szCs w:val="20"/>
                <w:lang w:val="en-US" w:eastAsia="en-AU"/>
              </w:rPr>
              <w:t>Delivery  and</w:t>
            </w:r>
            <w:proofErr w:type="gramEnd"/>
            <w:r w:rsidRPr="00A34A4A">
              <w:rPr>
                <w:rFonts w:asciiTheme="minorHAnsi" w:eastAsia="Times New Roman" w:hAnsiTheme="minorHAnsi" w:cs="Arial"/>
                <w:sz w:val="20"/>
                <w:szCs w:val="20"/>
                <w:lang w:val="en-US" w:eastAsia="en-AU"/>
              </w:rPr>
              <w:t xml:space="preserve"> domain 8 - Effective Pedagogical Practices </w:t>
            </w:r>
          </w:p>
          <w:p w14:paraId="691795E5" w14:textId="77777777" w:rsidR="0079501E" w:rsidRPr="00A34A4A" w:rsidRDefault="0079501E" w:rsidP="002B142E">
            <w:pPr>
              <w:autoSpaceDE w:val="0"/>
              <w:autoSpaceDN w:val="0"/>
              <w:adjustRightInd w:val="0"/>
              <w:spacing w:after="40" w:line="180" w:lineRule="atLeast"/>
              <w:jc w:val="both"/>
              <w:rPr>
                <w:rFonts w:asciiTheme="minorHAnsi" w:hAnsiTheme="minorHAnsi" w:cs="Arial"/>
                <w:color w:val="000000"/>
                <w:sz w:val="20"/>
                <w:szCs w:val="20"/>
                <w:lang w:eastAsia="en-AU"/>
              </w:rPr>
            </w:pPr>
          </w:p>
        </w:tc>
      </w:tr>
      <w:tr w:rsidR="0079501E" w:rsidRPr="002B142E" w14:paraId="1C30A4F6" w14:textId="77777777" w:rsidTr="0079501E">
        <w:tc>
          <w:tcPr>
            <w:tcW w:w="1242" w:type="dxa"/>
            <w:vMerge/>
          </w:tcPr>
          <w:p w14:paraId="1484B028"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7655" w:type="dxa"/>
          </w:tcPr>
          <w:p w14:paraId="4DAC3437" w14:textId="7489291A" w:rsidR="0079501E" w:rsidRPr="00C56DE9" w:rsidRDefault="0079501E" w:rsidP="00AA0DB8">
            <w:pPr>
              <w:rPr>
                <w:rFonts w:asciiTheme="minorHAnsi" w:eastAsia="Times New Roman" w:hAnsiTheme="minorHAnsi" w:cs="Tahoma"/>
                <w:color w:val="000000"/>
                <w:sz w:val="20"/>
                <w:szCs w:val="20"/>
              </w:rPr>
            </w:pPr>
            <w:r w:rsidRPr="00C56DE9">
              <w:rPr>
                <w:rFonts w:asciiTheme="minorHAnsi" w:eastAsia="Times New Roman" w:hAnsiTheme="minorHAnsi" w:cs="Tahoma"/>
                <w:color w:val="000000"/>
                <w:sz w:val="20"/>
                <w:szCs w:val="20"/>
              </w:rPr>
              <w:t>Devise achievement standard sentences for numeracy and al</w:t>
            </w:r>
            <w:r w:rsidR="000C6E11">
              <w:rPr>
                <w:rFonts w:asciiTheme="minorHAnsi" w:eastAsia="Times New Roman" w:hAnsiTheme="minorHAnsi" w:cs="Tahoma"/>
                <w:color w:val="000000"/>
                <w:sz w:val="20"/>
                <w:szCs w:val="20"/>
              </w:rPr>
              <w:t xml:space="preserve">ign new reports with these and </w:t>
            </w:r>
            <w:r w:rsidRPr="00C56DE9">
              <w:rPr>
                <w:rFonts w:asciiTheme="minorHAnsi" w:eastAsia="Times New Roman" w:hAnsiTheme="minorHAnsi" w:cs="Tahoma"/>
                <w:color w:val="000000"/>
                <w:sz w:val="20"/>
                <w:szCs w:val="20"/>
              </w:rPr>
              <w:t>whole school assessment practices</w:t>
            </w:r>
            <w:r w:rsidR="000C6E11">
              <w:rPr>
                <w:rFonts w:asciiTheme="minorHAnsi" w:eastAsia="Times New Roman" w:hAnsiTheme="minorHAnsi" w:cs="Tahoma"/>
                <w:color w:val="000000"/>
                <w:sz w:val="20"/>
                <w:szCs w:val="20"/>
              </w:rPr>
              <w:t>.</w:t>
            </w:r>
            <w:r w:rsidRPr="00C56DE9">
              <w:rPr>
                <w:rFonts w:asciiTheme="minorHAnsi" w:eastAsia="Times New Roman" w:hAnsiTheme="minorHAnsi" w:cs="Tahoma"/>
                <w:color w:val="000000"/>
                <w:sz w:val="20"/>
                <w:szCs w:val="20"/>
              </w:rPr>
              <w:t> </w:t>
            </w:r>
          </w:p>
          <w:p w14:paraId="1D327118" w14:textId="05570C6A" w:rsidR="0079501E" w:rsidRPr="00C56DE9" w:rsidRDefault="0079501E" w:rsidP="00AA0DB8">
            <w:pPr>
              <w:spacing w:after="240" w:line="23" w:lineRule="atLeast"/>
              <w:contextualSpacing/>
              <w:rPr>
                <w:rFonts w:asciiTheme="minorHAnsi" w:hAnsiTheme="minorHAnsi" w:cs="Arial"/>
                <w:sz w:val="20"/>
                <w:szCs w:val="20"/>
              </w:rPr>
            </w:pPr>
          </w:p>
        </w:tc>
        <w:tc>
          <w:tcPr>
            <w:tcW w:w="1843" w:type="dxa"/>
          </w:tcPr>
          <w:p w14:paraId="56C248A4" w14:textId="011170EA" w:rsidR="0079501E" w:rsidRPr="00A34A4A" w:rsidRDefault="0079501E" w:rsidP="00B723CA">
            <w:pPr>
              <w:autoSpaceDE w:val="0"/>
              <w:autoSpaceDN w:val="0"/>
              <w:adjustRightInd w:val="0"/>
              <w:spacing w:after="240" w:line="23" w:lineRule="atLeast"/>
              <w:jc w:val="both"/>
              <w:rPr>
                <w:rFonts w:asciiTheme="minorHAnsi" w:hAnsiTheme="minorHAnsi" w:cs="Arial"/>
                <w:color w:val="000000"/>
                <w:sz w:val="20"/>
                <w:szCs w:val="20"/>
                <w:lang w:eastAsia="en-AU"/>
              </w:rPr>
            </w:pPr>
            <w:r>
              <w:rPr>
                <w:rFonts w:cs="Arial"/>
                <w:sz w:val="20"/>
                <w:szCs w:val="20"/>
              </w:rPr>
              <w:t>Term 1</w:t>
            </w:r>
          </w:p>
        </w:tc>
        <w:tc>
          <w:tcPr>
            <w:tcW w:w="1275" w:type="dxa"/>
            <w:vMerge/>
          </w:tcPr>
          <w:p w14:paraId="7669AB4B" w14:textId="77777777" w:rsidR="0079501E" w:rsidRPr="00A34A4A" w:rsidRDefault="0079501E" w:rsidP="002B142E">
            <w:pPr>
              <w:autoSpaceDE w:val="0"/>
              <w:autoSpaceDN w:val="0"/>
              <w:adjustRightInd w:val="0"/>
              <w:spacing w:after="40" w:line="180" w:lineRule="atLeast"/>
              <w:jc w:val="both"/>
              <w:rPr>
                <w:rFonts w:asciiTheme="minorHAnsi" w:hAnsiTheme="minorHAnsi" w:cs="Arial"/>
                <w:color w:val="000000"/>
                <w:sz w:val="20"/>
                <w:szCs w:val="20"/>
                <w:lang w:eastAsia="en-AU"/>
              </w:rPr>
            </w:pPr>
          </w:p>
        </w:tc>
        <w:tc>
          <w:tcPr>
            <w:tcW w:w="2159" w:type="dxa"/>
            <w:vMerge/>
          </w:tcPr>
          <w:p w14:paraId="4EDD55C7" w14:textId="77777777" w:rsidR="0079501E" w:rsidRPr="00A34A4A" w:rsidRDefault="0079501E" w:rsidP="002B142E">
            <w:pPr>
              <w:autoSpaceDE w:val="0"/>
              <w:autoSpaceDN w:val="0"/>
              <w:adjustRightInd w:val="0"/>
              <w:spacing w:after="40" w:line="180" w:lineRule="atLeast"/>
              <w:jc w:val="both"/>
              <w:rPr>
                <w:rFonts w:asciiTheme="minorHAnsi" w:hAnsiTheme="minorHAnsi" w:cs="Arial"/>
                <w:color w:val="000000"/>
                <w:sz w:val="20"/>
                <w:szCs w:val="20"/>
                <w:lang w:eastAsia="en-AU"/>
              </w:rPr>
            </w:pPr>
          </w:p>
        </w:tc>
      </w:tr>
      <w:tr w:rsidR="0079501E" w:rsidRPr="002B142E" w14:paraId="4C9D6D75" w14:textId="77777777" w:rsidTr="0079501E">
        <w:tc>
          <w:tcPr>
            <w:tcW w:w="1242" w:type="dxa"/>
            <w:vMerge/>
          </w:tcPr>
          <w:p w14:paraId="113539E7"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7655" w:type="dxa"/>
          </w:tcPr>
          <w:p w14:paraId="4DCBBCCC" w14:textId="4CFAD18A" w:rsidR="0079501E" w:rsidRPr="00C56DE9" w:rsidRDefault="0079501E" w:rsidP="00C56DE9">
            <w:pPr>
              <w:spacing w:after="240" w:line="23" w:lineRule="atLeast"/>
              <w:rPr>
                <w:rFonts w:cs="Arial"/>
                <w:sz w:val="20"/>
                <w:szCs w:val="20"/>
              </w:rPr>
            </w:pPr>
            <w:r w:rsidRPr="00A34A4A">
              <w:rPr>
                <w:rFonts w:cs="Arial"/>
                <w:sz w:val="20"/>
                <w:szCs w:val="20"/>
              </w:rPr>
              <w:t xml:space="preserve">Provide appropriate numeracy professional learning for all Garran staff according to their </w:t>
            </w:r>
            <w:r>
              <w:rPr>
                <w:rFonts w:cs="Arial"/>
                <w:sz w:val="20"/>
                <w:szCs w:val="20"/>
              </w:rPr>
              <w:t>capabilities</w:t>
            </w:r>
            <w:r w:rsidR="000C6E11">
              <w:rPr>
                <w:rFonts w:cs="Arial"/>
                <w:sz w:val="20"/>
                <w:szCs w:val="20"/>
              </w:rPr>
              <w:t>.</w:t>
            </w:r>
          </w:p>
        </w:tc>
        <w:tc>
          <w:tcPr>
            <w:tcW w:w="1843" w:type="dxa"/>
          </w:tcPr>
          <w:p w14:paraId="77F58F37" w14:textId="391BBA1C" w:rsidR="0079501E" w:rsidRDefault="0079501E" w:rsidP="00C56DE9">
            <w:pPr>
              <w:spacing w:after="240" w:line="23" w:lineRule="atLeast"/>
              <w:rPr>
                <w:rFonts w:asciiTheme="minorHAnsi" w:hAnsiTheme="minorHAnsi" w:cs="Arial"/>
                <w:sz w:val="20"/>
                <w:szCs w:val="20"/>
              </w:rPr>
            </w:pPr>
            <w:r>
              <w:rPr>
                <w:rFonts w:asciiTheme="minorHAnsi" w:hAnsiTheme="minorHAnsi" w:cs="Arial"/>
                <w:sz w:val="20"/>
                <w:szCs w:val="20"/>
              </w:rPr>
              <w:t>Semester 1 and 2 2019</w:t>
            </w:r>
          </w:p>
          <w:p w14:paraId="2DAD21AF" w14:textId="2284269F" w:rsidR="0079501E" w:rsidRPr="00A34A4A" w:rsidRDefault="0079501E" w:rsidP="00C56DE9">
            <w:pPr>
              <w:spacing w:after="240" w:line="23" w:lineRule="atLeast"/>
              <w:rPr>
                <w:rFonts w:asciiTheme="minorHAnsi" w:hAnsiTheme="minorHAnsi" w:cs="Arial"/>
                <w:color w:val="000000"/>
                <w:sz w:val="20"/>
                <w:szCs w:val="20"/>
                <w:lang w:eastAsia="en-AU"/>
              </w:rPr>
            </w:pPr>
          </w:p>
        </w:tc>
        <w:tc>
          <w:tcPr>
            <w:tcW w:w="1275" w:type="dxa"/>
            <w:vMerge/>
          </w:tcPr>
          <w:p w14:paraId="65F20CBD" w14:textId="77777777" w:rsidR="0079501E" w:rsidRPr="00A34A4A" w:rsidRDefault="0079501E" w:rsidP="002B142E">
            <w:pPr>
              <w:autoSpaceDE w:val="0"/>
              <w:autoSpaceDN w:val="0"/>
              <w:adjustRightInd w:val="0"/>
              <w:spacing w:after="40" w:line="180" w:lineRule="atLeast"/>
              <w:jc w:val="both"/>
              <w:rPr>
                <w:rFonts w:asciiTheme="minorHAnsi" w:hAnsiTheme="minorHAnsi" w:cs="Arial"/>
                <w:color w:val="000000"/>
                <w:sz w:val="20"/>
                <w:szCs w:val="20"/>
                <w:lang w:eastAsia="en-AU"/>
              </w:rPr>
            </w:pPr>
          </w:p>
        </w:tc>
        <w:tc>
          <w:tcPr>
            <w:tcW w:w="2159" w:type="dxa"/>
            <w:vMerge/>
          </w:tcPr>
          <w:p w14:paraId="11DFAA85" w14:textId="77777777" w:rsidR="0079501E" w:rsidRPr="00A34A4A" w:rsidRDefault="0079501E" w:rsidP="002B142E">
            <w:pPr>
              <w:autoSpaceDE w:val="0"/>
              <w:autoSpaceDN w:val="0"/>
              <w:adjustRightInd w:val="0"/>
              <w:spacing w:after="40" w:line="180" w:lineRule="atLeast"/>
              <w:jc w:val="both"/>
              <w:rPr>
                <w:rFonts w:asciiTheme="minorHAnsi" w:hAnsiTheme="minorHAnsi" w:cs="Arial"/>
                <w:color w:val="000000"/>
                <w:sz w:val="20"/>
                <w:szCs w:val="20"/>
                <w:lang w:eastAsia="en-AU"/>
              </w:rPr>
            </w:pPr>
          </w:p>
        </w:tc>
      </w:tr>
      <w:tr w:rsidR="0079501E" w:rsidRPr="002B142E" w14:paraId="0885C56B" w14:textId="77777777" w:rsidTr="0079501E">
        <w:tc>
          <w:tcPr>
            <w:tcW w:w="1242" w:type="dxa"/>
            <w:vMerge/>
          </w:tcPr>
          <w:p w14:paraId="4E7D03BC"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7655" w:type="dxa"/>
          </w:tcPr>
          <w:p w14:paraId="7B34BA8F" w14:textId="7F852505" w:rsidR="0079501E" w:rsidRPr="0079501E" w:rsidRDefault="0079501E" w:rsidP="0079501E">
            <w:pPr>
              <w:spacing w:after="240" w:line="23" w:lineRule="atLeast"/>
              <w:rPr>
                <w:rFonts w:cs="Arial"/>
                <w:sz w:val="20"/>
                <w:szCs w:val="20"/>
              </w:rPr>
            </w:pPr>
            <w:r w:rsidRPr="00500320">
              <w:rPr>
                <w:rFonts w:cs="Arial"/>
                <w:sz w:val="20"/>
                <w:szCs w:val="20"/>
              </w:rPr>
              <w:t>Create parent workshops each semester so that parents build their unde</w:t>
            </w:r>
            <w:r w:rsidR="000C6E11">
              <w:rPr>
                <w:rFonts w:cs="Arial"/>
                <w:sz w:val="20"/>
                <w:szCs w:val="20"/>
              </w:rPr>
              <w:t>rstanding of what is taught in M</w:t>
            </w:r>
            <w:r w:rsidRPr="00500320">
              <w:rPr>
                <w:rFonts w:cs="Arial"/>
                <w:sz w:val="20"/>
                <w:szCs w:val="20"/>
              </w:rPr>
              <w:t>athematics at school and so that they have strategies to support their child’s learning.</w:t>
            </w:r>
          </w:p>
        </w:tc>
        <w:tc>
          <w:tcPr>
            <w:tcW w:w="1843" w:type="dxa"/>
          </w:tcPr>
          <w:p w14:paraId="30E60C5E" w14:textId="2110DD75" w:rsidR="0079501E" w:rsidRPr="00500320" w:rsidRDefault="0079501E" w:rsidP="00B723CA">
            <w:pPr>
              <w:autoSpaceDE w:val="0"/>
              <w:autoSpaceDN w:val="0"/>
              <w:adjustRightInd w:val="0"/>
              <w:spacing w:after="240" w:line="23" w:lineRule="atLeast"/>
              <w:jc w:val="both"/>
              <w:rPr>
                <w:rFonts w:asciiTheme="minorHAnsi" w:hAnsiTheme="minorHAnsi" w:cs="Arial"/>
                <w:color w:val="000000"/>
                <w:sz w:val="20"/>
                <w:szCs w:val="20"/>
                <w:lang w:eastAsia="en-AU"/>
              </w:rPr>
            </w:pPr>
            <w:r w:rsidRPr="00500320">
              <w:rPr>
                <w:rFonts w:asciiTheme="minorHAnsi" w:hAnsiTheme="minorHAnsi" w:cs="Arial"/>
                <w:sz w:val="20"/>
                <w:szCs w:val="20"/>
              </w:rPr>
              <w:t>Term 2</w:t>
            </w:r>
          </w:p>
        </w:tc>
        <w:tc>
          <w:tcPr>
            <w:tcW w:w="1275" w:type="dxa"/>
            <w:vMerge/>
          </w:tcPr>
          <w:p w14:paraId="047534C3"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2159" w:type="dxa"/>
            <w:vMerge/>
          </w:tcPr>
          <w:p w14:paraId="1F75E2AD"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79501E" w:rsidRPr="002B142E" w14:paraId="33EECD91" w14:textId="77777777" w:rsidTr="0079501E">
        <w:tc>
          <w:tcPr>
            <w:tcW w:w="1242" w:type="dxa"/>
            <w:vMerge/>
          </w:tcPr>
          <w:p w14:paraId="0EF340B0"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7655" w:type="dxa"/>
          </w:tcPr>
          <w:p w14:paraId="58E2153B" w14:textId="31EA1D64" w:rsidR="0079501E" w:rsidRPr="00500320" w:rsidRDefault="0079501E" w:rsidP="00C56DE9">
            <w:pPr>
              <w:spacing w:after="240" w:line="23" w:lineRule="atLeast"/>
              <w:contextualSpacing/>
              <w:rPr>
                <w:rFonts w:cs="Arial"/>
                <w:sz w:val="20"/>
                <w:szCs w:val="20"/>
              </w:rPr>
            </w:pPr>
            <w:r w:rsidRPr="00500320">
              <w:rPr>
                <w:rFonts w:cs="Arial"/>
                <w:sz w:val="20"/>
                <w:szCs w:val="20"/>
              </w:rPr>
              <w:t xml:space="preserve">Evaluate </w:t>
            </w:r>
            <w:r>
              <w:rPr>
                <w:rFonts w:cs="Arial"/>
                <w:sz w:val="20"/>
                <w:szCs w:val="20"/>
              </w:rPr>
              <w:t>numeracy How it Works</w:t>
            </w:r>
            <w:r w:rsidRPr="00500320">
              <w:rPr>
                <w:rFonts w:cs="Arial"/>
                <w:sz w:val="20"/>
                <w:szCs w:val="20"/>
              </w:rPr>
              <w:t xml:space="preserve"> document at the end of each semester by asking for staff feedback so that the document can be </w:t>
            </w:r>
            <w:r>
              <w:rPr>
                <w:rFonts w:cs="Arial"/>
                <w:sz w:val="20"/>
                <w:szCs w:val="20"/>
              </w:rPr>
              <w:t>further refined</w:t>
            </w:r>
            <w:r w:rsidR="000C6E11">
              <w:rPr>
                <w:rFonts w:cs="Arial"/>
                <w:sz w:val="20"/>
                <w:szCs w:val="20"/>
              </w:rPr>
              <w:t>.</w:t>
            </w:r>
          </w:p>
          <w:p w14:paraId="08871600" w14:textId="77777777" w:rsidR="0079501E" w:rsidRPr="00500320" w:rsidRDefault="0079501E" w:rsidP="00B723CA">
            <w:pPr>
              <w:spacing w:after="240" w:line="23" w:lineRule="atLeast"/>
              <w:ind w:left="720"/>
              <w:contextualSpacing/>
              <w:rPr>
                <w:rFonts w:cs="Arial"/>
                <w:sz w:val="20"/>
                <w:szCs w:val="20"/>
              </w:rPr>
            </w:pPr>
          </w:p>
        </w:tc>
        <w:tc>
          <w:tcPr>
            <w:tcW w:w="1843" w:type="dxa"/>
          </w:tcPr>
          <w:p w14:paraId="4163C136" w14:textId="31FA92A5" w:rsidR="0079501E" w:rsidRPr="00500320" w:rsidRDefault="0079501E" w:rsidP="00B723CA">
            <w:pPr>
              <w:autoSpaceDE w:val="0"/>
              <w:autoSpaceDN w:val="0"/>
              <w:adjustRightInd w:val="0"/>
              <w:spacing w:after="240" w:line="23" w:lineRule="atLeast"/>
              <w:jc w:val="both"/>
              <w:rPr>
                <w:rFonts w:cs="Arial"/>
                <w:color w:val="000000"/>
                <w:sz w:val="20"/>
                <w:szCs w:val="20"/>
                <w:lang w:eastAsia="en-AU"/>
              </w:rPr>
            </w:pPr>
            <w:r w:rsidRPr="00500320">
              <w:rPr>
                <w:rFonts w:cs="Arial"/>
                <w:color w:val="000000"/>
                <w:sz w:val="20"/>
                <w:szCs w:val="20"/>
                <w:lang w:eastAsia="en-AU"/>
              </w:rPr>
              <w:t xml:space="preserve">End of </w:t>
            </w:r>
            <w:r>
              <w:rPr>
                <w:rFonts w:cs="Arial"/>
                <w:color w:val="000000"/>
                <w:sz w:val="20"/>
                <w:szCs w:val="20"/>
                <w:lang w:eastAsia="en-AU"/>
              </w:rPr>
              <w:t>each semester</w:t>
            </w:r>
          </w:p>
        </w:tc>
        <w:tc>
          <w:tcPr>
            <w:tcW w:w="1275" w:type="dxa"/>
            <w:vMerge/>
          </w:tcPr>
          <w:p w14:paraId="2AF80BD6"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2159" w:type="dxa"/>
            <w:vMerge/>
          </w:tcPr>
          <w:p w14:paraId="08EAD4B5"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79501E" w:rsidRPr="002B142E" w14:paraId="3D8500BB" w14:textId="77777777" w:rsidTr="0079501E">
        <w:tc>
          <w:tcPr>
            <w:tcW w:w="1242" w:type="dxa"/>
            <w:vMerge/>
          </w:tcPr>
          <w:p w14:paraId="6B50F4C9"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7655" w:type="dxa"/>
          </w:tcPr>
          <w:p w14:paraId="1D382916" w14:textId="7D764071" w:rsidR="0079501E" w:rsidRPr="00500320" w:rsidRDefault="0079501E" w:rsidP="00C56DE9">
            <w:pPr>
              <w:spacing w:after="240" w:line="23" w:lineRule="atLeast"/>
              <w:contextualSpacing/>
              <w:rPr>
                <w:rFonts w:cs="Arial"/>
                <w:sz w:val="20"/>
                <w:szCs w:val="20"/>
              </w:rPr>
            </w:pPr>
            <w:r w:rsidRPr="00500320">
              <w:rPr>
                <w:rFonts w:cs="Arial"/>
                <w:sz w:val="20"/>
                <w:szCs w:val="20"/>
              </w:rPr>
              <w:t xml:space="preserve">Build consistency of practice </w:t>
            </w:r>
            <w:proofErr w:type="gramStart"/>
            <w:r w:rsidRPr="00500320">
              <w:rPr>
                <w:rFonts w:cs="Arial"/>
                <w:sz w:val="20"/>
                <w:szCs w:val="20"/>
              </w:rPr>
              <w:t>and also</w:t>
            </w:r>
            <w:proofErr w:type="gramEnd"/>
            <w:r w:rsidRPr="00500320">
              <w:rPr>
                <w:rFonts w:cs="Arial"/>
                <w:sz w:val="20"/>
                <w:szCs w:val="20"/>
              </w:rPr>
              <w:t xml:space="preserve"> minutes spent teaching Mathematics across the schoo</w:t>
            </w:r>
            <w:r>
              <w:rPr>
                <w:rFonts w:cs="Arial"/>
                <w:sz w:val="20"/>
                <w:szCs w:val="20"/>
              </w:rPr>
              <w:t>l in particular focussing on activities in class groups outside of maths groups.</w:t>
            </w:r>
            <w:r w:rsidR="000C6E11">
              <w:rPr>
                <w:rFonts w:cs="Arial"/>
                <w:sz w:val="20"/>
                <w:szCs w:val="20"/>
              </w:rPr>
              <w:t xml:space="preserve"> Use of Scope and Sequence as a tool to achieve this.</w:t>
            </w:r>
          </w:p>
        </w:tc>
        <w:tc>
          <w:tcPr>
            <w:tcW w:w="1843" w:type="dxa"/>
          </w:tcPr>
          <w:p w14:paraId="4E8D1C9C" w14:textId="0FCA4A4F" w:rsidR="0079501E" w:rsidRPr="00500320" w:rsidRDefault="0079501E" w:rsidP="00B723CA">
            <w:pPr>
              <w:spacing w:after="240" w:line="23" w:lineRule="atLeast"/>
              <w:rPr>
                <w:rFonts w:asciiTheme="minorHAnsi" w:hAnsiTheme="minorHAnsi" w:cs="Arial"/>
                <w:sz w:val="20"/>
                <w:szCs w:val="20"/>
              </w:rPr>
            </w:pPr>
            <w:r>
              <w:rPr>
                <w:rFonts w:asciiTheme="minorHAnsi" w:hAnsiTheme="minorHAnsi" w:cs="Arial"/>
                <w:sz w:val="20"/>
                <w:szCs w:val="20"/>
              </w:rPr>
              <w:t>Semester 1 and 2</w:t>
            </w:r>
          </w:p>
          <w:p w14:paraId="168F6B29" w14:textId="3544283A" w:rsidR="0079501E" w:rsidRPr="00500320" w:rsidRDefault="0079501E" w:rsidP="00B723CA">
            <w:pPr>
              <w:autoSpaceDE w:val="0"/>
              <w:autoSpaceDN w:val="0"/>
              <w:adjustRightInd w:val="0"/>
              <w:spacing w:after="240" w:line="23" w:lineRule="atLeast"/>
              <w:jc w:val="both"/>
              <w:rPr>
                <w:rFonts w:asciiTheme="minorHAnsi" w:hAnsiTheme="minorHAnsi" w:cs="Arial"/>
                <w:color w:val="000000"/>
                <w:sz w:val="20"/>
                <w:szCs w:val="20"/>
                <w:lang w:eastAsia="en-AU"/>
              </w:rPr>
            </w:pPr>
          </w:p>
        </w:tc>
        <w:tc>
          <w:tcPr>
            <w:tcW w:w="1275" w:type="dxa"/>
            <w:vMerge w:val="restart"/>
          </w:tcPr>
          <w:p w14:paraId="170EB93F"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2159" w:type="dxa"/>
            <w:vMerge/>
          </w:tcPr>
          <w:p w14:paraId="2AE565F4"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79501E" w:rsidRPr="002B142E" w14:paraId="6C7581E2" w14:textId="77777777" w:rsidTr="0079501E">
        <w:tc>
          <w:tcPr>
            <w:tcW w:w="1242" w:type="dxa"/>
            <w:vMerge/>
          </w:tcPr>
          <w:p w14:paraId="3279DD87"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7655" w:type="dxa"/>
          </w:tcPr>
          <w:p w14:paraId="0834447C" w14:textId="77576D76" w:rsidR="0079501E" w:rsidRPr="00500320" w:rsidRDefault="0079501E" w:rsidP="00AA0DB8">
            <w:pPr>
              <w:spacing w:after="240" w:line="23" w:lineRule="atLeast"/>
              <w:rPr>
                <w:rFonts w:cs="Arial"/>
                <w:color w:val="000000"/>
                <w:sz w:val="20"/>
                <w:szCs w:val="20"/>
                <w:lang w:eastAsia="en-AU"/>
              </w:rPr>
            </w:pPr>
            <w:r>
              <w:rPr>
                <w:rFonts w:cs="Arial"/>
                <w:sz w:val="20"/>
                <w:szCs w:val="20"/>
              </w:rPr>
              <w:t>Provide information to parents</w:t>
            </w:r>
            <w:r w:rsidRPr="00500320">
              <w:rPr>
                <w:rFonts w:cs="Arial"/>
                <w:sz w:val="20"/>
                <w:szCs w:val="20"/>
              </w:rPr>
              <w:t xml:space="preserve"> abo</w:t>
            </w:r>
            <w:r>
              <w:rPr>
                <w:rFonts w:cs="Arial"/>
                <w:sz w:val="20"/>
                <w:szCs w:val="20"/>
              </w:rPr>
              <w:t>ut maths pr</w:t>
            </w:r>
            <w:r w:rsidR="000C6E11">
              <w:rPr>
                <w:rFonts w:cs="Arial"/>
                <w:sz w:val="20"/>
                <w:szCs w:val="20"/>
              </w:rPr>
              <w:t xml:space="preserve">ograms, and the acquisition of </w:t>
            </w:r>
            <w:proofErr w:type="gramStart"/>
            <w:r w:rsidR="000C6E11">
              <w:rPr>
                <w:rFonts w:cs="Arial"/>
                <w:sz w:val="20"/>
                <w:szCs w:val="20"/>
              </w:rPr>
              <w:t>M</w:t>
            </w:r>
            <w:r>
              <w:rPr>
                <w:rFonts w:cs="Arial"/>
                <w:sz w:val="20"/>
                <w:szCs w:val="20"/>
              </w:rPr>
              <w:t>athematics</w:t>
            </w:r>
            <w:r w:rsidRPr="00500320">
              <w:rPr>
                <w:rFonts w:cs="Arial"/>
                <w:sz w:val="20"/>
                <w:szCs w:val="20"/>
              </w:rPr>
              <w:t xml:space="preserve">  in</w:t>
            </w:r>
            <w:proofErr w:type="gramEnd"/>
            <w:r w:rsidRPr="00500320">
              <w:rPr>
                <w:rFonts w:cs="Arial"/>
                <w:sz w:val="20"/>
                <w:szCs w:val="20"/>
              </w:rPr>
              <w:t xml:space="preserve"> the </w:t>
            </w:r>
            <w:r>
              <w:rPr>
                <w:rFonts w:cs="Arial"/>
                <w:sz w:val="20"/>
                <w:szCs w:val="20"/>
              </w:rPr>
              <w:t xml:space="preserve">school </w:t>
            </w:r>
            <w:r w:rsidRPr="00500320">
              <w:rPr>
                <w:rFonts w:cs="Arial"/>
                <w:sz w:val="20"/>
                <w:szCs w:val="20"/>
              </w:rPr>
              <w:t>newsletter and through other communication channels such as the P &amp; C.</w:t>
            </w:r>
          </w:p>
          <w:p w14:paraId="03C36C48" w14:textId="07E73857" w:rsidR="0079501E" w:rsidRPr="00500320" w:rsidRDefault="0079501E" w:rsidP="00B723CA">
            <w:pPr>
              <w:autoSpaceDE w:val="0"/>
              <w:autoSpaceDN w:val="0"/>
              <w:adjustRightInd w:val="0"/>
              <w:spacing w:after="240" w:line="23" w:lineRule="atLeast"/>
              <w:jc w:val="both"/>
              <w:rPr>
                <w:rFonts w:cs="Arial"/>
                <w:color w:val="000000"/>
                <w:sz w:val="20"/>
                <w:szCs w:val="20"/>
                <w:lang w:eastAsia="en-AU"/>
              </w:rPr>
            </w:pPr>
          </w:p>
        </w:tc>
        <w:tc>
          <w:tcPr>
            <w:tcW w:w="1843" w:type="dxa"/>
          </w:tcPr>
          <w:p w14:paraId="7B1DB01D" w14:textId="399A3376" w:rsidR="0079501E" w:rsidRPr="00500320" w:rsidRDefault="0079501E" w:rsidP="00B723CA">
            <w:pPr>
              <w:autoSpaceDE w:val="0"/>
              <w:autoSpaceDN w:val="0"/>
              <w:adjustRightInd w:val="0"/>
              <w:spacing w:after="240" w:line="23" w:lineRule="atLeast"/>
              <w:jc w:val="both"/>
              <w:rPr>
                <w:rFonts w:asciiTheme="minorHAnsi" w:hAnsiTheme="minorHAnsi" w:cs="Arial"/>
                <w:color w:val="000000"/>
                <w:sz w:val="20"/>
                <w:szCs w:val="20"/>
                <w:lang w:eastAsia="en-AU"/>
              </w:rPr>
            </w:pPr>
            <w:r>
              <w:rPr>
                <w:rFonts w:asciiTheme="minorHAnsi" w:hAnsiTheme="minorHAnsi" w:cs="Arial"/>
                <w:sz w:val="20"/>
                <w:szCs w:val="20"/>
              </w:rPr>
              <w:t>Semester 1</w:t>
            </w:r>
          </w:p>
        </w:tc>
        <w:tc>
          <w:tcPr>
            <w:tcW w:w="1275" w:type="dxa"/>
            <w:vMerge/>
          </w:tcPr>
          <w:p w14:paraId="3CFA3DF3"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2159" w:type="dxa"/>
            <w:vMerge/>
          </w:tcPr>
          <w:p w14:paraId="67275F07" w14:textId="77777777" w:rsidR="0079501E" w:rsidRPr="002B142E" w:rsidRDefault="0079501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bl>
    <w:p w14:paraId="5FB459A7"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bl>
      <w:tblPr>
        <w:tblStyle w:val="TableGrid"/>
        <w:tblW w:w="0" w:type="auto"/>
        <w:tblLook w:val="04A0" w:firstRow="1" w:lastRow="0" w:firstColumn="1" w:lastColumn="0" w:noHBand="0" w:noVBand="1"/>
      </w:tblPr>
      <w:tblGrid>
        <w:gridCol w:w="1516"/>
        <w:gridCol w:w="6244"/>
        <w:gridCol w:w="1406"/>
        <w:gridCol w:w="1412"/>
        <w:gridCol w:w="3370"/>
      </w:tblGrid>
      <w:tr w:rsidR="002B142E" w:rsidRPr="002B142E" w14:paraId="4985817C" w14:textId="77777777" w:rsidTr="002755D1">
        <w:tc>
          <w:tcPr>
            <w:tcW w:w="13948" w:type="dxa"/>
            <w:gridSpan w:val="5"/>
            <w:shd w:val="clear" w:color="auto" w:fill="0070C0"/>
          </w:tcPr>
          <w:p w14:paraId="24E03CB4"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98265B">
              <w:rPr>
                <w:color w:val="FFFFFF" w:themeColor="background1"/>
                <w:sz w:val="28"/>
                <w:szCs w:val="28"/>
              </w:rPr>
              <w:lastRenderedPageBreak/>
              <w:t>LITERACY</w:t>
            </w:r>
          </w:p>
        </w:tc>
      </w:tr>
      <w:tr w:rsidR="002B142E" w:rsidRPr="002B142E" w14:paraId="473A47C6" w14:textId="77777777" w:rsidTr="002755D1">
        <w:tc>
          <w:tcPr>
            <w:tcW w:w="1516" w:type="dxa"/>
            <w:shd w:val="clear" w:color="auto" w:fill="0070C0"/>
          </w:tcPr>
          <w:p w14:paraId="21C53F73" w14:textId="77777777" w:rsidR="002B142E" w:rsidRPr="0098265B" w:rsidRDefault="002B142E" w:rsidP="002B142E">
            <w:pPr>
              <w:autoSpaceDE w:val="0"/>
              <w:autoSpaceDN w:val="0"/>
              <w:adjustRightInd w:val="0"/>
              <w:spacing w:after="40" w:line="180" w:lineRule="atLeast"/>
              <w:jc w:val="center"/>
              <w:rPr>
                <w:rFonts w:asciiTheme="minorHAnsi" w:hAnsiTheme="minorHAnsi" w:cs="Arial"/>
                <w:color w:val="FFFFFF" w:themeColor="background1"/>
                <w:sz w:val="18"/>
                <w:szCs w:val="18"/>
                <w:lang w:eastAsia="en-AU"/>
              </w:rPr>
            </w:pPr>
            <w:r w:rsidRPr="0098265B">
              <w:rPr>
                <w:rFonts w:asciiTheme="minorHAnsi" w:hAnsiTheme="minorHAnsi" w:cs="Arial"/>
                <w:color w:val="FFFFFF" w:themeColor="background1"/>
                <w:sz w:val="18"/>
                <w:szCs w:val="18"/>
                <w:lang w:eastAsia="en-AU"/>
              </w:rPr>
              <w:t>Key Improvement Strategy</w:t>
            </w:r>
          </w:p>
          <w:p w14:paraId="271FEA9B" w14:textId="77777777" w:rsidR="002B142E" w:rsidRPr="0098265B" w:rsidRDefault="002B142E" w:rsidP="002B142E">
            <w:pPr>
              <w:autoSpaceDE w:val="0"/>
              <w:autoSpaceDN w:val="0"/>
              <w:adjustRightInd w:val="0"/>
              <w:spacing w:after="40" w:line="180" w:lineRule="atLeast"/>
              <w:jc w:val="center"/>
              <w:rPr>
                <w:rFonts w:asciiTheme="minorHAnsi" w:hAnsiTheme="minorHAnsi" w:cs="Arial"/>
                <w:color w:val="FFFFFF" w:themeColor="background1"/>
                <w:sz w:val="18"/>
                <w:szCs w:val="18"/>
                <w:lang w:eastAsia="en-AU"/>
              </w:rPr>
            </w:pPr>
          </w:p>
        </w:tc>
        <w:tc>
          <w:tcPr>
            <w:tcW w:w="6244" w:type="dxa"/>
            <w:shd w:val="clear" w:color="auto" w:fill="0070C0"/>
          </w:tcPr>
          <w:p w14:paraId="0E780F42" w14:textId="77777777" w:rsidR="002B142E" w:rsidRPr="002755D1" w:rsidRDefault="002B142E" w:rsidP="002B142E">
            <w:pPr>
              <w:autoSpaceDE w:val="0"/>
              <w:autoSpaceDN w:val="0"/>
              <w:adjustRightInd w:val="0"/>
              <w:spacing w:after="40" w:line="180" w:lineRule="atLeast"/>
              <w:jc w:val="center"/>
              <w:rPr>
                <w:rFonts w:asciiTheme="minorHAnsi" w:hAnsiTheme="minorHAnsi" w:cs="Arial"/>
                <w:color w:val="FFFFFF" w:themeColor="background1"/>
                <w:lang w:eastAsia="en-AU"/>
              </w:rPr>
            </w:pPr>
            <w:r w:rsidRPr="002755D1">
              <w:rPr>
                <w:rFonts w:asciiTheme="minorHAnsi" w:hAnsiTheme="minorHAnsi" w:cs="Arial"/>
                <w:color w:val="FFFFFF" w:themeColor="background1"/>
                <w:lang w:eastAsia="en-AU"/>
              </w:rPr>
              <w:t>Key Actions</w:t>
            </w:r>
          </w:p>
        </w:tc>
        <w:tc>
          <w:tcPr>
            <w:tcW w:w="1406" w:type="dxa"/>
            <w:shd w:val="clear" w:color="auto" w:fill="0070C0"/>
          </w:tcPr>
          <w:p w14:paraId="2EEE0D60" w14:textId="77777777" w:rsidR="002B142E" w:rsidRPr="0098265B" w:rsidRDefault="002B142E" w:rsidP="002B142E">
            <w:pPr>
              <w:autoSpaceDE w:val="0"/>
              <w:autoSpaceDN w:val="0"/>
              <w:adjustRightInd w:val="0"/>
              <w:spacing w:after="40" w:line="180" w:lineRule="atLeast"/>
              <w:jc w:val="center"/>
              <w:rPr>
                <w:rFonts w:asciiTheme="minorHAnsi" w:hAnsiTheme="minorHAnsi" w:cs="Arial"/>
                <w:color w:val="FFFFFF" w:themeColor="background1"/>
                <w:sz w:val="18"/>
                <w:szCs w:val="18"/>
                <w:lang w:eastAsia="en-AU"/>
              </w:rPr>
            </w:pPr>
            <w:r w:rsidRPr="0098265B">
              <w:rPr>
                <w:rFonts w:asciiTheme="minorHAnsi" w:hAnsiTheme="minorHAnsi" w:cs="Arial"/>
                <w:color w:val="FFFFFF" w:themeColor="background1"/>
                <w:sz w:val="18"/>
                <w:szCs w:val="18"/>
                <w:lang w:eastAsia="en-AU"/>
              </w:rPr>
              <w:t>Timeframes</w:t>
            </w:r>
          </w:p>
        </w:tc>
        <w:tc>
          <w:tcPr>
            <w:tcW w:w="1412" w:type="dxa"/>
            <w:shd w:val="clear" w:color="auto" w:fill="0070C0"/>
          </w:tcPr>
          <w:p w14:paraId="7D83F0C4" w14:textId="77777777" w:rsidR="002B142E" w:rsidRPr="0098265B" w:rsidRDefault="002B142E" w:rsidP="002B142E">
            <w:pPr>
              <w:autoSpaceDE w:val="0"/>
              <w:autoSpaceDN w:val="0"/>
              <w:adjustRightInd w:val="0"/>
              <w:spacing w:after="40" w:line="180" w:lineRule="atLeast"/>
              <w:jc w:val="center"/>
              <w:rPr>
                <w:rFonts w:asciiTheme="minorHAnsi" w:hAnsiTheme="minorHAnsi" w:cs="Arial"/>
                <w:color w:val="FFFFFF" w:themeColor="background1"/>
                <w:sz w:val="18"/>
                <w:szCs w:val="18"/>
                <w:lang w:eastAsia="en-AU"/>
              </w:rPr>
            </w:pPr>
            <w:r w:rsidRPr="0098265B">
              <w:rPr>
                <w:rFonts w:asciiTheme="minorHAnsi" w:hAnsiTheme="minorHAnsi" w:cs="Arial"/>
                <w:color w:val="FFFFFF" w:themeColor="background1"/>
                <w:sz w:val="18"/>
                <w:szCs w:val="18"/>
                <w:lang w:eastAsia="en-AU"/>
              </w:rPr>
              <w:t>Responsibility</w:t>
            </w:r>
          </w:p>
        </w:tc>
        <w:tc>
          <w:tcPr>
            <w:tcW w:w="3370" w:type="dxa"/>
            <w:shd w:val="clear" w:color="auto" w:fill="0070C0"/>
          </w:tcPr>
          <w:p w14:paraId="49B887B0" w14:textId="77777777" w:rsidR="002B142E" w:rsidRPr="0098265B" w:rsidRDefault="002B142E" w:rsidP="002B142E">
            <w:pPr>
              <w:autoSpaceDE w:val="0"/>
              <w:autoSpaceDN w:val="0"/>
              <w:adjustRightInd w:val="0"/>
              <w:spacing w:after="40" w:line="180" w:lineRule="atLeast"/>
              <w:jc w:val="center"/>
              <w:rPr>
                <w:rFonts w:asciiTheme="minorHAnsi" w:hAnsiTheme="minorHAnsi" w:cs="Arial"/>
                <w:color w:val="FFFFFF" w:themeColor="background1"/>
                <w:sz w:val="18"/>
                <w:szCs w:val="18"/>
                <w:lang w:eastAsia="en-AU"/>
              </w:rPr>
            </w:pPr>
            <w:r w:rsidRPr="0098265B">
              <w:rPr>
                <w:rFonts w:asciiTheme="minorHAnsi" w:hAnsiTheme="minorHAnsi" w:cs="Arial"/>
                <w:color w:val="FFFFFF" w:themeColor="background1"/>
                <w:sz w:val="18"/>
                <w:szCs w:val="18"/>
                <w:lang w:eastAsia="en-AU"/>
              </w:rPr>
              <w:t>Key Performance Indicators</w:t>
            </w:r>
          </w:p>
        </w:tc>
      </w:tr>
      <w:tr w:rsidR="002B142E" w:rsidRPr="002B142E" w14:paraId="16040DFA" w14:textId="77777777" w:rsidTr="002755D1">
        <w:tc>
          <w:tcPr>
            <w:tcW w:w="1516" w:type="dxa"/>
            <w:vMerge w:val="restart"/>
          </w:tcPr>
          <w:p w14:paraId="21E052CB" w14:textId="77777777" w:rsidR="002B142E" w:rsidRPr="0098265B" w:rsidRDefault="002B142E" w:rsidP="002B142E">
            <w:pPr>
              <w:autoSpaceDE w:val="0"/>
              <w:autoSpaceDN w:val="0"/>
              <w:adjustRightInd w:val="0"/>
              <w:spacing w:after="40" w:line="180" w:lineRule="atLeast"/>
              <w:jc w:val="both"/>
              <w:rPr>
                <w:rFonts w:cs="Arial"/>
                <w:color w:val="000000"/>
                <w:sz w:val="20"/>
                <w:szCs w:val="20"/>
                <w:lang w:eastAsia="en-AU"/>
              </w:rPr>
            </w:pPr>
            <w:r w:rsidRPr="0098265B">
              <w:rPr>
                <w:rFonts w:cs="Arial"/>
                <w:sz w:val="20"/>
                <w:szCs w:val="20"/>
              </w:rPr>
              <w:t>Explicit and responsive school plans for all Key Learning Areas</w:t>
            </w:r>
          </w:p>
        </w:tc>
        <w:tc>
          <w:tcPr>
            <w:tcW w:w="6244" w:type="dxa"/>
          </w:tcPr>
          <w:p w14:paraId="66142CEC" w14:textId="2D3E51EF" w:rsidR="002B142E" w:rsidRPr="002755D1" w:rsidRDefault="002B142E" w:rsidP="0079501E">
            <w:pPr>
              <w:spacing w:after="240" w:line="23" w:lineRule="atLeast"/>
              <w:rPr>
                <w:rFonts w:asciiTheme="minorHAnsi" w:hAnsiTheme="minorHAnsi" w:cs="Arial"/>
              </w:rPr>
            </w:pPr>
            <w:r w:rsidRPr="002755D1">
              <w:rPr>
                <w:rFonts w:asciiTheme="minorHAnsi" w:hAnsiTheme="minorHAnsi" w:cs="Arial"/>
              </w:rPr>
              <w:t>Specific time set aside in staff meeting for teachers to meet in FIT teams and work towards whole school goals.</w:t>
            </w:r>
          </w:p>
        </w:tc>
        <w:tc>
          <w:tcPr>
            <w:tcW w:w="1406" w:type="dxa"/>
          </w:tcPr>
          <w:p w14:paraId="2F0C397E" w14:textId="6918DE80" w:rsidR="002B142E" w:rsidRPr="0098265B" w:rsidRDefault="002B142E" w:rsidP="00B723CA">
            <w:pPr>
              <w:autoSpaceDE w:val="0"/>
              <w:autoSpaceDN w:val="0"/>
              <w:adjustRightInd w:val="0"/>
              <w:spacing w:after="240" w:line="23" w:lineRule="atLeast"/>
              <w:jc w:val="both"/>
              <w:rPr>
                <w:rFonts w:asciiTheme="minorHAnsi" w:hAnsiTheme="minorHAnsi" w:cs="Arial"/>
                <w:color w:val="000000"/>
                <w:sz w:val="20"/>
                <w:szCs w:val="20"/>
                <w:lang w:eastAsia="en-AU"/>
              </w:rPr>
            </w:pPr>
            <w:r w:rsidRPr="0098265B">
              <w:rPr>
                <w:rFonts w:asciiTheme="minorHAnsi" w:hAnsiTheme="minorHAnsi" w:cs="Arial"/>
                <w:sz w:val="20"/>
                <w:szCs w:val="20"/>
              </w:rPr>
              <w:t>Semester one and two 201</w:t>
            </w:r>
            <w:r w:rsidR="0079501E" w:rsidRPr="0098265B">
              <w:rPr>
                <w:rFonts w:asciiTheme="minorHAnsi" w:hAnsiTheme="minorHAnsi" w:cs="Arial"/>
                <w:sz w:val="20"/>
                <w:szCs w:val="20"/>
              </w:rPr>
              <w:t>9</w:t>
            </w:r>
          </w:p>
        </w:tc>
        <w:tc>
          <w:tcPr>
            <w:tcW w:w="1412" w:type="dxa"/>
            <w:vMerge w:val="restart"/>
          </w:tcPr>
          <w:p w14:paraId="030675DD"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20"/>
                <w:szCs w:val="20"/>
                <w:lang w:eastAsia="en-AU"/>
              </w:rPr>
            </w:pPr>
            <w:r w:rsidRPr="0098265B">
              <w:rPr>
                <w:rFonts w:asciiTheme="minorHAnsi" w:hAnsiTheme="minorHAnsi" w:cs="Arial"/>
                <w:color w:val="000000"/>
                <w:sz w:val="20"/>
                <w:szCs w:val="20"/>
                <w:lang w:eastAsia="en-AU"/>
              </w:rPr>
              <w:t>Future Innovative Team (FIT) Literacy</w:t>
            </w:r>
          </w:p>
          <w:p w14:paraId="29E43FA8"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20"/>
                <w:szCs w:val="20"/>
                <w:lang w:eastAsia="en-AU"/>
              </w:rPr>
            </w:pPr>
          </w:p>
          <w:p w14:paraId="346AD57E"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20"/>
                <w:szCs w:val="20"/>
                <w:lang w:eastAsia="en-AU"/>
              </w:rPr>
            </w:pPr>
            <w:r w:rsidRPr="0098265B">
              <w:rPr>
                <w:rFonts w:asciiTheme="minorHAnsi" w:hAnsiTheme="minorHAnsi" w:cs="Arial"/>
                <w:color w:val="000000"/>
                <w:sz w:val="20"/>
                <w:szCs w:val="20"/>
                <w:lang w:eastAsia="en-AU"/>
              </w:rPr>
              <w:t>DP</w:t>
            </w:r>
          </w:p>
        </w:tc>
        <w:tc>
          <w:tcPr>
            <w:tcW w:w="3370" w:type="dxa"/>
            <w:vMerge w:val="restart"/>
          </w:tcPr>
          <w:p w14:paraId="018D1BDE" w14:textId="1EA80717" w:rsidR="002B142E" w:rsidRPr="0098265B" w:rsidRDefault="002B142E" w:rsidP="002B142E">
            <w:pPr>
              <w:spacing w:line="240" w:lineRule="auto"/>
              <w:rPr>
                <w:rFonts w:asciiTheme="minorHAnsi" w:eastAsia="Times New Roman" w:hAnsiTheme="minorHAnsi" w:cs="Arial"/>
                <w:sz w:val="20"/>
                <w:szCs w:val="20"/>
                <w:lang w:val="en-US" w:eastAsia="en-AU"/>
              </w:rPr>
            </w:pPr>
            <w:r w:rsidRPr="0098265B">
              <w:rPr>
                <w:rFonts w:asciiTheme="minorHAnsi" w:eastAsia="Times New Roman" w:hAnsiTheme="minorHAnsi" w:cs="Arial"/>
                <w:sz w:val="20"/>
                <w:szCs w:val="20"/>
                <w:lang w:val="en-US" w:eastAsia="en-AU"/>
              </w:rPr>
              <w:t xml:space="preserve">Teacher capacity building and checking mechanisms including Professional </w:t>
            </w:r>
            <w:r w:rsidR="00C7279C" w:rsidRPr="0098265B">
              <w:rPr>
                <w:rFonts w:asciiTheme="minorHAnsi" w:eastAsia="Times New Roman" w:hAnsiTheme="minorHAnsi" w:cs="Arial"/>
                <w:sz w:val="20"/>
                <w:szCs w:val="20"/>
                <w:lang w:val="en-US" w:eastAsia="en-AU"/>
              </w:rPr>
              <w:t xml:space="preserve">Pathways </w:t>
            </w:r>
            <w:r w:rsidRPr="0098265B">
              <w:rPr>
                <w:rFonts w:asciiTheme="minorHAnsi" w:eastAsia="Times New Roman" w:hAnsiTheme="minorHAnsi" w:cs="Arial"/>
                <w:sz w:val="20"/>
                <w:szCs w:val="20"/>
                <w:lang w:val="en-US" w:eastAsia="en-AU"/>
              </w:rPr>
              <w:t xml:space="preserve">documentation indicate </w:t>
            </w:r>
            <w:r w:rsidR="00B54F77" w:rsidRPr="0098265B">
              <w:rPr>
                <w:rFonts w:asciiTheme="minorHAnsi" w:eastAsia="Times New Roman" w:hAnsiTheme="minorHAnsi" w:cs="Arial"/>
                <w:sz w:val="20"/>
                <w:szCs w:val="20"/>
                <w:lang w:val="en-US" w:eastAsia="en-AU"/>
              </w:rPr>
              <w:t xml:space="preserve">increased knowledge of a balanced literacy program </w:t>
            </w:r>
            <w:proofErr w:type="gramStart"/>
            <w:r w:rsidR="00B54F77" w:rsidRPr="0098265B">
              <w:rPr>
                <w:rFonts w:asciiTheme="minorHAnsi" w:eastAsia="Times New Roman" w:hAnsiTheme="minorHAnsi" w:cs="Arial"/>
                <w:sz w:val="20"/>
                <w:szCs w:val="20"/>
                <w:lang w:val="en-US" w:eastAsia="en-AU"/>
              </w:rPr>
              <w:t>and also</w:t>
            </w:r>
            <w:proofErr w:type="gramEnd"/>
            <w:r w:rsidR="00B54F77" w:rsidRPr="0098265B">
              <w:rPr>
                <w:rFonts w:asciiTheme="minorHAnsi" w:eastAsia="Times New Roman" w:hAnsiTheme="minorHAnsi" w:cs="Arial"/>
                <w:sz w:val="20"/>
                <w:szCs w:val="20"/>
                <w:lang w:val="en-US" w:eastAsia="en-AU"/>
              </w:rPr>
              <w:t xml:space="preserve"> demonstrate a</w:t>
            </w:r>
            <w:r w:rsidRPr="0098265B">
              <w:rPr>
                <w:rFonts w:asciiTheme="minorHAnsi" w:eastAsia="Times New Roman" w:hAnsiTheme="minorHAnsi" w:cs="Arial"/>
                <w:sz w:val="20"/>
                <w:szCs w:val="20"/>
                <w:lang w:val="en-US" w:eastAsia="en-AU"/>
              </w:rPr>
              <w:t xml:space="preserve"> reduction in variance in teaching and documentation across the school</w:t>
            </w:r>
            <w:r w:rsidR="000C6E11">
              <w:rPr>
                <w:rFonts w:asciiTheme="minorHAnsi" w:eastAsia="Times New Roman" w:hAnsiTheme="minorHAnsi" w:cs="Arial"/>
                <w:sz w:val="20"/>
                <w:szCs w:val="20"/>
                <w:lang w:val="en-US" w:eastAsia="en-AU"/>
              </w:rPr>
              <w:t>.</w:t>
            </w:r>
          </w:p>
          <w:p w14:paraId="1D72C601" w14:textId="77777777" w:rsidR="002B142E" w:rsidRPr="0098265B" w:rsidRDefault="002B142E" w:rsidP="002B142E">
            <w:pPr>
              <w:spacing w:line="240" w:lineRule="auto"/>
              <w:rPr>
                <w:rFonts w:asciiTheme="minorHAnsi" w:eastAsia="Times New Roman" w:hAnsiTheme="minorHAnsi" w:cs="Arial"/>
                <w:sz w:val="20"/>
                <w:szCs w:val="20"/>
                <w:lang w:val="en-US" w:eastAsia="en-AU"/>
              </w:rPr>
            </w:pPr>
          </w:p>
          <w:p w14:paraId="5722CA3D" w14:textId="75812CCF" w:rsidR="002B142E" w:rsidRPr="0098265B" w:rsidRDefault="002B142E" w:rsidP="002B142E">
            <w:pPr>
              <w:spacing w:line="240" w:lineRule="auto"/>
              <w:rPr>
                <w:rFonts w:asciiTheme="minorHAnsi" w:eastAsia="Times New Roman" w:hAnsiTheme="minorHAnsi" w:cs="Arial"/>
                <w:sz w:val="20"/>
                <w:szCs w:val="20"/>
                <w:lang w:val="en-US" w:eastAsia="en-AU"/>
              </w:rPr>
            </w:pPr>
            <w:r w:rsidRPr="0098265B">
              <w:rPr>
                <w:rFonts w:asciiTheme="minorHAnsi" w:eastAsia="Times New Roman" w:hAnsiTheme="minorHAnsi" w:cs="Arial"/>
                <w:sz w:val="20"/>
                <w:szCs w:val="20"/>
                <w:lang w:val="en-US" w:eastAsia="en-AU"/>
              </w:rPr>
              <w:t xml:space="preserve">Periodic audit by an external educational leader or consultant to provide ongoing feedback of progress and reduced variation in </w:t>
            </w:r>
            <w:r w:rsidR="000C6E11" w:rsidRPr="0098265B">
              <w:rPr>
                <w:rFonts w:asciiTheme="minorHAnsi" w:eastAsia="Times New Roman" w:hAnsiTheme="minorHAnsi" w:cs="Arial"/>
                <w:sz w:val="20"/>
                <w:szCs w:val="20"/>
                <w:lang w:val="en-US" w:eastAsia="en-AU"/>
              </w:rPr>
              <w:t>teacher</w:t>
            </w:r>
            <w:r w:rsidR="000C6E11">
              <w:rPr>
                <w:rFonts w:asciiTheme="minorHAnsi" w:eastAsia="Times New Roman" w:hAnsiTheme="minorHAnsi" w:cs="Arial"/>
                <w:sz w:val="20"/>
                <w:szCs w:val="20"/>
                <w:lang w:val="en-US" w:eastAsia="en-AU"/>
              </w:rPr>
              <w:t>s’ influence on student learning.</w:t>
            </w:r>
          </w:p>
          <w:p w14:paraId="6CB55C23" w14:textId="77777777" w:rsidR="002B142E" w:rsidRPr="0098265B" w:rsidRDefault="002B142E" w:rsidP="002B142E">
            <w:pPr>
              <w:spacing w:line="240" w:lineRule="auto"/>
              <w:rPr>
                <w:rFonts w:asciiTheme="minorHAnsi" w:eastAsia="Times New Roman" w:hAnsiTheme="minorHAnsi" w:cs="Arial"/>
                <w:sz w:val="20"/>
                <w:szCs w:val="20"/>
                <w:lang w:val="en-US" w:eastAsia="en-AU"/>
              </w:rPr>
            </w:pPr>
          </w:p>
          <w:p w14:paraId="049CA860" w14:textId="6CED36EF" w:rsidR="002B142E" w:rsidRPr="0098265B" w:rsidRDefault="002B142E" w:rsidP="002B142E">
            <w:pPr>
              <w:spacing w:line="240" w:lineRule="auto"/>
              <w:rPr>
                <w:rFonts w:asciiTheme="minorHAnsi" w:eastAsia="Times New Roman" w:hAnsiTheme="minorHAnsi" w:cs="Arial"/>
                <w:sz w:val="20"/>
                <w:szCs w:val="20"/>
                <w:lang w:val="en-US" w:eastAsia="en-AU"/>
              </w:rPr>
            </w:pPr>
            <w:r w:rsidRPr="0098265B">
              <w:rPr>
                <w:rFonts w:asciiTheme="minorHAnsi" w:eastAsia="Times New Roman" w:hAnsiTheme="minorHAnsi" w:cs="Arial"/>
                <w:sz w:val="20"/>
                <w:szCs w:val="20"/>
                <w:lang w:val="en-US" w:eastAsia="en-AU"/>
              </w:rPr>
              <w:t xml:space="preserve">Self-assessment </w:t>
            </w:r>
            <w:proofErr w:type="spellStart"/>
            <w:r w:rsidRPr="0098265B">
              <w:rPr>
                <w:rFonts w:asciiTheme="minorHAnsi" w:eastAsia="Times New Roman" w:hAnsiTheme="minorHAnsi" w:cs="Arial"/>
                <w:sz w:val="20"/>
                <w:szCs w:val="20"/>
                <w:lang w:val="en-US" w:eastAsia="en-AU"/>
              </w:rPr>
              <w:t>utilising</w:t>
            </w:r>
            <w:proofErr w:type="spellEnd"/>
            <w:r w:rsidRPr="0098265B">
              <w:rPr>
                <w:rFonts w:asciiTheme="minorHAnsi" w:eastAsia="Times New Roman" w:hAnsiTheme="minorHAnsi" w:cs="Arial"/>
                <w:sz w:val="20"/>
                <w:szCs w:val="20"/>
                <w:lang w:val="en-US" w:eastAsia="en-AU"/>
              </w:rPr>
              <w:t xml:space="preserve"> the National School Improvement Tool (NSIT) with a focus on domain 5 - Systematic Curriculum </w:t>
            </w:r>
            <w:proofErr w:type="gramStart"/>
            <w:r w:rsidRPr="0098265B">
              <w:rPr>
                <w:rFonts w:asciiTheme="minorHAnsi" w:eastAsia="Times New Roman" w:hAnsiTheme="minorHAnsi" w:cs="Arial"/>
                <w:sz w:val="20"/>
                <w:szCs w:val="20"/>
                <w:lang w:val="en-US" w:eastAsia="en-AU"/>
              </w:rPr>
              <w:t>Delivery  and</w:t>
            </w:r>
            <w:proofErr w:type="gramEnd"/>
            <w:r w:rsidRPr="0098265B">
              <w:rPr>
                <w:rFonts w:asciiTheme="minorHAnsi" w:eastAsia="Times New Roman" w:hAnsiTheme="minorHAnsi" w:cs="Arial"/>
                <w:sz w:val="20"/>
                <w:szCs w:val="20"/>
                <w:lang w:val="en-US" w:eastAsia="en-AU"/>
              </w:rPr>
              <w:t xml:space="preserve"> domain 8 - Effective Pedagogical Practices </w:t>
            </w:r>
            <w:r w:rsidR="000C6E11">
              <w:rPr>
                <w:rFonts w:asciiTheme="minorHAnsi" w:eastAsia="Times New Roman" w:hAnsiTheme="minorHAnsi" w:cs="Arial"/>
                <w:sz w:val="20"/>
                <w:szCs w:val="20"/>
                <w:lang w:val="en-US" w:eastAsia="en-AU"/>
              </w:rPr>
              <w:t>.</w:t>
            </w:r>
          </w:p>
          <w:p w14:paraId="08F40F85"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20"/>
                <w:szCs w:val="20"/>
                <w:lang w:eastAsia="en-AU"/>
              </w:rPr>
            </w:pPr>
          </w:p>
        </w:tc>
      </w:tr>
      <w:tr w:rsidR="002B142E" w:rsidRPr="002B142E" w14:paraId="249E0F0F" w14:textId="77777777" w:rsidTr="002755D1">
        <w:tc>
          <w:tcPr>
            <w:tcW w:w="1516" w:type="dxa"/>
            <w:vMerge/>
          </w:tcPr>
          <w:p w14:paraId="3498ED30" w14:textId="77777777" w:rsidR="002B142E" w:rsidRPr="0098265B" w:rsidRDefault="002B142E" w:rsidP="002B142E">
            <w:pPr>
              <w:autoSpaceDE w:val="0"/>
              <w:autoSpaceDN w:val="0"/>
              <w:adjustRightInd w:val="0"/>
              <w:spacing w:after="40" w:line="180" w:lineRule="atLeast"/>
              <w:jc w:val="both"/>
              <w:rPr>
                <w:rFonts w:cs="Arial"/>
                <w:color w:val="000000"/>
                <w:sz w:val="20"/>
                <w:szCs w:val="20"/>
                <w:lang w:eastAsia="en-AU"/>
              </w:rPr>
            </w:pPr>
          </w:p>
        </w:tc>
        <w:tc>
          <w:tcPr>
            <w:tcW w:w="6244" w:type="dxa"/>
          </w:tcPr>
          <w:p w14:paraId="6FB0B91C" w14:textId="184E3BFE" w:rsidR="00BA3AE4" w:rsidRPr="002755D1" w:rsidRDefault="002755D1" w:rsidP="00BA3AE4">
            <w:pPr>
              <w:spacing w:after="240" w:line="23" w:lineRule="atLeast"/>
              <w:rPr>
                <w:rFonts w:asciiTheme="minorHAnsi" w:hAnsiTheme="minorHAnsi"/>
              </w:rPr>
            </w:pPr>
            <w:r w:rsidRPr="002755D1">
              <w:rPr>
                <w:rFonts w:asciiTheme="minorHAnsi" w:hAnsiTheme="minorHAnsi"/>
              </w:rPr>
              <w:t>Revisit Literacy Philosophy statement</w:t>
            </w:r>
            <w:r w:rsidR="000C6E11">
              <w:rPr>
                <w:rFonts w:asciiTheme="minorHAnsi" w:hAnsiTheme="minorHAnsi"/>
              </w:rPr>
              <w:t>.</w:t>
            </w:r>
          </w:p>
        </w:tc>
        <w:tc>
          <w:tcPr>
            <w:tcW w:w="1406" w:type="dxa"/>
          </w:tcPr>
          <w:p w14:paraId="69BA66D9" w14:textId="25B2ADF5" w:rsidR="002B142E" w:rsidRPr="0098265B" w:rsidRDefault="002755D1" w:rsidP="00B723CA">
            <w:pPr>
              <w:autoSpaceDE w:val="0"/>
              <w:autoSpaceDN w:val="0"/>
              <w:adjustRightInd w:val="0"/>
              <w:spacing w:after="240" w:line="23"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Term 1</w:t>
            </w:r>
            <w:r w:rsidR="002B142E" w:rsidRPr="0098265B">
              <w:rPr>
                <w:rFonts w:asciiTheme="minorHAnsi" w:hAnsiTheme="minorHAnsi" w:cs="Arial"/>
                <w:color w:val="000000"/>
                <w:sz w:val="18"/>
                <w:szCs w:val="18"/>
                <w:lang w:eastAsia="en-AU"/>
              </w:rPr>
              <w:t xml:space="preserve"> </w:t>
            </w:r>
          </w:p>
        </w:tc>
        <w:tc>
          <w:tcPr>
            <w:tcW w:w="1412" w:type="dxa"/>
            <w:vMerge/>
          </w:tcPr>
          <w:p w14:paraId="2F088074"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370" w:type="dxa"/>
            <w:vMerge/>
          </w:tcPr>
          <w:p w14:paraId="7434B203"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755D1" w:rsidRPr="002B142E" w14:paraId="5287AD10" w14:textId="77777777" w:rsidTr="002755D1">
        <w:tc>
          <w:tcPr>
            <w:tcW w:w="1516" w:type="dxa"/>
            <w:vMerge/>
          </w:tcPr>
          <w:p w14:paraId="5C0A2BD9" w14:textId="77777777" w:rsidR="002755D1" w:rsidRPr="0098265B" w:rsidRDefault="002755D1" w:rsidP="002B142E">
            <w:pPr>
              <w:autoSpaceDE w:val="0"/>
              <w:autoSpaceDN w:val="0"/>
              <w:adjustRightInd w:val="0"/>
              <w:spacing w:after="40" w:line="180" w:lineRule="atLeast"/>
              <w:jc w:val="both"/>
              <w:rPr>
                <w:rFonts w:cs="Arial"/>
                <w:color w:val="000000"/>
                <w:sz w:val="20"/>
                <w:szCs w:val="20"/>
                <w:lang w:eastAsia="en-AU"/>
              </w:rPr>
            </w:pPr>
          </w:p>
        </w:tc>
        <w:tc>
          <w:tcPr>
            <w:tcW w:w="6244" w:type="dxa"/>
          </w:tcPr>
          <w:p w14:paraId="0D410ADD" w14:textId="0C6037C6" w:rsidR="002755D1" w:rsidRPr="002755D1" w:rsidRDefault="002755D1" w:rsidP="00B723CA">
            <w:pPr>
              <w:spacing w:after="240" w:line="23" w:lineRule="atLeast"/>
              <w:rPr>
                <w:rFonts w:asciiTheme="minorHAnsi" w:hAnsiTheme="minorHAnsi"/>
              </w:rPr>
            </w:pPr>
            <w:r w:rsidRPr="002755D1">
              <w:rPr>
                <w:rFonts w:asciiTheme="minorHAnsi" w:hAnsiTheme="minorHAnsi"/>
              </w:rPr>
              <w:t xml:space="preserve">Outline the guiding </w:t>
            </w:r>
            <w:r w:rsidR="000C6E11" w:rsidRPr="002755D1">
              <w:rPr>
                <w:rFonts w:asciiTheme="minorHAnsi" w:hAnsiTheme="minorHAnsi"/>
              </w:rPr>
              <w:t>principles</w:t>
            </w:r>
            <w:r w:rsidRPr="002755D1">
              <w:rPr>
                <w:rFonts w:asciiTheme="minorHAnsi" w:hAnsiTheme="minorHAnsi"/>
              </w:rPr>
              <w:t xml:space="preserve"> of writing</w:t>
            </w:r>
            <w:r w:rsidR="000C6E11">
              <w:rPr>
                <w:rFonts w:asciiTheme="minorHAnsi" w:hAnsiTheme="minorHAnsi"/>
              </w:rPr>
              <w:t>.</w:t>
            </w:r>
          </w:p>
        </w:tc>
        <w:tc>
          <w:tcPr>
            <w:tcW w:w="1406" w:type="dxa"/>
          </w:tcPr>
          <w:p w14:paraId="134A6A66" w14:textId="5C9F5FC7" w:rsidR="002755D1" w:rsidRPr="0098265B" w:rsidRDefault="002755D1" w:rsidP="00B723CA">
            <w:pPr>
              <w:autoSpaceDE w:val="0"/>
              <w:autoSpaceDN w:val="0"/>
              <w:adjustRightInd w:val="0"/>
              <w:spacing w:after="240" w:line="23"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Term 1</w:t>
            </w:r>
          </w:p>
        </w:tc>
        <w:tc>
          <w:tcPr>
            <w:tcW w:w="1412" w:type="dxa"/>
            <w:vMerge/>
          </w:tcPr>
          <w:p w14:paraId="28E081AE" w14:textId="77777777" w:rsidR="002755D1" w:rsidRPr="0098265B" w:rsidRDefault="002755D1"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370" w:type="dxa"/>
            <w:vMerge/>
          </w:tcPr>
          <w:p w14:paraId="47DBB3A5" w14:textId="77777777" w:rsidR="002755D1" w:rsidRPr="0098265B" w:rsidRDefault="002755D1"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755D1" w:rsidRPr="002B142E" w14:paraId="0FA8DF44" w14:textId="77777777" w:rsidTr="002755D1">
        <w:tc>
          <w:tcPr>
            <w:tcW w:w="1516" w:type="dxa"/>
            <w:vMerge/>
          </w:tcPr>
          <w:p w14:paraId="0285AB57" w14:textId="77777777" w:rsidR="002755D1" w:rsidRPr="0098265B" w:rsidRDefault="002755D1" w:rsidP="002B142E">
            <w:pPr>
              <w:autoSpaceDE w:val="0"/>
              <w:autoSpaceDN w:val="0"/>
              <w:adjustRightInd w:val="0"/>
              <w:spacing w:after="40" w:line="180" w:lineRule="atLeast"/>
              <w:jc w:val="both"/>
              <w:rPr>
                <w:rFonts w:cs="Arial"/>
                <w:color w:val="000000"/>
                <w:sz w:val="20"/>
                <w:szCs w:val="20"/>
                <w:lang w:eastAsia="en-AU"/>
              </w:rPr>
            </w:pPr>
          </w:p>
        </w:tc>
        <w:tc>
          <w:tcPr>
            <w:tcW w:w="6244" w:type="dxa"/>
          </w:tcPr>
          <w:p w14:paraId="5D0AD2F0" w14:textId="624858C1" w:rsidR="002755D1" w:rsidRPr="002755D1" w:rsidRDefault="002755D1" w:rsidP="00B723CA">
            <w:pPr>
              <w:spacing w:after="240" w:line="23" w:lineRule="atLeast"/>
              <w:rPr>
                <w:rFonts w:asciiTheme="minorHAnsi" w:hAnsiTheme="minorHAnsi"/>
              </w:rPr>
            </w:pPr>
            <w:r w:rsidRPr="002755D1">
              <w:rPr>
                <w:rFonts w:asciiTheme="minorHAnsi" w:hAnsiTheme="minorHAnsi"/>
              </w:rPr>
              <w:t xml:space="preserve">Introduce the Writing Book and unpack </w:t>
            </w:r>
            <w:proofErr w:type="gramStart"/>
            <w:r w:rsidRPr="002755D1">
              <w:rPr>
                <w:rFonts w:asciiTheme="minorHAnsi" w:hAnsiTheme="minorHAnsi"/>
              </w:rPr>
              <w:t xml:space="preserve">strategies </w:t>
            </w:r>
            <w:r w:rsidR="000C6E11">
              <w:rPr>
                <w:rFonts w:asciiTheme="minorHAnsi" w:hAnsiTheme="minorHAnsi"/>
              </w:rPr>
              <w:t>.</w:t>
            </w:r>
            <w:proofErr w:type="gramEnd"/>
          </w:p>
        </w:tc>
        <w:tc>
          <w:tcPr>
            <w:tcW w:w="1406" w:type="dxa"/>
          </w:tcPr>
          <w:p w14:paraId="034B3316" w14:textId="3A41BAD8" w:rsidR="002755D1" w:rsidRPr="0098265B" w:rsidRDefault="002755D1" w:rsidP="00B723CA">
            <w:pPr>
              <w:autoSpaceDE w:val="0"/>
              <w:autoSpaceDN w:val="0"/>
              <w:adjustRightInd w:val="0"/>
              <w:spacing w:after="240" w:line="23"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Term 1 and 2</w:t>
            </w:r>
          </w:p>
        </w:tc>
        <w:tc>
          <w:tcPr>
            <w:tcW w:w="1412" w:type="dxa"/>
            <w:vMerge/>
          </w:tcPr>
          <w:p w14:paraId="76F37AB3" w14:textId="77777777" w:rsidR="002755D1" w:rsidRPr="0098265B" w:rsidRDefault="002755D1"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370" w:type="dxa"/>
            <w:vMerge/>
          </w:tcPr>
          <w:p w14:paraId="75B72F92" w14:textId="77777777" w:rsidR="002755D1" w:rsidRPr="0098265B" w:rsidRDefault="002755D1"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755D1" w:rsidRPr="002B142E" w14:paraId="64462639" w14:textId="77777777" w:rsidTr="002755D1">
        <w:tc>
          <w:tcPr>
            <w:tcW w:w="1516" w:type="dxa"/>
            <w:vMerge/>
          </w:tcPr>
          <w:p w14:paraId="2473288A" w14:textId="77777777" w:rsidR="002755D1" w:rsidRPr="0098265B" w:rsidRDefault="002755D1" w:rsidP="002B142E">
            <w:pPr>
              <w:autoSpaceDE w:val="0"/>
              <w:autoSpaceDN w:val="0"/>
              <w:adjustRightInd w:val="0"/>
              <w:spacing w:after="40" w:line="180" w:lineRule="atLeast"/>
              <w:jc w:val="both"/>
              <w:rPr>
                <w:rFonts w:cs="Arial"/>
                <w:color w:val="000000"/>
                <w:sz w:val="20"/>
                <w:szCs w:val="20"/>
                <w:lang w:eastAsia="en-AU"/>
              </w:rPr>
            </w:pPr>
          </w:p>
        </w:tc>
        <w:tc>
          <w:tcPr>
            <w:tcW w:w="6244" w:type="dxa"/>
          </w:tcPr>
          <w:p w14:paraId="70E706E7" w14:textId="751870D5" w:rsidR="002755D1" w:rsidRPr="002755D1" w:rsidRDefault="002755D1" w:rsidP="00B723CA">
            <w:pPr>
              <w:spacing w:after="240" w:line="23" w:lineRule="atLeast"/>
              <w:rPr>
                <w:rFonts w:asciiTheme="minorHAnsi" w:hAnsiTheme="minorHAnsi"/>
              </w:rPr>
            </w:pPr>
            <w:r w:rsidRPr="002755D1">
              <w:rPr>
                <w:rFonts w:asciiTheme="minorHAnsi" w:hAnsiTheme="minorHAnsi"/>
              </w:rPr>
              <w:t>All staff to collect a writing sample from every child as a starting point for evaluation of student progress as strategies from the Writing Book are implemented.</w:t>
            </w:r>
          </w:p>
        </w:tc>
        <w:tc>
          <w:tcPr>
            <w:tcW w:w="1406" w:type="dxa"/>
          </w:tcPr>
          <w:p w14:paraId="6A00C4C6" w14:textId="483A9585" w:rsidR="002755D1" w:rsidRPr="0098265B" w:rsidRDefault="002755D1" w:rsidP="00B723CA">
            <w:pPr>
              <w:autoSpaceDE w:val="0"/>
              <w:autoSpaceDN w:val="0"/>
              <w:adjustRightInd w:val="0"/>
              <w:spacing w:after="240" w:line="23"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Term 1</w:t>
            </w:r>
          </w:p>
        </w:tc>
        <w:tc>
          <w:tcPr>
            <w:tcW w:w="1412" w:type="dxa"/>
            <w:vMerge/>
          </w:tcPr>
          <w:p w14:paraId="3A89DFAF" w14:textId="77777777" w:rsidR="002755D1" w:rsidRPr="0098265B" w:rsidRDefault="002755D1"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370" w:type="dxa"/>
            <w:vMerge/>
          </w:tcPr>
          <w:p w14:paraId="56570ACC" w14:textId="77777777" w:rsidR="002755D1" w:rsidRPr="0098265B" w:rsidRDefault="002755D1"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755D1" w:rsidRPr="002B142E" w14:paraId="071A1633" w14:textId="77777777" w:rsidTr="002755D1">
        <w:tc>
          <w:tcPr>
            <w:tcW w:w="1516" w:type="dxa"/>
            <w:vMerge/>
          </w:tcPr>
          <w:p w14:paraId="2EEB0893" w14:textId="77777777" w:rsidR="002755D1" w:rsidRPr="0098265B" w:rsidRDefault="002755D1" w:rsidP="002B142E">
            <w:pPr>
              <w:autoSpaceDE w:val="0"/>
              <w:autoSpaceDN w:val="0"/>
              <w:adjustRightInd w:val="0"/>
              <w:spacing w:after="40" w:line="180" w:lineRule="atLeast"/>
              <w:jc w:val="both"/>
              <w:rPr>
                <w:rFonts w:cs="Arial"/>
                <w:color w:val="000000"/>
                <w:sz w:val="20"/>
                <w:szCs w:val="20"/>
                <w:lang w:eastAsia="en-AU"/>
              </w:rPr>
            </w:pPr>
          </w:p>
        </w:tc>
        <w:tc>
          <w:tcPr>
            <w:tcW w:w="6244" w:type="dxa"/>
          </w:tcPr>
          <w:p w14:paraId="09B4BCA8" w14:textId="1407F797" w:rsidR="002755D1" w:rsidRPr="002755D1" w:rsidRDefault="002755D1" w:rsidP="002755D1">
            <w:pPr>
              <w:contextualSpacing/>
              <w:rPr>
                <w:rFonts w:asciiTheme="minorHAnsi" w:hAnsiTheme="minorHAnsi" w:cs="Calibri"/>
                <w:color w:val="000000"/>
                <w:lang w:eastAsia="en-AU"/>
              </w:rPr>
            </w:pPr>
            <w:r w:rsidRPr="0098265B">
              <w:rPr>
                <w:rFonts w:asciiTheme="minorHAnsi" w:hAnsiTheme="minorHAnsi" w:cs="Calibri"/>
                <w:color w:val="000000"/>
                <w:lang w:eastAsia="en-AU"/>
              </w:rPr>
              <w:t xml:space="preserve">Literacy Committee </w:t>
            </w:r>
            <w:r w:rsidRPr="002755D1">
              <w:rPr>
                <w:rFonts w:asciiTheme="minorHAnsi" w:hAnsiTheme="minorHAnsi" w:cs="Calibri"/>
                <w:color w:val="000000"/>
                <w:lang w:eastAsia="en-AU"/>
              </w:rPr>
              <w:t xml:space="preserve">collaboratively research and investigates </w:t>
            </w:r>
            <w:r w:rsidRPr="0098265B">
              <w:rPr>
                <w:rFonts w:asciiTheme="minorHAnsi" w:hAnsiTheme="minorHAnsi" w:cs="Calibri"/>
                <w:color w:val="000000"/>
                <w:lang w:eastAsia="en-AU"/>
              </w:rPr>
              <w:t xml:space="preserve">how much progress children are expected to make, on average, in a year utilising the Criterion Reference Tool. </w:t>
            </w:r>
          </w:p>
        </w:tc>
        <w:tc>
          <w:tcPr>
            <w:tcW w:w="1406" w:type="dxa"/>
          </w:tcPr>
          <w:p w14:paraId="75B636EB" w14:textId="2562D714" w:rsidR="002755D1" w:rsidRPr="0098265B" w:rsidRDefault="002755D1" w:rsidP="00B723CA">
            <w:pPr>
              <w:autoSpaceDE w:val="0"/>
              <w:autoSpaceDN w:val="0"/>
              <w:adjustRightInd w:val="0"/>
              <w:spacing w:after="240" w:line="23"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Term 1 and 2</w:t>
            </w:r>
          </w:p>
        </w:tc>
        <w:tc>
          <w:tcPr>
            <w:tcW w:w="1412" w:type="dxa"/>
            <w:vMerge/>
          </w:tcPr>
          <w:p w14:paraId="6A65D6EB" w14:textId="77777777" w:rsidR="002755D1" w:rsidRPr="0098265B" w:rsidRDefault="002755D1"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370" w:type="dxa"/>
            <w:vMerge/>
          </w:tcPr>
          <w:p w14:paraId="5FF2F7D2" w14:textId="77777777" w:rsidR="002755D1" w:rsidRPr="0098265B" w:rsidRDefault="002755D1"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755D1" w:rsidRPr="002B142E" w14:paraId="0014AB62" w14:textId="77777777" w:rsidTr="002755D1">
        <w:tc>
          <w:tcPr>
            <w:tcW w:w="1516" w:type="dxa"/>
            <w:vMerge/>
          </w:tcPr>
          <w:p w14:paraId="52FCF328" w14:textId="77777777" w:rsidR="002755D1" w:rsidRPr="0098265B" w:rsidRDefault="002755D1" w:rsidP="002B142E">
            <w:pPr>
              <w:autoSpaceDE w:val="0"/>
              <w:autoSpaceDN w:val="0"/>
              <w:adjustRightInd w:val="0"/>
              <w:spacing w:after="40" w:line="180" w:lineRule="atLeast"/>
              <w:jc w:val="both"/>
              <w:rPr>
                <w:rFonts w:cs="Arial"/>
                <w:color w:val="000000"/>
                <w:sz w:val="20"/>
                <w:szCs w:val="20"/>
                <w:lang w:eastAsia="en-AU"/>
              </w:rPr>
            </w:pPr>
          </w:p>
        </w:tc>
        <w:tc>
          <w:tcPr>
            <w:tcW w:w="6244" w:type="dxa"/>
          </w:tcPr>
          <w:p w14:paraId="4D092BCF" w14:textId="18D73B3B" w:rsidR="002755D1" w:rsidRPr="002755D1" w:rsidRDefault="002755D1" w:rsidP="002755D1">
            <w:pPr>
              <w:contextualSpacing/>
              <w:rPr>
                <w:rFonts w:asciiTheme="minorHAnsi" w:hAnsiTheme="minorHAnsi" w:cs="Calibri"/>
                <w:color w:val="000000"/>
                <w:lang w:eastAsia="en-AU"/>
              </w:rPr>
            </w:pPr>
            <w:r w:rsidRPr="0098265B">
              <w:rPr>
                <w:rFonts w:asciiTheme="minorHAnsi" w:hAnsiTheme="minorHAnsi" w:cs="Calibri"/>
                <w:color w:val="000000"/>
                <w:lang w:eastAsia="en-AU"/>
              </w:rPr>
              <w:t xml:space="preserve">Train new teachers in the use of the Criterion Reference Tool and analyse the writing samples from their class. </w:t>
            </w:r>
          </w:p>
        </w:tc>
        <w:tc>
          <w:tcPr>
            <w:tcW w:w="1406" w:type="dxa"/>
          </w:tcPr>
          <w:p w14:paraId="73E27BB6" w14:textId="5AE7B591" w:rsidR="002755D1" w:rsidRPr="0098265B" w:rsidRDefault="002755D1" w:rsidP="00B723CA">
            <w:pPr>
              <w:autoSpaceDE w:val="0"/>
              <w:autoSpaceDN w:val="0"/>
              <w:adjustRightInd w:val="0"/>
              <w:spacing w:after="240" w:line="23"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Term 1</w:t>
            </w:r>
          </w:p>
        </w:tc>
        <w:tc>
          <w:tcPr>
            <w:tcW w:w="1412" w:type="dxa"/>
            <w:vMerge/>
          </w:tcPr>
          <w:p w14:paraId="52B0FB50" w14:textId="77777777" w:rsidR="002755D1" w:rsidRPr="0098265B" w:rsidRDefault="002755D1"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370" w:type="dxa"/>
            <w:vMerge/>
          </w:tcPr>
          <w:p w14:paraId="6AA61230" w14:textId="77777777" w:rsidR="002755D1" w:rsidRPr="0098265B" w:rsidRDefault="002755D1"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B142E" w:rsidRPr="002B142E" w14:paraId="586297ED" w14:textId="77777777" w:rsidTr="002755D1">
        <w:tc>
          <w:tcPr>
            <w:tcW w:w="1516" w:type="dxa"/>
            <w:vMerge/>
          </w:tcPr>
          <w:p w14:paraId="5EB47090" w14:textId="77777777" w:rsidR="002B142E" w:rsidRPr="0098265B" w:rsidRDefault="002B142E" w:rsidP="002B142E">
            <w:pPr>
              <w:autoSpaceDE w:val="0"/>
              <w:autoSpaceDN w:val="0"/>
              <w:adjustRightInd w:val="0"/>
              <w:spacing w:after="40" w:line="180" w:lineRule="atLeast"/>
              <w:jc w:val="both"/>
              <w:rPr>
                <w:rFonts w:cs="Arial"/>
                <w:color w:val="000000"/>
                <w:sz w:val="20"/>
                <w:szCs w:val="20"/>
                <w:lang w:eastAsia="en-AU"/>
              </w:rPr>
            </w:pPr>
          </w:p>
        </w:tc>
        <w:tc>
          <w:tcPr>
            <w:tcW w:w="6244" w:type="dxa"/>
          </w:tcPr>
          <w:p w14:paraId="11FFDE06" w14:textId="55C96267" w:rsidR="002B142E" w:rsidRPr="002755D1" w:rsidRDefault="002755D1" w:rsidP="002755D1">
            <w:pPr>
              <w:contextualSpacing/>
              <w:rPr>
                <w:rFonts w:asciiTheme="minorHAnsi" w:hAnsiTheme="minorHAnsi" w:cs="Calibri"/>
                <w:color w:val="000000"/>
                <w:lang w:eastAsia="en-AU"/>
              </w:rPr>
            </w:pPr>
            <w:r w:rsidRPr="002755D1">
              <w:rPr>
                <w:rFonts w:asciiTheme="minorHAnsi" w:hAnsiTheme="minorHAnsi" w:cs="Calibri"/>
                <w:color w:val="000000"/>
                <w:lang w:eastAsia="en-AU"/>
              </w:rPr>
              <w:t>Team leaders invited by teachers</w:t>
            </w:r>
            <w:r w:rsidR="0098265B" w:rsidRPr="0098265B">
              <w:rPr>
                <w:rFonts w:asciiTheme="minorHAnsi" w:hAnsiTheme="minorHAnsi" w:cs="Calibri"/>
                <w:color w:val="000000"/>
                <w:lang w:eastAsia="en-AU"/>
              </w:rPr>
              <w:t xml:space="preserve"> to watch the delivery of an implemented strategy. </w:t>
            </w:r>
          </w:p>
        </w:tc>
        <w:tc>
          <w:tcPr>
            <w:tcW w:w="1406" w:type="dxa"/>
          </w:tcPr>
          <w:p w14:paraId="1FF55696" w14:textId="1F82995A" w:rsidR="002B142E" w:rsidRPr="0098265B" w:rsidRDefault="002755D1" w:rsidP="00B723CA">
            <w:pPr>
              <w:autoSpaceDE w:val="0"/>
              <w:autoSpaceDN w:val="0"/>
              <w:adjustRightInd w:val="0"/>
              <w:spacing w:after="240" w:line="23"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Term 1 and 2</w:t>
            </w:r>
          </w:p>
        </w:tc>
        <w:tc>
          <w:tcPr>
            <w:tcW w:w="1412" w:type="dxa"/>
            <w:vMerge/>
          </w:tcPr>
          <w:p w14:paraId="22077A22"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370" w:type="dxa"/>
            <w:vMerge/>
          </w:tcPr>
          <w:p w14:paraId="13E52253"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B142E" w:rsidRPr="002B142E" w14:paraId="02C742A0" w14:textId="77777777" w:rsidTr="002755D1">
        <w:tc>
          <w:tcPr>
            <w:tcW w:w="1516" w:type="dxa"/>
            <w:vMerge/>
          </w:tcPr>
          <w:p w14:paraId="596B4DC4"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6244" w:type="dxa"/>
          </w:tcPr>
          <w:p w14:paraId="1F946EEB" w14:textId="0C81DC4D" w:rsidR="002B142E" w:rsidRPr="002755D1" w:rsidRDefault="002755D1" w:rsidP="00B723CA">
            <w:pPr>
              <w:spacing w:after="240" w:line="23" w:lineRule="atLeast"/>
              <w:rPr>
                <w:rFonts w:asciiTheme="minorHAnsi" w:hAnsiTheme="minorHAnsi" w:cs="Arial"/>
                <w:color w:val="000000"/>
                <w:lang w:eastAsia="en-AU"/>
              </w:rPr>
            </w:pPr>
            <w:r w:rsidRPr="002755D1">
              <w:rPr>
                <w:rFonts w:asciiTheme="minorHAnsi" w:hAnsiTheme="minorHAnsi" w:cs="Arial"/>
                <w:color w:val="000000"/>
                <w:lang w:eastAsia="en-AU"/>
              </w:rPr>
              <w:t>Explain and explore the development of a writing tool kit for classrooms across the school</w:t>
            </w:r>
            <w:r w:rsidR="000C6E11">
              <w:rPr>
                <w:rFonts w:asciiTheme="minorHAnsi" w:hAnsiTheme="minorHAnsi" w:cs="Arial"/>
                <w:color w:val="000000"/>
                <w:lang w:eastAsia="en-AU"/>
              </w:rPr>
              <w:t>.</w:t>
            </w:r>
          </w:p>
        </w:tc>
        <w:tc>
          <w:tcPr>
            <w:tcW w:w="1406" w:type="dxa"/>
          </w:tcPr>
          <w:p w14:paraId="1C6FF0A9" w14:textId="618210BF" w:rsidR="002B142E" w:rsidRPr="0098265B" w:rsidRDefault="002755D1" w:rsidP="00B723CA">
            <w:pPr>
              <w:autoSpaceDE w:val="0"/>
              <w:autoSpaceDN w:val="0"/>
              <w:adjustRightInd w:val="0"/>
              <w:spacing w:after="240" w:line="23"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Term 2</w:t>
            </w:r>
          </w:p>
        </w:tc>
        <w:tc>
          <w:tcPr>
            <w:tcW w:w="1412" w:type="dxa"/>
            <w:vMerge/>
          </w:tcPr>
          <w:p w14:paraId="0D703B38"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370" w:type="dxa"/>
            <w:vMerge/>
          </w:tcPr>
          <w:p w14:paraId="259C932F" w14:textId="77777777" w:rsidR="002B142E" w:rsidRPr="0098265B"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bl>
    <w:p w14:paraId="14E90E2D" w14:textId="77777777" w:rsidR="002B142E" w:rsidRPr="002B142E" w:rsidRDefault="002B142E" w:rsidP="002B142E">
      <w:pPr>
        <w:widowControl w:val="0"/>
        <w:spacing w:after="240" w:line="240" w:lineRule="auto"/>
        <w:rPr>
          <w:rFonts w:asciiTheme="minorHAnsi" w:eastAsia="Times New Roman" w:hAnsiTheme="minorHAnsi" w:cs="Arial"/>
          <w:sz w:val="18"/>
          <w:szCs w:val="18"/>
          <w:lang w:eastAsia="en-AU"/>
        </w:rPr>
      </w:pPr>
    </w:p>
    <w:p w14:paraId="02F9D302" w14:textId="77777777" w:rsidR="002B142E" w:rsidRPr="002B142E" w:rsidRDefault="002B142E" w:rsidP="002B142E">
      <w:pPr>
        <w:rPr>
          <w:lang w:eastAsia="en-AU"/>
        </w:rPr>
      </w:pPr>
    </w:p>
    <w:tbl>
      <w:tblPr>
        <w:tblStyle w:val="TableGrid"/>
        <w:tblW w:w="0" w:type="auto"/>
        <w:tblLook w:val="04A0" w:firstRow="1" w:lastRow="0" w:firstColumn="1" w:lastColumn="0" w:noHBand="0" w:noVBand="1"/>
      </w:tblPr>
      <w:tblGrid>
        <w:gridCol w:w="1518"/>
        <w:gridCol w:w="4859"/>
        <w:gridCol w:w="2096"/>
        <w:gridCol w:w="1276"/>
        <w:gridCol w:w="4199"/>
      </w:tblGrid>
      <w:tr w:rsidR="002B142E" w:rsidRPr="002B142E" w14:paraId="127E9344" w14:textId="77777777" w:rsidTr="002755D1">
        <w:tc>
          <w:tcPr>
            <w:tcW w:w="13948" w:type="dxa"/>
            <w:gridSpan w:val="5"/>
            <w:shd w:val="clear" w:color="auto" w:fill="0070C0"/>
          </w:tcPr>
          <w:p w14:paraId="4520B2F7"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b/>
                <w:color w:val="FFFFFF" w:themeColor="background1"/>
                <w:sz w:val="28"/>
                <w:szCs w:val="28"/>
              </w:rPr>
              <w:t>ASSESSMENT</w:t>
            </w:r>
          </w:p>
        </w:tc>
      </w:tr>
      <w:tr w:rsidR="002B142E" w:rsidRPr="002B142E" w14:paraId="6FE37A01" w14:textId="77777777" w:rsidTr="002755D1">
        <w:tc>
          <w:tcPr>
            <w:tcW w:w="1518" w:type="dxa"/>
            <w:shd w:val="clear" w:color="auto" w:fill="0070C0"/>
          </w:tcPr>
          <w:p w14:paraId="1CE4408B"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lastRenderedPageBreak/>
              <w:t>Key Improvement Strategy</w:t>
            </w:r>
          </w:p>
          <w:p w14:paraId="7B8CC7BE"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p>
        </w:tc>
        <w:tc>
          <w:tcPr>
            <w:tcW w:w="4859" w:type="dxa"/>
            <w:shd w:val="clear" w:color="auto" w:fill="0070C0"/>
          </w:tcPr>
          <w:p w14:paraId="62D7CD84"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Actions</w:t>
            </w:r>
          </w:p>
        </w:tc>
        <w:tc>
          <w:tcPr>
            <w:tcW w:w="2096" w:type="dxa"/>
            <w:shd w:val="clear" w:color="auto" w:fill="0070C0"/>
          </w:tcPr>
          <w:p w14:paraId="0BF426C9"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Timeframes</w:t>
            </w:r>
          </w:p>
        </w:tc>
        <w:tc>
          <w:tcPr>
            <w:tcW w:w="1276" w:type="dxa"/>
            <w:shd w:val="clear" w:color="auto" w:fill="0070C0"/>
          </w:tcPr>
          <w:p w14:paraId="30809ABA"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Responsibility</w:t>
            </w:r>
          </w:p>
        </w:tc>
        <w:tc>
          <w:tcPr>
            <w:tcW w:w="4199" w:type="dxa"/>
            <w:shd w:val="clear" w:color="auto" w:fill="0070C0"/>
          </w:tcPr>
          <w:p w14:paraId="50BCA3C4"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Performance Indicators</w:t>
            </w:r>
          </w:p>
        </w:tc>
      </w:tr>
      <w:tr w:rsidR="00CB4132" w:rsidRPr="002B142E" w14:paraId="7DD8D3F6" w14:textId="77777777" w:rsidTr="002755D1">
        <w:tc>
          <w:tcPr>
            <w:tcW w:w="1518" w:type="dxa"/>
            <w:vMerge w:val="restart"/>
          </w:tcPr>
          <w:p w14:paraId="04CC7679" w14:textId="14421063" w:rsidR="00CB4132" w:rsidRPr="002B142E" w:rsidRDefault="00CB4132" w:rsidP="002B142E">
            <w:pPr>
              <w:autoSpaceDE w:val="0"/>
              <w:autoSpaceDN w:val="0"/>
              <w:adjustRightInd w:val="0"/>
              <w:spacing w:after="40" w:line="180" w:lineRule="atLeast"/>
              <w:rPr>
                <w:rFonts w:asciiTheme="minorHAnsi" w:hAnsiTheme="minorHAnsi" w:cs="Arial"/>
                <w:color w:val="000000"/>
                <w:sz w:val="18"/>
                <w:szCs w:val="18"/>
                <w:lang w:eastAsia="en-AU"/>
              </w:rPr>
            </w:pPr>
            <w:r w:rsidRPr="002B142E">
              <w:rPr>
                <w:sz w:val="20"/>
                <w:szCs w:val="20"/>
              </w:rPr>
              <w:t>2.2 Quality assessment with accurate judgments against</w:t>
            </w:r>
            <w:r>
              <w:rPr>
                <w:sz w:val="20"/>
                <w:szCs w:val="20"/>
              </w:rPr>
              <w:t xml:space="preserve"> Australian Curriculum Standards</w:t>
            </w:r>
          </w:p>
        </w:tc>
        <w:tc>
          <w:tcPr>
            <w:tcW w:w="4859" w:type="dxa"/>
          </w:tcPr>
          <w:p w14:paraId="32E9A80B" w14:textId="1E9A8CA5" w:rsidR="00CB4132" w:rsidRPr="002B142E" w:rsidRDefault="00CB4132" w:rsidP="002B142E">
            <w:pPr>
              <w:rPr>
                <w:sz w:val="20"/>
                <w:szCs w:val="20"/>
              </w:rPr>
            </w:pPr>
            <w:r w:rsidRPr="002B142E">
              <w:rPr>
                <w:sz w:val="20"/>
                <w:szCs w:val="20"/>
              </w:rPr>
              <w:t xml:space="preserve">Reflect on current moderation processes currently in place and become familiar with general principals.  </w:t>
            </w:r>
            <w:r w:rsidR="000C6E11">
              <w:rPr>
                <w:sz w:val="20"/>
                <w:szCs w:val="20"/>
              </w:rPr>
              <w:t xml:space="preserve">Complete </w:t>
            </w:r>
            <w:r w:rsidR="000C6E11" w:rsidRPr="002B142E">
              <w:rPr>
                <w:sz w:val="20"/>
                <w:szCs w:val="20"/>
              </w:rPr>
              <w:t>school</w:t>
            </w:r>
            <w:r w:rsidRPr="002B142E">
              <w:rPr>
                <w:sz w:val="20"/>
                <w:szCs w:val="20"/>
              </w:rPr>
              <w:t xml:space="preserve"> moderation processes</w:t>
            </w:r>
            <w:r>
              <w:rPr>
                <w:sz w:val="20"/>
                <w:szCs w:val="20"/>
              </w:rPr>
              <w:t xml:space="preserve"> documentation </w:t>
            </w:r>
            <w:r w:rsidRPr="002B142E">
              <w:rPr>
                <w:sz w:val="20"/>
                <w:szCs w:val="20"/>
              </w:rPr>
              <w:t>to build consistency in this area to utilise with Literacy and Numeracy planning</w:t>
            </w:r>
          </w:p>
          <w:p w14:paraId="48E08EA7" w14:textId="77777777" w:rsidR="00CB4132" w:rsidRPr="002B142E" w:rsidRDefault="00CB4132"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2096" w:type="dxa"/>
          </w:tcPr>
          <w:p w14:paraId="69CD82A5" w14:textId="77777777" w:rsidR="00CB4132" w:rsidRPr="002B142E" w:rsidRDefault="00CB4132"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Term two and three</w:t>
            </w:r>
          </w:p>
        </w:tc>
        <w:tc>
          <w:tcPr>
            <w:tcW w:w="1276" w:type="dxa"/>
            <w:vMerge w:val="restart"/>
          </w:tcPr>
          <w:p w14:paraId="0C19D5F3" w14:textId="77777777" w:rsidR="00CB4132" w:rsidRPr="002B142E" w:rsidRDefault="00CB4132"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DP</w:t>
            </w:r>
          </w:p>
          <w:p w14:paraId="5631953B" w14:textId="77777777" w:rsidR="00CB4132" w:rsidRPr="002B142E" w:rsidRDefault="00CB4132"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Executive</w:t>
            </w:r>
          </w:p>
          <w:p w14:paraId="4736DCFD" w14:textId="77777777" w:rsidR="00CB4132" w:rsidRPr="002B142E" w:rsidRDefault="00CB4132"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Principal</w:t>
            </w:r>
          </w:p>
          <w:p w14:paraId="1EC8A69C" w14:textId="77777777" w:rsidR="00CB4132" w:rsidRPr="002B142E" w:rsidRDefault="00CB4132"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199" w:type="dxa"/>
            <w:vMerge w:val="restart"/>
          </w:tcPr>
          <w:p w14:paraId="12AC7A34" w14:textId="77777777" w:rsidR="00CB4132" w:rsidRPr="002B142E" w:rsidRDefault="00CB4132" w:rsidP="002B142E">
            <w:pPr>
              <w:spacing w:line="240" w:lineRule="auto"/>
              <w:rPr>
                <w:rFonts w:asciiTheme="minorHAnsi" w:eastAsia="Times New Roman" w:hAnsiTheme="minorHAnsi" w:cs="Arial"/>
                <w:color w:val="000000"/>
                <w:sz w:val="18"/>
                <w:szCs w:val="18"/>
                <w:lang w:val="en-US" w:eastAsia="en-AU"/>
              </w:rPr>
            </w:pPr>
            <w:r w:rsidRPr="002B142E">
              <w:rPr>
                <w:rFonts w:eastAsia="Times New Roman"/>
                <w:sz w:val="20"/>
                <w:szCs w:val="20"/>
                <w:lang w:val="en-US" w:eastAsia="en-AU"/>
              </w:rPr>
              <w:t xml:space="preserve">Self-assessment </w:t>
            </w:r>
            <w:proofErr w:type="spellStart"/>
            <w:r w:rsidRPr="002B142E">
              <w:rPr>
                <w:rFonts w:eastAsia="Times New Roman"/>
                <w:sz w:val="20"/>
                <w:szCs w:val="20"/>
                <w:lang w:val="en-US" w:eastAsia="en-AU"/>
              </w:rPr>
              <w:t>utilising</w:t>
            </w:r>
            <w:proofErr w:type="spellEnd"/>
            <w:r w:rsidRPr="002B142E">
              <w:rPr>
                <w:rFonts w:eastAsia="Times New Roman"/>
                <w:sz w:val="20"/>
                <w:szCs w:val="20"/>
                <w:lang w:val="en-US" w:eastAsia="en-AU"/>
              </w:rPr>
              <w:t xml:space="preserve"> the NSIT domain 4 - Expert teaching team and domain </w:t>
            </w:r>
            <w:proofErr w:type="gramStart"/>
            <w:r w:rsidRPr="002B142E">
              <w:rPr>
                <w:rFonts w:eastAsia="Times New Roman"/>
                <w:sz w:val="20"/>
                <w:szCs w:val="20"/>
                <w:lang w:val="en-US" w:eastAsia="en-AU"/>
              </w:rPr>
              <w:t>7  -</w:t>
            </w:r>
            <w:proofErr w:type="gramEnd"/>
            <w:r w:rsidRPr="002B142E">
              <w:rPr>
                <w:rFonts w:eastAsia="Times New Roman"/>
                <w:sz w:val="20"/>
                <w:szCs w:val="20"/>
                <w:lang w:val="en-US" w:eastAsia="en-AU"/>
              </w:rPr>
              <w:t>differentiated teaching and Learning</w:t>
            </w:r>
          </w:p>
        </w:tc>
      </w:tr>
      <w:tr w:rsidR="00CB4132" w:rsidRPr="002B142E" w14:paraId="597AE1AC" w14:textId="77777777" w:rsidTr="002755D1">
        <w:tc>
          <w:tcPr>
            <w:tcW w:w="1518" w:type="dxa"/>
            <w:vMerge/>
          </w:tcPr>
          <w:p w14:paraId="0248719E" w14:textId="77777777" w:rsidR="00CB4132" w:rsidRPr="002B142E" w:rsidRDefault="00CB4132"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859" w:type="dxa"/>
          </w:tcPr>
          <w:p w14:paraId="303B676E" w14:textId="13426C04" w:rsidR="00CB4132" w:rsidRPr="002B142E" w:rsidRDefault="00CB4132" w:rsidP="002B142E">
            <w:pPr>
              <w:rPr>
                <w:sz w:val="20"/>
                <w:szCs w:val="20"/>
              </w:rPr>
            </w:pPr>
            <w:r w:rsidRPr="002B142E">
              <w:rPr>
                <w:sz w:val="20"/>
                <w:szCs w:val="20"/>
              </w:rPr>
              <w:t>Explore what other ‘like’</w:t>
            </w:r>
            <w:r w:rsidR="00A06802">
              <w:rPr>
                <w:sz w:val="20"/>
                <w:szCs w:val="20"/>
              </w:rPr>
              <w:t>/</w:t>
            </w:r>
            <w:r w:rsidRPr="002B142E">
              <w:rPr>
                <w:sz w:val="20"/>
                <w:szCs w:val="20"/>
              </w:rPr>
              <w:t xml:space="preserve"> similar schools use for tracking student and school progress and tracking performance</w:t>
            </w:r>
          </w:p>
          <w:p w14:paraId="71FBC72B" w14:textId="77777777" w:rsidR="00CB4132" w:rsidRPr="002B142E" w:rsidRDefault="00CB4132" w:rsidP="002B142E">
            <w:pPr>
              <w:rPr>
                <w:rFonts w:asciiTheme="minorHAnsi" w:hAnsiTheme="minorHAnsi" w:cs="Arial"/>
                <w:color w:val="000000"/>
                <w:sz w:val="18"/>
                <w:szCs w:val="18"/>
                <w:lang w:eastAsia="en-AU"/>
              </w:rPr>
            </w:pPr>
          </w:p>
        </w:tc>
        <w:tc>
          <w:tcPr>
            <w:tcW w:w="2096" w:type="dxa"/>
          </w:tcPr>
          <w:p w14:paraId="6314B627" w14:textId="50DB88C9" w:rsidR="00CB4132" w:rsidRPr="002B142E" w:rsidRDefault="00B54F77"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Ongoing</w:t>
            </w:r>
          </w:p>
        </w:tc>
        <w:tc>
          <w:tcPr>
            <w:tcW w:w="1276" w:type="dxa"/>
            <w:vMerge/>
          </w:tcPr>
          <w:p w14:paraId="2C9CE7D6" w14:textId="77777777" w:rsidR="00CB4132" w:rsidRPr="002B142E" w:rsidRDefault="00CB4132"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199" w:type="dxa"/>
            <w:vMerge/>
          </w:tcPr>
          <w:p w14:paraId="1A76C547" w14:textId="77777777" w:rsidR="00CB4132" w:rsidRPr="002B142E" w:rsidRDefault="00CB4132"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bl>
    <w:p w14:paraId="792153F5" w14:textId="77777777" w:rsidR="002B142E" w:rsidRPr="002B142E" w:rsidRDefault="002B142E" w:rsidP="002B142E">
      <w:pPr>
        <w:widowControl w:val="0"/>
        <w:spacing w:after="240" w:line="240" w:lineRule="auto"/>
        <w:rPr>
          <w:rFonts w:asciiTheme="minorHAnsi" w:eastAsia="Times New Roman" w:hAnsiTheme="minorHAnsi" w:cs="Arial"/>
          <w:sz w:val="18"/>
          <w:szCs w:val="18"/>
          <w:lang w:eastAsia="en-AU"/>
        </w:rPr>
      </w:pPr>
    </w:p>
    <w:p w14:paraId="0E9EC7CF" w14:textId="77777777" w:rsidR="002B142E" w:rsidRPr="002B142E" w:rsidRDefault="002B142E" w:rsidP="002B142E">
      <w:pPr>
        <w:rPr>
          <w:lang w:eastAsia="en-AU"/>
        </w:rPr>
      </w:pPr>
    </w:p>
    <w:tbl>
      <w:tblPr>
        <w:tblStyle w:val="TableGrid"/>
        <w:tblW w:w="0" w:type="auto"/>
        <w:tblLook w:val="04A0" w:firstRow="1" w:lastRow="0" w:firstColumn="1" w:lastColumn="0" w:noHBand="0" w:noVBand="1"/>
      </w:tblPr>
      <w:tblGrid>
        <w:gridCol w:w="1932"/>
        <w:gridCol w:w="5410"/>
        <w:gridCol w:w="1133"/>
        <w:gridCol w:w="1276"/>
        <w:gridCol w:w="4197"/>
      </w:tblGrid>
      <w:tr w:rsidR="002B142E" w:rsidRPr="002B142E" w14:paraId="23135F5A" w14:textId="77777777" w:rsidTr="00116869">
        <w:tc>
          <w:tcPr>
            <w:tcW w:w="14174" w:type="dxa"/>
            <w:gridSpan w:val="5"/>
            <w:shd w:val="clear" w:color="auto" w:fill="0070C0"/>
          </w:tcPr>
          <w:p w14:paraId="7C63FDFA"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b/>
                <w:color w:val="FFFFFF" w:themeColor="background1"/>
                <w:sz w:val="28"/>
                <w:szCs w:val="28"/>
              </w:rPr>
              <w:t>COMMUNITY PARTNERSHIPS</w:t>
            </w:r>
          </w:p>
        </w:tc>
      </w:tr>
      <w:tr w:rsidR="002B142E" w:rsidRPr="002B142E" w14:paraId="0A9BD398" w14:textId="77777777" w:rsidTr="00116869">
        <w:tc>
          <w:tcPr>
            <w:tcW w:w="1951" w:type="dxa"/>
            <w:shd w:val="clear" w:color="auto" w:fill="0070C0"/>
          </w:tcPr>
          <w:p w14:paraId="393DB904" w14:textId="518B0E03"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Improvement Strategy</w:t>
            </w:r>
          </w:p>
          <w:p w14:paraId="0FEFA692"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p>
        </w:tc>
        <w:tc>
          <w:tcPr>
            <w:tcW w:w="5528" w:type="dxa"/>
            <w:shd w:val="clear" w:color="auto" w:fill="0070C0"/>
          </w:tcPr>
          <w:p w14:paraId="77D5F9E4"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Actions</w:t>
            </w:r>
          </w:p>
        </w:tc>
        <w:tc>
          <w:tcPr>
            <w:tcW w:w="1134" w:type="dxa"/>
            <w:shd w:val="clear" w:color="auto" w:fill="0070C0"/>
          </w:tcPr>
          <w:p w14:paraId="66E08B46"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Timeframes</w:t>
            </w:r>
          </w:p>
        </w:tc>
        <w:tc>
          <w:tcPr>
            <w:tcW w:w="1276" w:type="dxa"/>
            <w:shd w:val="clear" w:color="auto" w:fill="0070C0"/>
          </w:tcPr>
          <w:p w14:paraId="4F4BE867"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Responsibility</w:t>
            </w:r>
          </w:p>
        </w:tc>
        <w:tc>
          <w:tcPr>
            <w:tcW w:w="4285" w:type="dxa"/>
            <w:shd w:val="clear" w:color="auto" w:fill="0070C0"/>
          </w:tcPr>
          <w:p w14:paraId="2E1F8771"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Performance Indicators</w:t>
            </w:r>
          </w:p>
        </w:tc>
      </w:tr>
      <w:tr w:rsidR="002B142E" w:rsidRPr="002B142E" w14:paraId="20F260EA" w14:textId="77777777" w:rsidTr="00116869">
        <w:tc>
          <w:tcPr>
            <w:tcW w:w="1951" w:type="dxa"/>
            <w:vMerge w:val="restart"/>
          </w:tcPr>
          <w:p w14:paraId="17112405"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sz w:val="20"/>
                <w:szCs w:val="20"/>
              </w:rPr>
              <w:t>2.3 Promoting collaborative and creative partnerships by engaging actively with our local environment, local business and broader community</w:t>
            </w:r>
          </w:p>
        </w:tc>
        <w:tc>
          <w:tcPr>
            <w:tcW w:w="5528" w:type="dxa"/>
          </w:tcPr>
          <w:p w14:paraId="079F9755" w14:textId="0DF97198" w:rsidR="002B142E" w:rsidRPr="002B142E" w:rsidRDefault="00B54F77" w:rsidP="002B142E">
            <w:pPr>
              <w:rPr>
                <w:sz w:val="20"/>
                <w:szCs w:val="20"/>
              </w:rPr>
            </w:pPr>
            <w:r>
              <w:rPr>
                <w:sz w:val="20"/>
                <w:szCs w:val="20"/>
              </w:rPr>
              <w:t>Prioritise maintenance items across the school with staff</w:t>
            </w:r>
          </w:p>
          <w:p w14:paraId="107D3E3F" w14:textId="77777777" w:rsidR="002B142E" w:rsidRPr="002B142E" w:rsidRDefault="002B142E" w:rsidP="002B142E">
            <w:pPr>
              <w:ind w:left="720"/>
              <w:contextualSpacing/>
              <w:rPr>
                <w:rFonts w:asciiTheme="minorHAnsi" w:hAnsiTheme="minorHAnsi" w:cs="Arial"/>
                <w:color w:val="000000"/>
                <w:sz w:val="18"/>
                <w:szCs w:val="18"/>
                <w:lang w:eastAsia="en-AU"/>
              </w:rPr>
            </w:pPr>
          </w:p>
        </w:tc>
        <w:tc>
          <w:tcPr>
            <w:tcW w:w="1134" w:type="dxa"/>
          </w:tcPr>
          <w:p w14:paraId="2FC9AA5D"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Ongoing</w:t>
            </w:r>
          </w:p>
        </w:tc>
        <w:tc>
          <w:tcPr>
            <w:tcW w:w="1276" w:type="dxa"/>
            <w:vMerge w:val="restart"/>
          </w:tcPr>
          <w:p w14:paraId="66998374" w14:textId="77777777" w:rsidR="002B142E" w:rsidRPr="002B142E" w:rsidRDefault="002B142E" w:rsidP="002B142E">
            <w:pPr>
              <w:rPr>
                <w:sz w:val="20"/>
                <w:szCs w:val="20"/>
              </w:rPr>
            </w:pPr>
            <w:r w:rsidRPr="002B142E">
              <w:rPr>
                <w:sz w:val="20"/>
                <w:szCs w:val="20"/>
              </w:rPr>
              <w:t>FIT Community</w:t>
            </w:r>
          </w:p>
          <w:p w14:paraId="2A54F8E5"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sz w:val="20"/>
                <w:szCs w:val="20"/>
              </w:rPr>
              <w:t>FIT Specialist Teaching Team</w:t>
            </w:r>
          </w:p>
        </w:tc>
        <w:tc>
          <w:tcPr>
            <w:tcW w:w="4285" w:type="dxa"/>
            <w:vMerge w:val="restart"/>
          </w:tcPr>
          <w:p w14:paraId="18DD376B" w14:textId="3071C302" w:rsidR="002B142E" w:rsidRPr="002B142E" w:rsidRDefault="002B142E" w:rsidP="002B142E">
            <w:pPr>
              <w:spacing w:after="240"/>
              <w:rPr>
                <w:sz w:val="20"/>
                <w:szCs w:val="20"/>
              </w:rPr>
            </w:pPr>
            <w:r w:rsidRPr="002B142E">
              <w:rPr>
                <w:sz w:val="20"/>
                <w:szCs w:val="20"/>
              </w:rPr>
              <w:t>Progress and success indicated by an increase in parent responses (80% agree in 2017</w:t>
            </w:r>
            <w:proofErr w:type="gramStart"/>
            <w:r w:rsidRPr="002B142E">
              <w:rPr>
                <w:sz w:val="20"/>
                <w:szCs w:val="20"/>
              </w:rPr>
              <w:t>)  ‘</w:t>
            </w:r>
            <w:proofErr w:type="gramEnd"/>
            <w:r w:rsidRPr="002B142E">
              <w:rPr>
                <w:sz w:val="20"/>
                <w:szCs w:val="20"/>
              </w:rPr>
              <w:t>the school is well maintained</w:t>
            </w:r>
            <w:r w:rsidR="000C6E11">
              <w:rPr>
                <w:sz w:val="20"/>
                <w:szCs w:val="20"/>
              </w:rPr>
              <w:t>’ in system satisfaction survey.</w:t>
            </w:r>
          </w:p>
          <w:p w14:paraId="79A3CF9F" w14:textId="4354146F" w:rsidR="002B142E" w:rsidRPr="002B142E" w:rsidRDefault="002B142E" w:rsidP="002B142E">
            <w:pPr>
              <w:spacing w:line="240" w:lineRule="auto"/>
              <w:rPr>
                <w:rFonts w:eastAsia="Times New Roman"/>
                <w:sz w:val="20"/>
                <w:szCs w:val="20"/>
                <w:lang w:val="en-US" w:eastAsia="en-AU"/>
              </w:rPr>
            </w:pPr>
            <w:r w:rsidRPr="002B142E">
              <w:rPr>
                <w:rFonts w:eastAsia="Times New Roman"/>
                <w:sz w:val="20"/>
                <w:szCs w:val="20"/>
                <w:lang w:val="en-US" w:eastAsia="en-AU"/>
              </w:rPr>
              <w:t xml:space="preserve">Self-assessment </w:t>
            </w:r>
            <w:proofErr w:type="spellStart"/>
            <w:r w:rsidRPr="002B142E">
              <w:rPr>
                <w:rFonts w:eastAsia="Times New Roman"/>
                <w:sz w:val="20"/>
                <w:szCs w:val="20"/>
                <w:lang w:val="en-US" w:eastAsia="en-AU"/>
              </w:rPr>
              <w:t>utilising</w:t>
            </w:r>
            <w:proofErr w:type="spellEnd"/>
            <w:r w:rsidRPr="002B142E">
              <w:rPr>
                <w:rFonts w:eastAsia="Times New Roman"/>
                <w:sz w:val="20"/>
                <w:szCs w:val="20"/>
                <w:lang w:val="en-US" w:eastAsia="en-AU"/>
              </w:rPr>
              <w:t xml:space="preserve"> NSIT tool domain 9 - school community partnerships</w:t>
            </w:r>
            <w:r w:rsidR="000C6E11">
              <w:rPr>
                <w:rFonts w:eastAsia="Times New Roman"/>
                <w:sz w:val="20"/>
                <w:szCs w:val="20"/>
                <w:lang w:val="en-US" w:eastAsia="en-AU"/>
              </w:rPr>
              <w:t>.</w:t>
            </w:r>
          </w:p>
          <w:p w14:paraId="1C60F91B" w14:textId="77777777" w:rsidR="002B142E" w:rsidRPr="002B142E" w:rsidRDefault="002B142E" w:rsidP="002B142E">
            <w:pPr>
              <w:spacing w:line="240" w:lineRule="auto"/>
              <w:rPr>
                <w:rFonts w:eastAsia="Times New Roman"/>
                <w:sz w:val="20"/>
                <w:szCs w:val="20"/>
                <w:lang w:val="en-US" w:eastAsia="en-AU"/>
              </w:rPr>
            </w:pPr>
          </w:p>
          <w:p w14:paraId="4F413B54" w14:textId="77777777" w:rsidR="002B142E" w:rsidRPr="002B142E" w:rsidRDefault="002B142E" w:rsidP="002B142E">
            <w:pPr>
              <w:spacing w:line="240" w:lineRule="auto"/>
              <w:rPr>
                <w:rFonts w:eastAsia="Times New Roman"/>
                <w:sz w:val="20"/>
                <w:szCs w:val="20"/>
                <w:lang w:val="en-US" w:eastAsia="en-AU"/>
              </w:rPr>
            </w:pPr>
            <w:r w:rsidRPr="002B142E">
              <w:rPr>
                <w:rFonts w:eastAsia="Times New Roman"/>
                <w:sz w:val="20"/>
                <w:szCs w:val="20"/>
                <w:lang w:val="en-US" w:eastAsia="en-AU"/>
              </w:rPr>
              <w:t>Reflecting on the Garran Community Suggestions 2016 and 2017 to ascertain future goals and evaluate progress.</w:t>
            </w:r>
          </w:p>
          <w:p w14:paraId="148DDA0A" w14:textId="77777777" w:rsidR="002B142E" w:rsidRPr="002B142E" w:rsidRDefault="002B142E" w:rsidP="002B142E">
            <w:pPr>
              <w:spacing w:line="240" w:lineRule="auto"/>
              <w:rPr>
                <w:rFonts w:asciiTheme="minorHAnsi" w:eastAsia="Times New Roman" w:hAnsiTheme="minorHAnsi" w:cs="Arial"/>
                <w:color w:val="000000"/>
                <w:sz w:val="18"/>
                <w:szCs w:val="18"/>
                <w:lang w:val="en-US" w:eastAsia="en-AU"/>
              </w:rPr>
            </w:pPr>
          </w:p>
        </w:tc>
      </w:tr>
      <w:tr w:rsidR="002B142E" w:rsidRPr="002B142E" w14:paraId="79984901" w14:textId="77777777" w:rsidTr="00116869">
        <w:tc>
          <w:tcPr>
            <w:tcW w:w="1951" w:type="dxa"/>
            <w:vMerge/>
          </w:tcPr>
          <w:p w14:paraId="0D7CBC17"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5528" w:type="dxa"/>
          </w:tcPr>
          <w:p w14:paraId="054871FC" w14:textId="267FD40B" w:rsidR="002B142E" w:rsidRPr="002B142E" w:rsidRDefault="002B142E" w:rsidP="002B142E">
            <w:pPr>
              <w:rPr>
                <w:sz w:val="20"/>
                <w:szCs w:val="20"/>
              </w:rPr>
            </w:pPr>
            <w:r w:rsidRPr="002B142E">
              <w:rPr>
                <w:sz w:val="20"/>
                <w:szCs w:val="20"/>
              </w:rPr>
              <w:t>Purchasing more bilingual books</w:t>
            </w:r>
            <w:r w:rsidR="00B54F77">
              <w:rPr>
                <w:sz w:val="20"/>
                <w:szCs w:val="20"/>
              </w:rPr>
              <w:t xml:space="preserve"> and promote to families</w:t>
            </w:r>
          </w:p>
          <w:p w14:paraId="474989CB" w14:textId="77777777" w:rsidR="002B142E" w:rsidRPr="002B142E" w:rsidRDefault="002B142E" w:rsidP="002B142E">
            <w:pPr>
              <w:ind w:left="720"/>
              <w:contextualSpacing/>
              <w:rPr>
                <w:rFonts w:asciiTheme="minorHAnsi" w:hAnsiTheme="minorHAnsi" w:cs="Arial"/>
                <w:color w:val="000000"/>
                <w:sz w:val="18"/>
                <w:szCs w:val="18"/>
                <w:lang w:eastAsia="en-AU"/>
              </w:rPr>
            </w:pPr>
          </w:p>
        </w:tc>
        <w:tc>
          <w:tcPr>
            <w:tcW w:w="1134" w:type="dxa"/>
          </w:tcPr>
          <w:p w14:paraId="6B3801E4"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Term two</w:t>
            </w:r>
          </w:p>
        </w:tc>
        <w:tc>
          <w:tcPr>
            <w:tcW w:w="1276" w:type="dxa"/>
            <w:vMerge/>
          </w:tcPr>
          <w:p w14:paraId="5EAD7D2A"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285" w:type="dxa"/>
            <w:vMerge/>
          </w:tcPr>
          <w:p w14:paraId="40A79F55"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B142E" w:rsidRPr="002B142E" w14:paraId="30FB5496" w14:textId="77777777" w:rsidTr="00116869">
        <w:tc>
          <w:tcPr>
            <w:tcW w:w="1951" w:type="dxa"/>
            <w:vMerge/>
          </w:tcPr>
          <w:p w14:paraId="6235B65A"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5528" w:type="dxa"/>
          </w:tcPr>
          <w:p w14:paraId="2CF96486" w14:textId="2C2E9049" w:rsidR="002B142E" w:rsidRPr="002B142E" w:rsidRDefault="002B142E" w:rsidP="00B54F77">
            <w:pPr>
              <w:rPr>
                <w:rFonts w:asciiTheme="minorHAnsi" w:hAnsiTheme="minorHAnsi" w:cs="Arial"/>
                <w:color w:val="000000"/>
                <w:sz w:val="18"/>
                <w:szCs w:val="18"/>
                <w:lang w:eastAsia="en-AU"/>
              </w:rPr>
            </w:pPr>
            <w:r w:rsidRPr="002B142E">
              <w:rPr>
                <w:sz w:val="20"/>
                <w:szCs w:val="20"/>
              </w:rPr>
              <w:t xml:space="preserve">Work collaboratively with </w:t>
            </w:r>
            <w:r w:rsidR="00CB4132">
              <w:rPr>
                <w:sz w:val="20"/>
                <w:szCs w:val="20"/>
              </w:rPr>
              <w:t xml:space="preserve">P &amp; C </w:t>
            </w:r>
            <w:r w:rsidR="00B54F77">
              <w:rPr>
                <w:sz w:val="20"/>
                <w:szCs w:val="20"/>
              </w:rPr>
              <w:t>to organise the School Colour Run</w:t>
            </w:r>
            <w:r w:rsidRPr="002B142E">
              <w:rPr>
                <w:sz w:val="20"/>
                <w:szCs w:val="20"/>
              </w:rPr>
              <w:t xml:space="preserve"> </w:t>
            </w:r>
          </w:p>
        </w:tc>
        <w:tc>
          <w:tcPr>
            <w:tcW w:w="1134" w:type="dxa"/>
          </w:tcPr>
          <w:p w14:paraId="76922C7D"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Term three</w:t>
            </w:r>
          </w:p>
        </w:tc>
        <w:tc>
          <w:tcPr>
            <w:tcW w:w="1276" w:type="dxa"/>
            <w:vMerge/>
          </w:tcPr>
          <w:p w14:paraId="60C1A002"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285" w:type="dxa"/>
            <w:vMerge/>
          </w:tcPr>
          <w:p w14:paraId="7F245C71"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B142E" w:rsidRPr="002B142E" w14:paraId="60C49A94" w14:textId="77777777" w:rsidTr="00116869">
        <w:tc>
          <w:tcPr>
            <w:tcW w:w="1951" w:type="dxa"/>
            <w:vMerge/>
          </w:tcPr>
          <w:p w14:paraId="34E8C9CC"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5528" w:type="dxa"/>
          </w:tcPr>
          <w:p w14:paraId="476BE9D3" w14:textId="09C49479" w:rsidR="002B142E" w:rsidRPr="000C6E11" w:rsidRDefault="00B54F77" w:rsidP="00B54F77">
            <w:pPr>
              <w:contextualSpacing/>
              <w:rPr>
                <w:sz w:val="20"/>
                <w:szCs w:val="20"/>
              </w:rPr>
            </w:pPr>
            <w:r w:rsidRPr="000C6E11">
              <w:rPr>
                <w:sz w:val="20"/>
                <w:szCs w:val="20"/>
              </w:rPr>
              <w:t xml:space="preserve">Engage P &amp; C and school families in the implementation of projects </w:t>
            </w:r>
            <w:proofErr w:type="spellStart"/>
            <w:r w:rsidRPr="000C6E11">
              <w:rPr>
                <w:sz w:val="20"/>
                <w:szCs w:val="20"/>
              </w:rPr>
              <w:t>inline</w:t>
            </w:r>
            <w:proofErr w:type="spellEnd"/>
            <w:r w:rsidRPr="000C6E11">
              <w:rPr>
                <w:sz w:val="20"/>
                <w:szCs w:val="20"/>
              </w:rPr>
              <w:t xml:space="preserve"> with the directions of the school Master Plan</w:t>
            </w:r>
            <w:r w:rsidR="000C6E11">
              <w:rPr>
                <w:sz w:val="20"/>
                <w:szCs w:val="20"/>
              </w:rPr>
              <w:t>.</w:t>
            </w:r>
          </w:p>
        </w:tc>
        <w:tc>
          <w:tcPr>
            <w:tcW w:w="1134" w:type="dxa"/>
          </w:tcPr>
          <w:p w14:paraId="11F615ED" w14:textId="1161FE57" w:rsidR="002B142E" w:rsidRPr="000C6E11" w:rsidRDefault="002B142E" w:rsidP="002B142E">
            <w:pPr>
              <w:autoSpaceDE w:val="0"/>
              <w:autoSpaceDN w:val="0"/>
              <w:adjustRightInd w:val="0"/>
              <w:spacing w:after="40" w:line="180" w:lineRule="atLeast"/>
              <w:jc w:val="both"/>
              <w:rPr>
                <w:sz w:val="20"/>
                <w:szCs w:val="20"/>
              </w:rPr>
            </w:pPr>
          </w:p>
        </w:tc>
        <w:tc>
          <w:tcPr>
            <w:tcW w:w="1276" w:type="dxa"/>
            <w:vMerge/>
          </w:tcPr>
          <w:p w14:paraId="28B3E982"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285" w:type="dxa"/>
            <w:vMerge/>
          </w:tcPr>
          <w:p w14:paraId="1911F3D9"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B142E" w:rsidRPr="002B142E" w14:paraId="634C2F62" w14:textId="77777777" w:rsidTr="00116869">
        <w:tc>
          <w:tcPr>
            <w:tcW w:w="1951" w:type="dxa"/>
            <w:vMerge/>
          </w:tcPr>
          <w:p w14:paraId="716B1C4B"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5528" w:type="dxa"/>
          </w:tcPr>
          <w:p w14:paraId="3529651B" w14:textId="5580A558" w:rsidR="002B142E" w:rsidRPr="000C6E11" w:rsidRDefault="00CB4132" w:rsidP="002B142E">
            <w:pPr>
              <w:rPr>
                <w:sz w:val="20"/>
                <w:szCs w:val="20"/>
              </w:rPr>
            </w:pPr>
            <w:r w:rsidRPr="000C6E11">
              <w:rPr>
                <w:sz w:val="20"/>
                <w:szCs w:val="20"/>
              </w:rPr>
              <w:t>Harmony Day, Mothers</w:t>
            </w:r>
            <w:r w:rsidR="00A06802" w:rsidRPr="000C6E11">
              <w:rPr>
                <w:sz w:val="20"/>
                <w:szCs w:val="20"/>
              </w:rPr>
              <w:t>’</w:t>
            </w:r>
            <w:r w:rsidRPr="000C6E11">
              <w:rPr>
                <w:sz w:val="20"/>
                <w:szCs w:val="20"/>
              </w:rPr>
              <w:t xml:space="preserve"> </w:t>
            </w:r>
            <w:proofErr w:type="gramStart"/>
            <w:r w:rsidRPr="000C6E11">
              <w:rPr>
                <w:sz w:val="20"/>
                <w:szCs w:val="20"/>
              </w:rPr>
              <w:t xml:space="preserve">Day </w:t>
            </w:r>
            <w:r w:rsidR="00B54F77" w:rsidRPr="000C6E11">
              <w:rPr>
                <w:sz w:val="20"/>
                <w:szCs w:val="20"/>
              </w:rPr>
              <w:t>,</w:t>
            </w:r>
            <w:proofErr w:type="gramEnd"/>
            <w:r w:rsidR="00B54F77" w:rsidRPr="000C6E11">
              <w:rPr>
                <w:sz w:val="20"/>
                <w:szCs w:val="20"/>
              </w:rPr>
              <w:t xml:space="preserve"> </w:t>
            </w:r>
            <w:r w:rsidR="000C6E11" w:rsidRPr="000C6E11">
              <w:rPr>
                <w:sz w:val="20"/>
                <w:szCs w:val="20"/>
              </w:rPr>
              <w:t>Father’s Day</w:t>
            </w:r>
            <w:r w:rsidR="00B54F77" w:rsidRPr="000C6E11">
              <w:rPr>
                <w:sz w:val="20"/>
                <w:szCs w:val="20"/>
              </w:rPr>
              <w:t xml:space="preserve">, </w:t>
            </w:r>
            <w:r w:rsidRPr="000C6E11">
              <w:rPr>
                <w:sz w:val="20"/>
                <w:szCs w:val="20"/>
              </w:rPr>
              <w:t>Grandparents Day</w:t>
            </w:r>
            <w:r w:rsidR="00B54F77" w:rsidRPr="000C6E11">
              <w:rPr>
                <w:sz w:val="20"/>
                <w:szCs w:val="20"/>
              </w:rPr>
              <w:t xml:space="preserve"> and</w:t>
            </w:r>
            <w:r w:rsidRPr="000C6E11">
              <w:rPr>
                <w:sz w:val="20"/>
                <w:szCs w:val="20"/>
              </w:rPr>
              <w:t xml:space="preserve"> School Events</w:t>
            </w:r>
            <w:r w:rsidR="000C6E11">
              <w:rPr>
                <w:sz w:val="20"/>
                <w:szCs w:val="20"/>
              </w:rPr>
              <w:t>.</w:t>
            </w:r>
          </w:p>
        </w:tc>
        <w:tc>
          <w:tcPr>
            <w:tcW w:w="1134" w:type="dxa"/>
          </w:tcPr>
          <w:p w14:paraId="10187A07" w14:textId="1C684017" w:rsidR="002B142E" w:rsidRPr="000C6E11" w:rsidRDefault="00CB4132" w:rsidP="002B142E">
            <w:pPr>
              <w:autoSpaceDE w:val="0"/>
              <w:autoSpaceDN w:val="0"/>
              <w:adjustRightInd w:val="0"/>
              <w:spacing w:after="40" w:line="180" w:lineRule="atLeast"/>
              <w:jc w:val="both"/>
              <w:rPr>
                <w:sz w:val="20"/>
                <w:szCs w:val="20"/>
              </w:rPr>
            </w:pPr>
            <w:r w:rsidRPr="000C6E11">
              <w:rPr>
                <w:sz w:val="20"/>
                <w:szCs w:val="20"/>
              </w:rPr>
              <w:t>Term two and Term three</w:t>
            </w:r>
          </w:p>
        </w:tc>
        <w:tc>
          <w:tcPr>
            <w:tcW w:w="1276" w:type="dxa"/>
            <w:vMerge/>
          </w:tcPr>
          <w:p w14:paraId="160E2162"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285" w:type="dxa"/>
            <w:vMerge/>
          </w:tcPr>
          <w:p w14:paraId="372360FA"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B142E" w:rsidRPr="002B142E" w14:paraId="6BA9D693" w14:textId="77777777" w:rsidTr="00116869">
        <w:tc>
          <w:tcPr>
            <w:tcW w:w="1951" w:type="dxa"/>
            <w:vMerge/>
          </w:tcPr>
          <w:p w14:paraId="7CC2B743"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5528" w:type="dxa"/>
          </w:tcPr>
          <w:p w14:paraId="1BE7E375" w14:textId="2773164F" w:rsidR="002B142E" w:rsidRPr="002B142E" w:rsidRDefault="002B142E" w:rsidP="00B723CA">
            <w:pPr>
              <w:spacing w:after="240"/>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Specialist programs are innovative and broaden partnerships with business, organisations and the broader community that enhance learning and opportunities for staff and student growth.</w:t>
            </w:r>
          </w:p>
        </w:tc>
        <w:tc>
          <w:tcPr>
            <w:tcW w:w="1134" w:type="dxa"/>
          </w:tcPr>
          <w:p w14:paraId="2A0DBA66"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Ongoing</w:t>
            </w:r>
          </w:p>
        </w:tc>
        <w:tc>
          <w:tcPr>
            <w:tcW w:w="1276" w:type="dxa"/>
            <w:vMerge/>
          </w:tcPr>
          <w:p w14:paraId="6BB4AC0D"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285" w:type="dxa"/>
            <w:vMerge/>
          </w:tcPr>
          <w:p w14:paraId="0D395621"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bl>
    <w:p w14:paraId="11EDA743"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p w14:paraId="6536666A"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b/>
          <w:color w:val="FFFFFF" w:themeColor="background1"/>
          <w:sz w:val="28"/>
          <w:szCs w:val="28"/>
        </w:rPr>
        <w:t>ROFE</w:t>
      </w:r>
    </w:p>
    <w:tbl>
      <w:tblPr>
        <w:tblStyle w:val="TableGrid"/>
        <w:tblW w:w="0" w:type="auto"/>
        <w:tblLook w:val="04A0" w:firstRow="1" w:lastRow="0" w:firstColumn="1" w:lastColumn="0" w:noHBand="0" w:noVBand="1"/>
      </w:tblPr>
      <w:tblGrid>
        <w:gridCol w:w="1526"/>
        <w:gridCol w:w="4853"/>
        <w:gridCol w:w="2095"/>
        <w:gridCol w:w="1276"/>
        <w:gridCol w:w="4198"/>
      </w:tblGrid>
      <w:tr w:rsidR="002B142E" w:rsidRPr="002B142E" w14:paraId="7910E978" w14:textId="77777777" w:rsidTr="001F3C2F">
        <w:tc>
          <w:tcPr>
            <w:tcW w:w="13948" w:type="dxa"/>
            <w:gridSpan w:val="5"/>
            <w:shd w:val="clear" w:color="auto" w:fill="0070C0"/>
          </w:tcPr>
          <w:p w14:paraId="7303EFBC"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b/>
                <w:color w:val="FFFFFF" w:themeColor="background1"/>
                <w:sz w:val="28"/>
                <w:szCs w:val="28"/>
              </w:rPr>
              <w:t>PROFESSIONAL LEARNING AND DEVELOPMENT</w:t>
            </w:r>
          </w:p>
        </w:tc>
      </w:tr>
      <w:tr w:rsidR="002B142E" w:rsidRPr="002B142E" w14:paraId="56A80EA6" w14:textId="77777777" w:rsidTr="001F3C2F">
        <w:tc>
          <w:tcPr>
            <w:tcW w:w="1526" w:type="dxa"/>
            <w:shd w:val="clear" w:color="auto" w:fill="0070C0"/>
          </w:tcPr>
          <w:p w14:paraId="18D98945"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Improvement Strategy</w:t>
            </w:r>
          </w:p>
          <w:p w14:paraId="6C73EC76"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p>
        </w:tc>
        <w:tc>
          <w:tcPr>
            <w:tcW w:w="4853" w:type="dxa"/>
            <w:shd w:val="clear" w:color="auto" w:fill="0070C0"/>
          </w:tcPr>
          <w:p w14:paraId="36436740"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Actions</w:t>
            </w:r>
          </w:p>
        </w:tc>
        <w:tc>
          <w:tcPr>
            <w:tcW w:w="2095" w:type="dxa"/>
            <w:shd w:val="clear" w:color="auto" w:fill="0070C0"/>
          </w:tcPr>
          <w:p w14:paraId="52DCC9CE"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Timeframes</w:t>
            </w:r>
          </w:p>
        </w:tc>
        <w:tc>
          <w:tcPr>
            <w:tcW w:w="1276" w:type="dxa"/>
            <w:shd w:val="clear" w:color="auto" w:fill="0070C0"/>
          </w:tcPr>
          <w:p w14:paraId="7B36CF94"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Responsibility</w:t>
            </w:r>
          </w:p>
        </w:tc>
        <w:tc>
          <w:tcPr>
            <w:tcW w:w="4198" w:type="dxa"/>
            <w:shd w:val="clear" w:color="auto" w:fill="0070C0"/>
          </w:tcPr>
          <w:p w14:paraId="00C6689D" w14:textId="77777777" w:rsidR="002B142E" w:rsidRPr="002B142E" w:rsidRDefault="002B142E" w:rsidP="002B142E">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Performance Indicators</w:t>
            </w:r>
          </w:p>
        </w:tc>
      </w:tr>
      <w:tr w:rsidR="002B142E" w:rsidRPr="002B142E" w14:paraId="69DA2666" w14:textId="77777777" w:rsidTr="001F3C2F">
        <w:tc>
          <w:tcPr>
            <w:tcW w:w="1526" w:type="dxa"/>
            <w:vMerge w:val="restart"/>
          </w:tcPr>
          <w:p w14:paraId="0846D851" w14:textId="77777777" w:rsidR="002B142E" w:rsidRPr="002B142E" w:rsidRDefault="002B142E" w:rsidP="00116869">
            <w:pPr>
              <w:autoSpaceDE w:val="0"/>
              <w:autoSpaceDN w:val="0"/>
              <w:adjustRightInd w:val="0"/>
              <w:spacing w:after="40" w:line="180" w:lineRule="atLeast"/>
              <w:rPr>
                <w:rFonts w:asciiTheme="minorHAnsi" w:hAnsiTheme="minorHAnsi" w:cs="Arial"/>
                <w:color w:val="000000"/>
                <w:sz w:val="18"/>
                <w:szCs w:val="18"/>
                <w:lang w:eastAsia="en-AU"/>
              </w:rPr>
            </w:pPr>
            <w:r w:rsidRPr="002B142E">
              <w:rPr>
                <w:sz w:val="20"/>
                <w:szCs w:val="20"/>
              </w:rPr>
              <w:t>2.6 Refining the design and implementation of a Garran professional learning model</w:t>
            </w:r>
          </w:p>
        </w:tc>
        <w:tc>
          <w:tcPr>
            <w:tcW w:w="4853" w:type="dxa"/>
          </w:tcPr>
          <w:p w14:paraId="20E54A7C" w14:textId="0A89D08B" w:rsidR="002B142E" w:rsidRPr="002B142E" w:rsidRDefault="002B142E" w:rsidP="002B142E">
            <w:pPr>
              <w:spacing w:line="240" w:lineRule="auto"/>
              <w:rPr>
                <w:rFonts w:eastAsia="Times New Roman"/>
                <w:sz w:val="20"/>
                <w:szCs w:val="20"/>
                <w:lang w:val="en-US" w:eastAsia="en-AU"/>
              </w:rPr>
            </w:pPr>
            <w:r w:rsidRPr="002B142E">
              <w:rPr>
                <w:rFonts w:eastAsia="Times New Roman"/>
                <w:sz w:val="20"/>
                <w:szCs w:val="20"/>
                <w:lang w:val="en-US" w:eastAsia="en-AU"/>
              </w:rPr>
              <w:t xml:space="preserve">Expand professional learning model (PD and </w:t>
            </w:r>
            <w:proofErr w:type="gramStart"/>
            <w:r w:rsidRPr="002B142E">
              <w:rPr>
                <w:rFonts w:eastAsia="Times New Roman"/>
                <w:sz w:val="20"/>
                <w:szCs w:val="20"/>
                <w:lang w:val="en-US" w:eastAsia="en-AU"/>
              </w:rPr>
              <w:t>PL)  Documenting</w:t>
            </w:r>
            <w:proofErr w:type="gramEnd"/>
            <w:r w:rsidRPr="002B142E">
              <w:rPr>
                <w:rFonts w:eastAsia="Times New Roman"/>
                <w:sz w:val="20"/>
                <w:szCs w:val="20"/>
                <w:lang w:val="en-US" w:eastAsia="en-AU"/>
              </w:rPr>
              <w:t xml:space="preserve"> Values and practices –) ‘How It Works’ document</w:t>
            </w:r>
            <w:r w:rsidR="00116869">
              <w:rPr>
                <w:rFonts w:eastAsia="Times New Roman"/>
                <w:sz w:val="20"/>
                <w:szCs w:val="20"/>
                <w:lang w:val="en-US" w:eastAsia="en-AU"/>
              </w:rPr>
              <w:t xml:space="preserve"> </w:t>
            </w:r>
            <w:proofErr w:type="spellStart"/>
            <w:r w:rsidR="00116869">
              <w:rPr>
                <w:rFonts w:eastAsia="Times New Roman"/>
                <w:sz w:val="20"/>
                <w:szCs w:val="20"/>
                <w:lang w:val="en-US" w:eastAsia="en-AU"/>
              </w:rPr>
              <w:t>utilising</w:t>
            </w:r>
            <w:proofErr w:type="spellEnd"/>
            <w:r w:rsidR="00116869">
              <w:rPr>
                <w:rFonts w:eastAsia="Times New Roman"/>
                <w:sz w:val="20"/>
                <w:szCs w:val="20"/>
                <w:lang w:val="en-US" w:eastAsia="en-AU"/>
              </w:rPr>
              <w:t xml:space="preserve"> Australian Institute for Teaching and School Learning (AITSL) best practice ‘Designing Professional learning – Learning Forward.</w:t>
            </w:r>
            <w:r w:rsidR="001F3C2F">
              <w:rPr>
                <w:rFonts w:eastAsia="Times New Roman"/>
                <w:sz w:val="20"/>
                <w:szCs w:val="20"/>
                <w:lang w:val="en-US" w:eastAsia="en-AU"/>
              </w:rPr>
              <w:t xml:space="preserve">  School model includes differentiated approach to professional learning, a school focus curriculum area, coaching, mentoring, feedback and compliance components.</w:t>
            </w:r>
          </w:p>
          <w:p w14:paraId="17672D39" w14:textId="77777777" w:rsidR="002B142E" w:rsidRPr="002B142E" w:rsidRDefault="002B142E" w:rsidP="002B142E">
            <w:pPr>
              <w:spacing w:line="240" w:lineRule="auto"/>
              <w:rPr>
                <w:rFonts w:eastAsia="Times New Roman"/>
                <w:sz w:val="20"/>
                <w:szCs w:val="20"/>
                <w:lang w:val="en-US" w:eastAsia="en-AU"/>
              </w:rPr>
            </w:pPr>
          </w:p>
          <w:p w14:paraId="3A1AC226" w14:textId="77777777" w:rsidR="002B142E" w:rsidRPr="002B142E" w:rsidRDefault="002B142E" w:rsidP="00B54F77">
            <w:pPr>
              <w:spacing w:line="240" w:lineRule="auto"/>
              <w:rPr>
                <w:rFonts w:asciiTheme="minorHAnsi" w:eastAsia="Times New Roman" w:hAnsiTheme="minorHAnsi" w:cs="Arial"/>
                <w:color w:val="000000"/>
                <w:sz w:val="18"/>
                <w:szCs w:val="18"/>
                <w:lang w:val="en-US" w:eastAsia="en-AU"/>
              </w:rPr>
            </w:pPr>
          </w:p>
        </w:tc>
        <w:tc>
          <w:tcPr>
            <w:tcW w:w="2095" w:type="dxa"/>
          </w:tcPr>
          <w:p w14:paraId="2F970798"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Ongoing</w:t>
            </w:r>
          </w:p>
        </w:tc>
        <w:tc>
          <w:tcPr>
            <w:tcW w:w="1276" w:type="dxa"/>
            <w:vMerge w:val="restart"/>
          </w:tcPr>
          <w:p w14:paraId="500B1940"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DP</w:t>
            </w:r>
          </w:p>
          <w:p w14:paraId="54D48D95"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Leadership Team</w:t>
            </w:r>
          </w:p>
        </w:tc>
        <w:tc>
          <w:tcPr>
            <w:tcW w:w="4198" w:type="dxa"/>
            <w:vMerge w:val="restart"/>
          </w:tcPr>
          <w:p w14:paraId="79486517" w14:textId="77D0ECEF" w:rsidR="002B142E" w:rsidRPr="002B142E" w:rsidRDefault="002B142E">
            <w:pPr>
              <w:spacing w:after="240"/>
              <w:rPr>
                <w:sz w:val="20"/>
                <w:szCs w:val="20"/>
              </w:rPr>
            </w:pPr>
            <w:r w:rsidRPr="002B142E">
              <w:rPr>
                <w:sz w:val="20"/>
                <w:szCs w:val="20"/>
              </w:rPr>
              <w:t xml:space="preserve">Seek feedback annually to identify goals, from the School Survey questions; ‘Staff get quality feedback on their performance’ and </w:t>
            </w:r>
            <w:proofErr w:type="gramStart"/>
            <w:r w:rsidRPr="002B142E">
              <w:rPr>
                <w:sz w:val="20"/>
                <w:szCs w:val="20"/>
              </w:rPr>
              <w:t>‘ I</w:t>
            </w:r>
            <w:proofErr w:type="gramEnd"/>
            <w:r w:rsidRPr="002B142E">
              <w:rPr>
                <w:sz w:val="20"/>
                <w:szCs w:val="20"/>
              </w:rPr>
              <w:t xml:space="preserve"> get useful feedback about my work’ </w:t>
            </w:r>
            <w:r w:rsidR="00116869">
              <w:rPr>
                <w:sz w:val="20"/>
                <w:szCs w:val="20"/>
              </w:rPr>
              <w:t>to collect data to give insights into staff achievement and satisfaction in this area.  (2017 results 78% of staff agree or strongly agree that ‘I get useful feedback about my work’ and 61%</w:t>
            </w:r>
            <w:r w:rsidR="000053FD">
              <w:rPr>
                <w:sz w:val="20"/>
                <w:szCs w:val="20"/>
              </w:rPr>
              <w:t xml:space="preserve"> of staff</w:t>
            </w:r>
            <w:r w:rsidR="00116869">
              <w:rPr>
                <w:sz w:val="20"/>
                <w:szCs w:val="20"/>
              </w:rPr>
              <w:t xml:space="preserve"> agree or strongl</w:t>
            </w:r>
            <w:r w:rsidR="000053FD">
              <w:rPr>
                <w:sz w:val="20"/>
                <w:szCs w:val="20"/>
              </w:rPr>
              <w:t>y agree ‘Staff get quality feedback on their performance’).</w:t>
            </w:r>
          </w:p>
          <w:p w14:paraId="695B2CFF" w14:textId="7AB40EA0" w:rsidR="002B142E" w:rsidRPr="002B142E" w:rsidRDefault="0096095F" w:rsidP="00B723CA">
            <w:pPr>
              <w:spacing w:after="240"/>
              <w:rPr>
                <w:rFonts w:asciiTheme="minorHAnsi" w:eastAsia="Times New Roman" w:hAnsiTheme="minorHAnsi" w:cs="Arial"/>
                <w:color w:val="000000"/>
                <w:sz w:val="18"/>
                <w:szCs w:val="18"/>
                <w:lang w:val="en-US" w:eastAsia="en-AU"/>
              </w:rPr>
            </w:pPr>
            <w:r>
              <w:rPr>
                <w:rFonts w:eastAsia="Times New Roman"/>
                <w:sz w:val="20"/>
                <w:szCs w:val="20"/>
                <w:lang w:val="en-US" w:eastAsia="en-AU"/>
              </w:rPr>
              <w:t>Higher a</w:t>
            </w:r>
            <w:r w:rsidR="002B142E" w:rsidRPr="002B142E">
              <w:rPr>
                <w:rFonts w:eastAsia="Times New Roman"/>
                <w:sz w:val="20"/>
                <w:szCs w:val="20"/>
                <w:lang w:val="en-US" w:eastAsia="en-AU"/>
              </w:rPr>
              <w:t>nnual evaluation and self-assessment NSIT tool domain 5 - an expert teaching team</w:t>
            </w:r>
          </w:p>
        </w:tc>
      </w:tr>
      <w:tr w:rsidR="00B54F77" w:rsidRPr="002B142E" w14:paraId="18B46C71" w14:textId="77777777" w:rsidTr="001F3C2F">
        <w:tc>
          <w:tcPr>
            <w:tcW w:w="1526" w:type="dxa"/>
            <w:vMerge/>
          </w:tcPr>
          <w:p w14:paraId="660E7862" w14:textId="77777777" w:rsidR="00B54F77" w:rsidRPr="002B142E" w:rsidRDefault="00B54F77" w:rsidP="00116869">
            <w:pPr>
              <w:autoSpaceDE w:val="0"/>
              <w:autoSpaceDN w:val="0"/>
              <w:adjustRightInd w:val="0"/>
              <w:spacing w:after="40" w:line="180" w:lineRule="atLeast"/>
              <w:rPr>
                <w:sz w:val="20"/>
                <w:szCs w:val="20"/>
              </w:rPr>
            </w:pPr>
          </w:p>
        </w:tc>
        <w:tc>
          <w:tcPr>
            <w:tcW w:w="4853" w:type="dxa"/>
          </w:tcPr>
          <w:p w14:paraId="542D232A" w14:textId="6D4EBEC7" w:rsidR="00B54F77" w:rsidRPr="002B142E" w:rsidRDefault="001F3C2F" w:rsidP="002B142E">
            <w:pPr>
              <w:spacing w:line="240" w:lineRule="auto"/>
              <w:rPr>
                <w:rFonts w:eastAsia="Times New Roman"/>
                <w:sz w:val="20"/>
                <w:szCs w:val="20"/>
                <w:lang w:val="en-US" w:eastAsia="en-AU"/>
              </w:rPr>
            </w:pPr>
            <w:r w:rsidRPr="002B142E">
              <w:rPr>
                <w:rFonts w:eastAsia="Times New Roman"/>
                <w:sz w:val="20"/>
                <w:szCs w:val="20"/>
                <w:lang w:val="en-US" w:eastAsia="en-AU"/>
              </w:rPr>
              <w:t>Future Innovative Thinking (FIT)</w:t>
            </w:r>
            <w:r>
              <w:rPr>
                <w:rFonts w:eastAsia="Times New Roman"/>
                <w:sz w:val="20"/>
                <w:szCs w:val="20"/>
                <w:lang w:val="en-US" w:eastAsia="en-AU"/>
              </w:rPr>
              <w:t xml:space="preserve"> </w:t>
            </w:r>
            <w:proofErr w:type="gramStart"/>
            <w:r>
              <w:rPr>
                <w:rFonts w:eastAsia="Times New Roman"/>
                <w:sz w:val="20"/>
                <w:szCs w:val="20"/>
                <w:lang w:val="en-US" w:eastAsia="en-AU"/>
              </w:rPr>
              <w:t xml:space="preserve">teams </w:t>
            </w:r>
            <w:r w:rsidRPr="002B142E">
              <w:rPr>
                <w:rFonts w:eastAsia="Times New Roman"/>
                <w:sz w:val="20"/>
                <w:szCs w:val="20"/>
                <w:lang w:val="en-US" w:eastAsia="en-AU"/>
              </w:rPr>
              <w:t xml:space="preserve"> collaboratively</w:t>
            </w:r>
            <w:proofErr w:type="gramEnd"/>
            <w:r w:rsidRPr="002B142E">
              <w:rPr>
                <w:rFonts w:eastAsia="Times New Roman"/>
                <w:sz w:val="20"/>
                <w:szCs w:val="20"/>
                <w:lang w:val="en-US" w:eastAsia="en-AU"/>
              </w:rPr>
              <w:t xml:space="preserve"> lead</w:t>
            </w:r>
            <w:r>
              <w:rPr>
                <w:rFonts w:eastAsia="Times New Roman"/>
                <w:sz w:val="20"/>
                <w:szCs w:val="20"/>
                <w:lang w:val="en-US" w:eastAsia="en-AU"/>
              </w:rPr>
              <w:t>ing school</w:t>
            </w:r>
            <w:r w:rsidRPr="002B142E">
              <w:rPr>
                <w:rFonts w:eastAsia="Times New Roman"/>
                <w:sz w:val="20"/>
                <w:szCs w:val="20"/>
                <w:lang w:val="en-US" w:eastAsia="en-AU"/>
              </w:rPr>
              <w:t xml:space="preserve"> improvement</w:t>
            </w:r>
            <w:r>
              <w:rPr>
                <w:rFonts w:eastAsia="Times New Roman"/>
                <w:sz w:val="20"/>
                <w:szCs w:val="20"/>
                <w:lang w:val="en-US" w:eastAsia="en-AU"/>
              </w:rPr>
              <w:t xml:space="preserve"> and learning </w:t>
            </w:r>
            <w:proofErr w:type="spellStart"/>
            <w:r>
              <w:rPr>
                <w:rFonts w:eastAsia="Times New Roman"/>
                <w:sz w:val="20"/>
                <w:szCs w:val="20"/>
                <w:lang w:val="en-US" w:eastAsia="en-AU"/>
              </w:rPr>
              <w:t>utilising</w:t>
            </w:r>
            <w:proofErr w:type="spellEnd"/>
            <w:r>
              <w:rPr>
                <w:rFonts w:eastAsia="Times New Roman"/>
                <w:sz w:val="20"/>
                <w:szCs w:val="20"/>
                <w:lang w:val="en-US" w:eastAsia="en-AU"/>
              </w:rPr>
              <w:t xml:space="preserve"> a distributed leadership model</w:t>
            </w:r>
          </w:p>
        </w:tc>
        <w:tc>
          <w:tcPr>
            <w:tcW w:w="2095" w:type="dxa"/>
          </w:tcPr>
          <w:p w14:paraId="62AADABF" w14:textId="2A126B49" w:rsidR="00B54F77" w:rsidRPr="002B142E" w:rsidRDefault="000C6E11"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Semester 1/Semester 2</w:t>
            </w:r>
          </w:p>
        </w:tc>
        <w:tc>
          <w:tcPr>
            <w:tcW w:w="1276" w:type="dxa"/>
            <w:vMerge/>
          </w:tcPr>
          <w:p w14:paraId="4F96BF15" w14:textId="77777777" w:rsidR="00B54F77" w:rsidRPr="002B142E" w:rsidRDefault="00B54F77"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198" w:type="dxa"/>
            <w:vMerge/>
          </w:tcPr>
          <w:p w14:paraId="652D5F78" w14:textId="77777777" w:rsidR="00B54F77" w:rsidRPr="002B142E" w:rsidRDefault="00B54F77">
            <w:pPr>
              <w:spacing w:after="240"/>
              <w:rPr>
                <w:sz w:val="20"/>
                <w:szCs w:val="20"/>
              </w:rPr>
            </w:pPr>
          </w:p>
        </w:tc>
      </w:tr>
      <w:tr w:rsidR="001F3C2F" w:rsidRPr="002B142E" w14:paraId="62B5E2E2" w14:textId="77777777" w:rsidTr="001F3C2F">
        <w:tc>
          <w:tcPr>
            <w:tcW w:w="1526" w:type="dxa"/>
            <w:vMerge/>
          </w:tcPr>
          <w:p w14:paraId="369C2A28" w14:textId="77777777" w:rsidR="001F3C2F" w:rsidRPr="002B142E" w:rsidRDefault="001F3C2F" w:rsidP="00116869">
            <w:pPr>
              <w:autoSpaceDE w:val="0"/>
              <w:autoSpaceDN w:val="0"/>
              <w:adjustRightInd w:val="0"/>
              <w:spacing w:after="40" w:line="180" w:lineRule="atLeast"/>
              <w:rPr>
                <w:sz w:val="20"/>
                <w:szCs w:val="20"/>
              </w:rPr>
            </w:pPr>
          </w:p>
        </w:tc>
        <w:tc>
          <w:tcPr>
            <w:tcW w:w="4853" w:type="dxa"/>
          </w:tcPr>
          <w:p w14:paraId="200A2097" w14:textId="1F75C9C6" w:rsidR="001F3C2F" w:rsidRPr="002B142E" w:rsidRDefault="001F3C2F" w:rsidP="002B142E">
            <w:pPr>
              <w:spacing w:line="240" w:lineRule="auto"/>
              <w:rPr>
                <w:rFonts w:eastAsia="Times New Roman"/>
                <w:sz w:val="20"/>
                <w:szCs w:val="20"/>
                <w:lang w:val="en-US" w:eastAsia="en-AU"/>
              </w:rPr>
            </w:pPr>
            <w:r>
              <w:rPr>
                <w:rFonts w:eastAsia="Times New Roman"/>
                <w:sz w:val="20"/>
                <w:szCs w:val="20"/>
                <w:lang w:val="en-US" w:eastAsia="en-AU"/>
              </w:rPr>
              <w:t xml:space="preserve">Teaching Teams provided with time to meet each week where mentoring and support for development of individuals and the group takes place </w:t>
            </w:r>
            <w:proofErr w:type="gramStart"/>
            <w:r>
              <w:rPr>
                <w:rFonts w:eastAsia="Times New Roman"/>
                <w:sz w:val="20"/>
                <w:szCs w:val="20"/>
                <w:lang w:val="en-US" w:eastAsia="en-AU"/>
              </w:rPr>
              <w:t xml:space="preserve">whilst  </w:t>
            </w:r>
            <w:proofErr w:type="spellStart"/>
            <w:r>
              <w:rPr>
                <w:rFonts w:eastAsia="Times New Roman"/>
                <w:sz w:val="20"/>
                <w:szCs w:val="20"/>
                <w:lang w:val="en-US" w:eastAsia="en-AU"/>
              </w:rPr>
              <w:t>analysing</w:t>
            </w:r>
            <w:proofErr w:type="spellEnd"/>
            <w:proofErr w:type="gramEnd"/>
            <w:r>
              <w:rPr>
                <w:rFonts w:eastAsia="Times New Roman"/>
                <w:sz w:val="20"/>
                <w:szCs w:val="20"/>
                <w:lang w:val="en-US" w:eastAsia="en-AU"/>
              </w:rPr>
              <w:t xml:space="preserve"> data and discussing  student needs and growth.</w:t>
            </w:r>
          </w:p>
        </w:tc>
        <w:tc>
          <w:tcPr>
            <w:tcW w:w="2095" w:type="dxa"/>
          </w:tcPr>
          <w:p w14:paraId="3F911573" w14:textId="1FAAA517" w:rsidR="001F3C2F" w:rsidRPr="002B142E" w:rsidRDefault="000C6E11"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Semester 1/Semester 2</w:t>
            </w:r>
          </w:p>
        </w:tc>
        <w:tc>
          <w:tcPr>
            <w:tcW w:w="1276" w:type="dxa"/>
            <w:vMerge/>
          </w:tcPr>
          <w:p w14:paraId="3BF0B964" w14:textId="77777777" w:rsidR="001F3C2F" w:rsidRPr="002B142E" w:rsidRDefault="001F3C2F"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198" w:type="dxa"/>
            <w:vMerge/>
          </w:tcPr>
          <w:p w14:paraId="1D04F84A" w14:textId="77777777" w:rsidR="001F3C2F" w:rsidRPr="002B142E" w:rsidRDefault="001F3C2F">
            <w:pPr>
              <w:spacing w:after="240"/>
              <w:rPr>
                <w:sz w:val="20"/>
                <w:szCs w:val="20"/>
              </w:rPr>
            </w:pPr>
          </w:p>
        </w:tc>
      </w:tr>
      <w:tr w:rsidR="001F3C2F" w:rsidRPr="002B142E" w14:paraId="6FF6C61D" w14:textId="77777777" w:rsidTr="001F3C2F">
        <w:tc>
          <w:tcPr>
            <w:tcW w:w="1526" w:type="dxa"/>
            <w:vMerge/>
          </w:tcPr>
          <w:p w14:paraId="5EDE244F" w14:textId="77777777" w:rsidR="001F3C2F" w:rsidRPr="002B142E" w:rsidRDefault="001F3C2F" w:rsidP="00116869">
            <w:pPr>
              <w:autoSpaceDE w:val="0"/>
              <w:autoSpaceDN w:val="0"/>
              <w:adjustRightInd w:val="0"/>
              <w:spacing w:after="40" w:line="180" w:lineRule="atLeast"/>
              <w:rPr>
                <w:sz w:val="20"/>
                <w:szCs w:val="20"/>
              </w:rPr>
            </w:pPr>
          </w:p>
        </w:tc>
        <w:tc>
          <w:tcPr>
            <w:tcW w:w="4853" w:type="dxa"/>
          </w:tcPr>
          <w:p w14:paraId="0B23DD6C" w14:textId="2BF7141A" w:rsidR="001F3C2F" w:rsidRPr="002B142E" w:rsidRDefault="001F3C2F" w:rsidP="002B142E">
            <w:pPr>
              <w:spacing w:line="240" w:lineRule="auto"/>
              <w:rPr>
                <w:rFonts w:eastAsia="Times New Roman"/>
                <w:sz w:val="20"/>
                <w:szCs w:val="20"/>
                <w:lang w:val="en-US" w:eastAsia="en-AU"/>
              </w:rPr>
            </w:pPr>
            <w:r>
              <w:rPr>
                <w:rFonts w:eastAsia="Times New Roman"/>
                <w:sz w:val="20"/>
                <w:szCs w:val="20"/>
                <w:lang w:val="en-US" w:eastAsia="en-AU"/>
              </w:rPr>
              <w:t>Passion Projects – Action Research to support school goals and student needs, individualizing staff goals with professional choice of who to work with and what to focus on for 2019.</w:t>
            </w:r>
          </w:p>
        </w:tc>
        <w:tc>
          <w:tcPr>
            <w:tcW w:w="2095" w:type="dxa"/>
          </w:tcPr>
          <w:p w14:paraId="79F21FDE" w14:textId="5C7D69A8" w:rsidR="001F3C2F" w:rsidRPr="002B142E" w:rsidRDefault="000C6E11"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Semester 1/Semester 2</w:t>
            </w:r>
          </w:p>
        </w:tc>
        <w:tc>
          <w:tcPr>
            <w:tcW w:w="1276" w:type="dxa"/>
            <w:vMerge/>
          </w:tcPr>
          <w:p w14:paraId="58BD8B39" w14:textId="77777777" w:rsidR="001F3C2F" w:rsidRPr="002B142E" w:rsidRDefault="001F3C2F"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198" w:type="dxa"/>
            <w:vMerge/>
          </w:tcPr>
          <w:p w14:paraId="7A92E20B" w14:textId="77777777" w:rsidR="001F3C2F" w:rsidRPr="002B142E" w:rsidRDefault="001F3C2F">
            <w:pPr>
              <w:spacing w:after="240"/>
              <w:rPr>
                <w:sz w:val="20"/>
                <w:szCs w:val="20"/>
              </w:rPr>
            </w:pPr>
          </w:p>
        </w:tc>
      </w:tr>
      <w:tr w:rsidR="002B142E" w:rsidRPr="002B142E" w14:paraId="3B58CFFF" w14:textId="77777777" w:rsidTr="001F3C2F">
        <w:tc>
          <w:tcPr>
            <w:tcW w:w="1526" w:type="dxa"/>
            <w:vMerge/>
          </w:tcPr>
          <w:p w14:paraId="7100093E"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853" w:type="dxa"/>
          </w:tcPr>
          <w:p w14:paraId="36E13037" w14:textId="45F066BE" w:rsidR="002B142E" w:rsidRPr="002B142E" w:rsidRDefault="002B142E" w:rsidP="002B142E">
            <w:pPr>
              <w:spacing w:line="240" w:lineRule="auto"/>
              <w:rPr>
                <w:rFonts w:eastAsia="Times New Roman"/>
                <w:sz w:val="20"/>
                <w:szCs w:val="20"/>
                <w:lang w:val="en-US" w:eastAsia="en-AU"/>
              </w:rPr>
            </w:pPr>
            <w:r w:rsidRPr="002B142E">
              <w:rPr>
                <w:rFonts w:eastAsia="Times New Roman"/>
                <w:sz w:val="20"/>
                <w:szCs w:val="20"/>
                <w:lang w:val="en-US" w:eastAsia="en-AU"/>
              </w:rPr>
              <w:t xml:space="preserve">Register of </w:t>
            </w:r>
            <w:r w:rsidR="000C6E11" w:rsidRPr="002B142E">
              <w:rPr>
                <w:rFonts w:eastAsia="Times New Roman"/>
                <w:sz w:val="20"/>
                <w:szCs w:val="20"/>
                <w:lang w:val="en-US" w:eastAsia="en-AU"/>
              </w:rPr>
              <w:t>Expertise</w:t>
            </w:r>
            <w:r w:rsidR="000C6E11">
              <w:rPr>
                <w:rFonts w:eastAsia="Times New Roman"/>
                <w:sz w:val="20"/>
                <w:szCs w:val="20"/>
                <w:lang w:val="en-US" w:eastAsia="en-AU"/>
              </w:rPr>
              <w:t xml:space="preserve"> -</w:t>
            </w:r>
            <w:r w:rsidR="001F3C2F">
              <w:rPr>
                <w:rFonts w:eastAsia="Times New Roman"/>
                <w:sz w:val="20"/>
                <w:szCs w:val="20"/>
                <w:lang w:val="en-US" w:eastAsia="en-AU"/>
              </w:rPr>
              <w:t xml:space="preserve"> </w:t>
            </w:r>
            <w:proofErr w:type="gramStart"/>
            <w:r w:rsidR="001F3C2F">
              <w:rPr>
                <w:rFonts w:eastAsia="Times New Roman"/>
                <w:sz w:val="20"/>
                <w:szCs w:val="20"/>
                <w:lang w:val="en-US" w:eastAsia="en-AU"/>
              </w:rPr>
              <w:t xml:space="preserve">Strengthening </w:t>
            </w:r>
            <w:r w:rsidRPr="002B142E">
              <w:rPr>
                <w:rFonts w:eastAsia="Times New Roman"/>
                <w:sz w:val="20"/>
                <w:szCs w:val="20"/>
                <w:lang w:val="en-US" w:eastAsia="en-AU"/>
              </w:rPr>
              <w:t xml:space="preserve"> </w:t>
            </w:r>
            <w:r w:rsidR="001F3C2F">
              <w:rPr>
                <w:rFonts w:eastAsia="Times New Roman"/>
                <w:sz w:val="20"/>
                <w:szCs w:val="20"/>
                <w:lang w:val="en-US" w:eastAsia="en-AU"/>
              </w:rPr>
              <w:t>and</w:t>
            </w:r>
            <w:proofErr w:type="gramEnd"/>
            <w:r w:rsidR="001F3C2F">
              <w:rPr>
                <w:rFonts w:eastAsia="Times New Roman"/>
                <w:sz w:val="20"/>
                <w:szCs w:val="20"/>
                <w:lang w:val="en-US" w:eastAsia="en-AU"/>
              </w:rPr>
              <w:t xml:space="preserve"> differentiating </w:t>
            </w:r>
            <w:r w:rsidR="000C6E11">
              <w:rPr>
                <w:rFonts w:eastAsia="Times New Roman"/>
                <w:sz w:val="20"/>
                <w:szCs w:val="20"/>
                <w:lang w:val="en-US" w:eastAsia="en-AU"/>
              </w:rPr>
              <w:t>professional learning.</w:t>
            </w:r>
          </w:p>
          <w:p w14:paraId="780389D7" w14:textId="77777777" w:rsidR="002B142E" w:rsidRPr="002B142E" w:rsidRDefault="002B142E" w:rsidP="002B142E">
            <w:pPr>
              <w:spacing w:line="240" w:lineRule="auto"/>
              <w:ind w:left="720"/>
              <w:rPr>
                <w:rFonts w:asciiTheme="minorHAnsi" w:eastAsia="Times New Roman" w:hAnsiTheme="minorHAnsi" w:cs="Arial"/>
                <w:color w:val="000000"/>
                <w:sz w:val="18"/>
                <w:szCs w:val="18"/>
                <w:lang w:val="en-US" w:eastAsia="en-AU"/>
              </w:rPr>
            </w:pPr>
          </w:p>
        </w:tc>
        <w:tc>
          <w:tcPr>
            <w:tcW w:w="2095" w:type="dxa"/>
          </w:tcPr>
          <w:p w14:paraId="3ACBF178"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Ongoing</w:t>
            </w:r>
          </w:p>
        </w:tc>
        <w:tc>
          <w:tcPr>
            <w:tcW w:w="1276" w:type="dxa"/>
            <w:vMerge/>
          </w:tcPr>
          <w:p w14:paraId="3CFB65E1"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198" w:type="dxa"/>
            <w:vMerge/>
          </w:tcPr>
          <w:p w14:paraId="1380480D"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2B142E" w:rsidRPr="002B142E" w14:paraId="545005A5" w14:textId="77777777" w:rsidTr="001F3C2F">
        <w:tc>
          <w:tcPr>
            <w:tcW w:w="1526" w:type="dxa"/>
            <w:vMerge/>
          </w:tcPr>
          <w:p w14:paraId="59304918"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853" w:type="dxa"/>
          </w:tcPr>
          <w:p w14:paraId="07319F77" w14:textId="76CD7F39" w:rsidR="002B142E" w:rsidRPr="002B142E" w:rsidRDefault="00116869" w:rsidP="002B142E">
            <w:pPr>
              <w:spacing w:line="240" w:lineRule="auto"/>
              <w:rPr>
                <w:rFonts w:eastAsia="Times New Roman"/>
                <w:sz w:val="20"/>
                <w:szCs w:val="20"/>
                <w:lang w:val="en-US" w:eastAsia="en-AU"/>
              </w:rPr>
            </w:pPr>
            <w:r>
              <w:rPr>
                <w:rFonts w:eastAsia="Times New Roman"/>
                <w:sz w:val="20"/>
                <w:szCs w:val="20"/>
                <w:lang w:val="en-US" w:eastAsia="en-AU"/>
              </w:rPr>
              <w:t>School Executive</w:t>
            </w:r>
            <w:r w:rsidR="002B142E" w:rsidRPr="002B142E">
              <w:rPr>
                <w:rFonts w:eastAsia="Times New Roman"/>
                <w:sz w:val="20"/>
                <w:szCs w:val="20"/>
                <w:lang w:val="en-US" w:eastAsia="en-AU"/>
              </w:rPr>
              <w:t xml:space="preserve"> lead Annual Professional Discussions</w:t>
            </w:r>
            <w:r w:rsidR="001F3C2F">
              <w:rPr>
                <w:rFonts w:eastAsia="Times New Roman"/>
                <w:sz w:val="20"/>
                <w:szCs w:val="20"/>
                <w:lang w:val="en-US" w:eastAsia="en-AU"/>
              </w:rPr>
              <w:t xml:space="preserve"> and coaching sessions as negotiated with </w:t>
            </w:r>
            <w:proofErr w:type="gramStart"/>
            <w:r w:rsidR="001F3C2F">
              <w:rPr>
                <w:rFonts w:eastAsia="Times New Roman"/>
                <w:sz w:val="20"/>
                <w:szCs w:val="20"/>
                <w:lang w:val="en-US" w:eastAsia="en-AU"/>
              </w:rPr>
              <w:t>staff</w:t>
            </w:r>
            <w:r w:rsidR="002B142E" w:rsidRPr="002B142E">
              <w:rPr>
                <w:rFonts w:eastAsia="Times New Roman"/>
                <w:sz w:val="20"/>
                <w:szCs w:val="20"/>
                <w:lang w:val="en-US" w:eastAsia="en-AU"/>
              </w:rPr>
              <w:t xml:space="preserve"> </w:t>
            </w:r>
            <w:r w:rsidR="001F3C2F">
              <w:rPr>
                <w:rFonts w:eastAsia="Times New Roman"/>
                <w:sz w:val="20"/>
                <w:szCs w:val="20"/>
                <w:lang w:val="en-US" w:eastAsia="en-AU"/>
              </w:rPr>
              <w:t xml:space="preserve"> -</w:t>
            </w:r>
            <w:proofErr w:type="gramEnd"/>
            <w:r w:rsidR="001F3C2F">
              <w:rPr>
                <w:rFonts w:eastAsia="Times New Roman"/>
                <w:sz w:val="20"/>
                <w:szCs w:val="20"/>
                <w:lang w:val="en-US" w:eastAsia="en-AU"/>
              </w:rPr>
              <w:t xml:space="preserve"> </w:t>
            </w:r>
            <w:r w:rsidR="000053FD">
              <w:rPr>
                <w:rFonts w:eastAsia="Times New Roman"/>
                <w:sz w:val="20"/>
                <w:szCs w:val="20"/>
                <w:lang w:val="en-US" w:eastAsia="en-AU"/>
              </w:rPr>
              <w:t>document</w:t>
            </w:r>
            <w:r w:rsidR="001F3C2F">
              <w:rPr>
                <w:rFonts w:eastAsia="Times New Roman"/>
                <w:sz w:val="20"/>
                <w:szCs w:val="20"/>
                <w:lang w:val="en-US" w:eastAsia="en-AU"/>
              </w:rPr>
              <w:t>ing</w:t>
            </w:r>
            <w:r w:rsidR="000053FD">
              <w:rPr>
                <w:rFonts w:eastAsia="Times New Roman"/>
                <w:sz w:val="20"/>
                <w:szCs w:val="20"/>
                <w:lang w:val="en-US" w:eastAsia="en-AU"/>
              </w:rPr>
              <w:t xml:space="preserve"> these discussions and </w:t>
            </w:r>
            <w:r w:rsidR="001F3C2F">
              <w:rPr>
                <w:rFonts w:eastAsia="Times New Roman"/>
                <w:sz w:val="20"/>
                <w:szCs w:val="20"/>
                <w:lang w:val="en-US" w:eastAsia="en-AU"/>
              </w:rPr>
              <w:t>a</w:t>
            </w:r>
            <w:r w:rsidR="000053FD" w:rsidRPr="002B142E">
              <w:rPr>
                <w:rFonts w:eastAsia="Times New Roman"/>
                <w:sz w:val="20"/>
                <w:szCs w:val="20"/>
                <w:lang w:val="en-US" w:eastAsia="en-AU"/>
              </w:rPr>
              <w:t>lign</w:t>
            </w:r>
            <w:r w:rsidR="001F3C2F">
              <w:rPr>
                <w:rFonts w:eastAsia="Times New Roman"/>
                <w:sz w:val="20"/>
                <w:szCs w:val="20"/>
                <w:lang w:val="en-US" w:eastAsia="en-AU"/>
              </w:rPr>
              <w:t>ing</w:t>
            </w:r>
            <w:r w:rsidR="000053FD" w:rsidRPr="002B142E">
              <w:rPr>
                <w:rFonts w:eastAsia="Times New Roman"/>
                <w:sz w:val="20"/>
                <w:szCs w:val="20"/>
                <w:lang w:val="en-US" w:eastAsia="en-AU"/>
              </w:rPr>
              <w:t xml:space="preserve"> with ACT Education Directorate </w:t>
            </w:r>
            <w:r w:rsidR="001F3C2F">
              <w:rPr>
                <w:rFonts w:eastAsia="Times New Roman"/>
                <w:sz w:val="20"/>
                <w:szCs w:val="20"/>
                <w:lang w:val="en-US" w:eastAsia="en-AU"/>
              </w:rPr>
              <w:t>p</w:t>
            </w:r>
            <w:r w:rsidR="000053FD" w:rsidRPr="002B142E">
              <w:rPr>
                <w:rFonts w:eastAsia="Times New Roman"/>
                <w:sz w:val="20"/>
                <w:szCs w:val="20"/>
                <w:lang w:val="en-US" w:eastAsia="en-AU"/>
              </w:rPr>
              <w:t>olicy</w:t>
            </w:r>
            <w:r w:rsidR="000053FD">
              <w:rPr>
                <w:rFonts w:eastAsia="Times New Roman"/>
                <w:sz w:val="20"/>
                <w:szCs w:val="20"/>
                <w:lang w:val="en-US" w:eastAsia="en-AU"/>
              </w:rPr>
              <w:t xml:space="preserve"> as appropriate.</w:t>
            </w:r>
          </w:p>
          <w:p w14:paraId="15BF5C31" w14:textId="77777777" w:rsidR="002B142E" w:rsidRPr="002B142E" w:rsidRDefault="002B142E" w:rsidP="002B142E">
            <w:pPr>
              <w:spacing w:line="240" w:lineRule="auto"/>
              <w:ind w:left="720"/>
              <w:rPr>
                <w:rFonts w:asciiTheme="minorHAnsi" w:eastAsia="Times New Roman" w:hAnsiTheme="minorHAnsi" w:cs="Arial"/>
                <w:color w:val="000000"/>
                <w:sz w:val="18"/>
                <w:szCs w:val="18"/>
                <w:lang w:val="en-US" w:eastAsia="en-AU"/>
              </w:rPr>
            </w:pPr>
          </w:p>
        </w:tc>
        <w:tc>
          <w:tcPr>
            <w:tcW w:w="2095" w:type="dxa"/>
          </w:tcPr>
          <w:p w14:paraId="694093F9"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Term one and three</w:t>
            </w:r>
          </w:p>
        </w:tc>
        <w:tc>
          <w:tcPr>
            <w:tcW w:w="1276" w:type="dxa"/>
            <w:vMerge/>
          </w:tcPr>
          <w:p w14:paraId="6D799EEE"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198" w:type="dxa"/>
            <w:vMerge/>
          </w:tcPr>
          <w:p w14:paraId="6DD30ABE"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B54F77" w:rsidRPr="002B142E" w14:paraId="0FE09262" w14:textId="77777777" w:rsidTr="001F3C2F">
        <w:tc>
          <w:tcPr>
            <w:tcW w:w="1526" w:type="dxa"/>
          </w:tcPr>
          <w:p w14:paraId="61994466" w14:textId="77777777" w:rsidR="00B54F77" w:rsidRPr="002B142E" w:rsidRDefault="00B54F77"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853" w:type="dxa"/>
          </w:tcPr>
          <w:p w14:paraId="7B5C4608" w14:textId="0287B77A" w:rsidR="00B54F77" w:rsidRPr="002B142E" w:rsidRDefault="00B54F77" w:rsidP="00B54F77">
            <w:pPr>
              <w:spacing w:line="240" w:lineRule="auto"/>
              <w:rPr>
                <w:rFonts w:eastAsia="Times New Roman"/>
                <w:sz w:val="20"/>
                <w:szCs w:val="20"/>
                <w:lang w:val="en-US" w:eastAsia="en-AU"/>
              </w:rPr>
            </w:pPr>
            <w:r>
              <w:rPr>
                <w:rFonts w:eastAsia="Times New Roman"/>
                <w:sz w:val="20"/>
                <w:szCs w:val="20"/>
                <w:lang w:val="en-US" w:eastAsia="en-AU"/>
              </w:rPr>
              <w:t>Collaboratively d</w:t>
            </w:r>
            <w:r w:rsidR="001F3C2F">
              <w:rPr>
                <w:rFonts w:eastAsia="Times New Roman"/>
                <w:sz w:val="20"/>
                <w:szCs w:val="20"/>
                <w:lang w:val="en-US" w:eastAsia="en-AU"/>
              </w:rPr>
              <w:t>evise</w:t>
            </w:r>
            <w:r>
              <w:rPr>
                <w:rFonts w:eastAsia="Times New Roman"/>
                <w:sz w:val="20"/>
                <w:szCs w:val="20"/>
                <w:lang w:val="en-US" w:eastAsia="en-AU"/>
              </w:rPr>
              <w:t xml:space="preserve"> how to provide effective f</w:t>
            </w:r>
            <w:r w:rsidRPr="002B142E">
              <w:rPr>
                <w:rFonts w:eastAsia="Times New Roman"/>
                <w:sz w:val="20"/>
                <w:szCs w:val="20"/>
                <w:lang w:val="en-US" w:eastAsia="en-AU"/>
              </w:rPr>
              <w:t xml:space="preserve">eedback to enhance performance </w:t>
            </w:r>
            <w:r>
              <w:rPr>
                <w:rFonts w:eastAsia="Times New Roman"/>
                <w:sz w:val="20"/>
                <w:szCs w:val="20"/>
                <w:lang w:val="en-US" w:eastAsia="en-AU"/>
              </w:rPr>
              <w:t>being explicit about how this will look and when it will take place, and who teachers and staff will receive feedback from.</w:t>
            </w:r>
          </w:p>
          <w:p w14:paraId="4FE1E9ED" w14:textId="77777777" w:rsidR="00B54F77" w:rsidRPr="002B142E" w:rsidRDefault="00B54F77" w:rsidP="002B142E">
            <w:pPr>
              <w:spacing w:line="240" w:lineRule="auto"/>
              <w:rPr>
                <w:rFonts w:eastAsia="Times New Roman"/>
                <w:sz w:val="20"/>
                <w:szCs w:val="20"/>
                <w:lang w:val="en-US" w:eastAsia="en-AU"/>
              </w:rPr>
            </w:pPr>
          </w:p>
        </w:tc>
        <w:tc>
          <w:tcPr>
            <w:tcW w:w="2095" w:type="dxa"/>
          </w:tcPr>
          <w:p w14:paraId="28D80004" w14:textId="68A20BD5" w:rsidR="00B54F77" w:rsidRDefault="0096095F" w:rsidP="002B142E">
            <w:pPr>
              <w:autoSpaceDE w:val="0"/>
              <w:autoSpaceDN w:val="0"/>
              <w:adjustRightInd w:val="0"/>
              <w:spacing w:after="40" w:line="180" w:lineRule="atLeast"/>
              <w:jc w:val="both"/>
              <w:rPr>
                <w:rFonts w:asciiTheme="minorHAnsi" w:hAnsiTheme="minorHAnsi" w:cs="Arial"/>
                <w:color w:val="000000"/>
                <w:sz w:val="18"/>
                <w:szCs w:val="18"/>
                <w:lang w:eastAsia="en-AU"/>
              </w:rPr>
            </w:pPr>
            <w:r>
              <w:rPr>
                <w:rFonts w:asciiTheme="minorHAnsi" w:hAnsiTheme="minorHAnsi" w:cs="Arial"/>
                <w:color w:val="000000"/>
                <w:sz w:val="18"/>
                <w:szCs w:val="18"/>
                <w:lang w:eastAsia="en-AU"/>
              </w:rPr>
              <w:t>Term 1- in teams</w:t>
            </w:r>
          </w:p>
        </w:tc>
        <w:tc>
          <w:tcPr>
            <w:tcW w:w="1276" w:type="dxa"/>
          </w:tcPr>
          <w:p w14:paraId="018567E8" w14:textId="77777777" w:rsidR="00B54F77" w:rsidRPr="002B142E" w:rsidRDefault="00B54F77"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4198" w:type="dxa"/>
          </w:tcPr>
          <w:p w14:paraId="75EFE993" w14:textId="77777777" w:rsidR="00B54F77" w:rsidRPr="002B142E" w:rsidRDefault="00B54F77"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tc>
      </w:tr>
    </w:tbl>
    <w:p w14:paraId="558DBDF1" w14:textId="77777777" w:rsidR="002B142E" w:rsidRPr="002B142E" w:rsidRDefault="002B142E" w:rsidP="002B142E">
      <w:pPr>
        <w:autoSpaceDE w:val="0"/>
        <w:autoSpaceDN w:val="0"/>
        <w:adjustRightInd w:val="0"/>
        <w:spacing w:after="40" w:line="180" w:lineRule="atLeast"/>
        <w:jc w:val="both"/>
        <w:rPr>
          <w:rFonts w:asciiTheme="minorHAnsi" w:hAnsiTheme="minorHAnsi" w:cs="Arial"/>
          <w:color w:val="000000"/>
          <w:sz w:val="18"/>
          <w:szCs w:val="18"/>
          <w:lang w:eastAsia="en-AU"/>
        </w:rPr>
      </w:pPr>
    </w:p>
    <w:p w14:paraId="39BC9B72" w14:textId="77777777" w:rsidR="002B142E" w:rsidRPr="002B142E" w:rsidRDefault="002B142E" w:rsidP="002B142E">
      <w:pPr>
        <w:widowControl w:val="0"/>
        <w:spacing w:after="240" w:line="240" w:lineRule="auto"/>
        <w:rPr>
          <w:rFonts w:asciiTheme="minorHAnsi" w:eastAsia="Times New Roman" w:hAnsiTheme="minorHAnsi" w:cs="Arial"/>
          <w:sz w:val="18"/>
          <w:szCs w:val="18"/>
          <w:lang w:eastAsia="en-AU"/>
        </w:rPr>
      </w:pPr>
    </w:p>
    <w:p w14:paraId="2DA5C2B1" w14:textId="77777777" w:rsidR="00A34A4A" w:rsidRPr="002B142E" w:rsidRDefault="00A34A4A" w:rsidP="00A34A4A">
      <w:pPr>
        <w:jc w:val="center"/>
      </w:pPr>
    </w:p>
    <w:tbl>
      <w:tblPr>
        <w:tblW w:w="14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1618"/>
        <w:gridCol w:w="12455"/>
      </w:tblGrid>
      <w:tr w:rsidR="00A34A4A" w:rsidRPr="002B142E" w14:paraId="7AD7C324" w14:textId="77777777" w:rsidTr="007527E9">
        <w:trPr>
          <w:trHeight w:val="728"/>
          <w:jc w:val="center"/>
        </w:trPr>
        <w:tc>
          <w:tcPr>
            <w:tcW w:w="1618" w:type="dxa"/>
            <w:shd w:val="clear" w:color="auto" w:fill="0070C0"/>
          </w:tcPr>
          <w:p w14:paraId="4B2AC2D6" w14:textId="77777777" w:rsidR="00A34A4A" w:rsidRPr="002B142E" w:rsidRDefault="00A34A4A" w:rsidP="007527E9">
            <w:pPr>
              <w:spacing w:line="240" w:lineRule="auto"/>
              <w:rPr>
                <w:rFonts w:eastAsia="Times New Roman"/>
                <w:color w:val="FFFFFF"/>
                <w:sz w:val="20"/>
                <w:szCs w:val="20"/>
                <w:lang w:val="en-US" w:eastAsia="en-AU"/>
              </w:rPr>
            </w:pPr>
            <w:r w:rsidRPr="002B142E">
              <w:rPr>
                <w:rFonts w:eastAsia="Times New Roman"/>
                <w:color w:val="FFFFFF"/>
                <w:sz w:val="20"/>
                <w:szCs w:val="20"/>
                <w:lang w:val="en-US" w:eastAsia="en-AU"/>
              </w:rPr>
              <w:t xml:space="preserve">Priority </w:t>
            </w:r>
            <w:r>
              <w:rPr>
                <w:rFonts w:eastAsia="Times New Roman"/>
                <w:color w:val="FFFFFF"/>
                <w:sz w:val="20"/>
                <w:szCs w:val="20"/>
                <w:lang w:val="en-US" w:eastAsia="en-AU"/>
              </w:rPr>
              <w:t xml:space="preserve">2. </w:t>
            </w:r>
          </w:p>
        </w:tc>
        <w:tc>
          <w:tcPr>
            <w:tcW w:w="12455" w:type="dxa"/>
          </w:tcPr>
          <w:p w14:paraId="428170F8" w14:textId="77777777" w:rsidR="00A34A4A" w:rsidRPr="00541D67" w:rsidRDefault="00A34A4A" w:rsidP="007527E9">
            <w:pPr>
              <w:spacing w:before="360" w:after="240" w:line="240" w:lineRule="auto"/>
              <w:outlineLvl w:val="1"/>
              <w:rPr>
                <w:rFonts w:eastAsia="Times New Roman"/>
                <w:b/>
                <w:bCs/>
                <w:color w:val="000000"/>
                <w:sz w:val="28"/>
                <w:szCs w:val="28"/>
                <w:lang w:eastAsia="en-AU"/>
              </w:rPr>
            </w:pPr>
            <w:r w:rsidRPr="00541D67">
              <w:rPr>
                <w:rFonts w:eastAsia="Times New Roman"/>
                <w:b/>
                <w:bCs/>
                <w:color w:val="000000"/>
                <w:sz w:val="28"/>
                <w:szCs w:val="28"/>
                <w:lang w:eastAsia="en-AU"/>
              </w:rPr>
              <w:t>STUDENT WELL BEING</w:t>
            </w:r>
          </w:p>
        </w:tc>
      </w:tr>
      <w:tr w:rsidR="00A34A4A" w:rsidRPr="002B142E" w14:paraId="7B5A8ED8" w14:textId="77777777" w:rsidTr="007527E9">
        <w:trPr>
          <w:jc w:val="center"/>
        </w:trPr>
        <w:tc>
          <w:tcPr>
            <w:tcW w:w="1618" w:type="dxa"/>
            <w:shd w:val="clear" w:color="auto" w:fill="0070C0"/>
          </w:tcPr>
          <w:p w14:paraId="42662F3E" w14:textId="77777777" w:rsidR="00A34A4A" w:rsidRPr="002B142E" w:rsidRDefault="00A34A4A" w:rsidP="007527E9">
            <w:pPr>
              <w:spacing w:line="240" w:lineRule="auto"/>
              <w:rPr>
                <w:rFonts w:eastAsia="Times New Roman"/>
                <w:color w:val="FFFFFF"/>
                <w:sz w:val="20"/>
                <w:szCs w:val="20"/>
                <w:lang w:val="en-US" w:eastAsia="en-AU"/>
              </w:rPr>
            </w:pPr>
            <w:r w:rsidRPr="002B142E">
              <w:rPr>
                <w:rFonts w:eastAsia="Times New Roman"/>
                <w:color w:val="FFFFFF"/>
                <w:sz w:val="20"/>
                <w:szCs w:val="20"/>
                <w:lang w:val="en-US" w:eastAsia="en-AU"/>
              </w:rPr>
              <w:t>Targets</w:t>
            </w:r>
            <w:r>
              <w:rPr>
                <w:rFonts w:eastAsia="Times New Roman"/>
                <w:color w:val="FFFFFF"/>
                <w:sz w:val="20"/>
                <w:szCs w:val="20"/>
                <w:lang w:val="en-US" w:eastAsia="en-AU"/>
              </w:rPr>
              <w:t xml:space="preserve"> 2021</w:t>
            </w:r>
          </w:p>
        </w:tc>
        <w:tc>
          <w:tcPr>
            <w:tcW w:w="12455" w:type="dxa"/>
          </w:tcPr>
          <w:p w14:paraId="652F3E67" w14:textId="77777777" w:rsidR="00A34A4A" w:rsidRPr="00046549" w:rsidRDefault="00A34A4A" w:rsidP="007527E9">
            <w:pPr>
              <w:spacing w:before="360" w:after="240" w:line="240" w:lineRule="auto"/>
              <w:contextualSpacing/>
              <w:outlineLvl w:val="2"/>
              <w:rPr>
                <w:rFonts w:cs="Arial"/>
                <w:bCs/>
                <w:i/>
                <w:color w:val="000000"/>
                <w:sz w:val="20"/>
                <w:szCs w:val="20"/>
                <w:lang w:eastAsia="en-AU"/>
              </w:rPr>
            </w:pPr>
          </w:p>
          <w:p w14:paraId="6079F04C" w14:textId="77777777" w:rsidR="00A34A4A" w:rsidRPr="00046549" w:rsidRDefault="00A34A4A" w:rsidP="007527E9">
            <w:pPr>
              <w:numPr>
                <w:ilvl w:val="0"/>
                <w:numId w:val="22"/>
              </w:numPr>
              <w:spacing w:after="240"/>
              <w:contextualSpacing/>
              <w:rPr>
                <w:sz w:val="20"/>
                <w:szCs w:val="20"/>
              </w:rPr>
            </w:pPr>
            <w:r w:rsidRPr="00046549">
              <w:rPr>
                <w:sz w:val="20"/>
                <w:szCs w:val="20"/>
              </w:rPr>
              <w:t>Increased student response by a minimum of 5%</w:t>
            </w:r>
            <w:r>
              <w:rPr>
                <w:sz w:val="20"/>
                <w:szCs w:val="20"/>
              </w:rPr>
              <w:t xml:space="preserve"> </w:t>
            </w:r>
            <w:r w:rsidRPr="00046549">
              <w:rPr>
                <w:sz w:val="20"/>
                <w:szCs w:val="20"/>
              </w:rPr>
              <w:t>‘Teachers treat students fairly at this school’ in the School Satisfa</w:t>
            </w:r>
            <w:r>
              <w:rPr>
                <w:sz w:val="20"/>
                <w:szCs w:val="20"/>
              </w:rPr>
              <w:t xml:space="preserve">ction </w:t>
            </w:r>
            <w:proofErr w:type="gramStart"/>
            <w:r>
              <w:rPr>
                <w:sz w:val="20"/>
                <w:szCs w:val="20"/>
              </w:rPr>
              <w:t>Survey  (</w:t>
            </w:r>
            <w:proofErr w:type="gramEnd"/>
            <w:r>
              <w:rPr>
                <w:sz w:val="20"/>
                <w:szCs w:val="20"/>
              </w:rPr>
              <w:t>2017 results 67%</w:t>
            </w:r>
            <w:r w:rsidRPr="00046549">
              <w:rPr>
                <w:sz w:val="20"/>
                <w:szCs w:val="20"/>
              </w:rPr>
              <w:t xml:space="preserve"> of </w:t>
            </w:r>
            <w:r>
              <w:rPr>
                <w:sz w:val="20"/>
                <w:szCs w:val="20"/>
              </w:rPr>
              <w:t xml:space="preserve">Garran </w:t>
            </w:r>
            <w:r w:rsidRPr="00046549">
              <w:rPr>
                <w:sz w:val="20"/>
                <w:szCs w:val="20"/>
              </w:rPr>
              <w:t xml:space="preserve">students </w:t>
            </w:r>
            <w:r>
              <w:rPr>
                <w:sz w:val="20"/>
                <w:szCs w:val="20"/>
              </w:rPr>
              <w:t>and 71% of P-6 Like schools agree or strongly agree</w:t>
            </w:r>
            <w:r w:rsidRPr="00046549">
              <w:rPr>
                <w:sz w:val="20"/>
                <w:szCs w:val="20"/>
              </w:rPr>
              <w:t>)</w:t>
            </w:r>
          </w:p>
          <w:p w14:paraId="41048F9E" w14:textId="77777777" w:rsidR="00A34A4A" w:rsidRPr="00046549" w:rsidRDefault="00A34A4A" w:rsidP="007527E9">
            <w:pPr>
              <w:numPr>
                <w:ilvl w:val="0"/>
                <w:numId w:val="22"/>
              </w:numPr>
              <w:spacing w:after="240"/>
              <w:contextualSpacing/>
              <w:rPr>
                <w:sz w:val="20"/>
                <w:szCs w:val="20"/>
              </w:rPr>
            </w:pPr>
            <w:r w:rsidRPr="00046549">
              <w:rPr>
                <w:sz w:val="20"/>
                <w:szCs w:val="20"/>
              </w:rPr>
              <w:t>Increased stude</w:t>
            </w:r>
            <w:r>
              <w:rPr>
                <w:sz w:val="20"/>
                <w:szCs w:val="20"/>
              </w:rPr>
              <w:t xml:space="preserve">nt response by </w:t>
            </w:r>
            <w:proofErr w:type="gramStart"/>
            <w:r>
              <w:rPr>
                <w:sz w:val="20"/>
                <w:szCs w:val="20"/>
              </w:rPr>
              <w:t>a  minimum</w:t>
            </w:r>
            <w:proofErr w:type="gramEnd"/>
            <w:r>
              <w:rPr>
                <w:sz w:val="20"/>
                <w:szCs w:val="20"/>
              </w:rPr>
              <w:t xml:space="preserve"> of 5% </w:t>
            </w:r>
            <w:r w:rsidRPr="00046549">
              <w:rPr>
                <w:sz w:val="20"/>
                <w:szCs w:val="20"/>
              </w:rPr>
              <w:t xml:space="preserve">‘Student behaviour is well managed at this school’ in the School Satisfaction Survey (2017 results 63% of </w:t>
            </w:r>
            <w:r>
              <w:rPr>
                <w:sz w:val="20"/>
                <w:szCs w:val="20"/>
              </w:rPr>
              <w:t xml:space="preserve">Garran </w:t>
            </w:r>
            <w:r w:rsidRPr="00046549">
              <w:rPr>
                <w:sz w:val="20"/>
                <w:szCs w:val="20"/>
              </w:rPr>
              <w:t xml:space="preserve">students </w:t>
            </w:r>
            <w:r>
              <w:rPr>
                <w:sz w:val="20"/>
                <w:szCs w:val="20"/>
              </w:rPr>
              <w:t>and  89 % of P -6 Like school students strongly agree or agree</w:t>
            </w:r>
            <w:r w:rsidRPr="00046549">
              <w:rPr>
                <w:sz w:val="20"/>
                <w:szCs w:val="20"/>
              </w:rPr>
              <w:t>)</w:t>
            </w:r>
          </w:p>
          <w:p w14:paraId="67066B79" w14:textId="77777777" w:rsidR="00A34A4A" w:rsidRPr="00046549" w:rsidRDefault="00A34A4A" w:rsidP="007527E9">
            <w:pPr>
              <w:numPr>
                <w:ilvl w:val="0"/>
                <w:numId w:val="22"/>
              </w:numPr>
              <w:spacing w:after="240"/>
              <w:contextualSpacing/>
              <w:rPr>
                <w:sz w:val="20"/>
                <w:szCs w:val="20"/>
              </w:rPr>
            </w:pPr>
            <w:r w:rsidRPr="00046549">
              <w:rPr>
                <w:sz w:val="20"/>
                <w:szCs w:val="20"/>
              </w:rPr>
              <w:t xml:space="preserve">Maintained the high level of parent satisfaction response </w:t>
            </w:r>
            <w:proofErr w:type="gramStart"/>
            <w:r>
              <w:rPr>
                <w:sz w:val="20"/>
                <w:szCs w:val="20"/>
              </w:rPr>
              <w:t xml:space="preserve">to </w:t>
            </w:r>
            <w:r w:rsidRPr="00046549">
              <w:rPr>
                <w:sz w:val="20"/>
                <w:szCs w:val="20"/>
              </w:rPr>
              <w:t xml:space="preserve"> ‘</w:t>
            </w:r>
            <w:proofErr w:type="gramEnd"/>
            <w:r w:rsidRPr="00046549">
              <w:rPr>
                <w:sz w:val="20"/>
                <w:szCs w:val="20"/>
              </w:rPr>
              <w:t xml:space="preserve">Student behaviour is well managed at this school’ in the School Satisfaction Survey (2017 results 89% of </w:t>
            </w:r>
            <w:r>
              <w:rPr>
                <w:sz w:val="20"/>
                <w:szCs w:val="20"/>
              </w:rPr>
              <w:t>Garran Parents, and 80% of P-6 Like school parents agree or strongly agree)</w:t>
            </w:r>
          </w:p>
          <w:p w14:paraId="7C56014E" w14:textId="77777777" w:rsidR="00A34A4A" w:rsidRPr="00046549" w:rsidRDefault="00A34A4A" w:rsidP="007527E9">
            <w:pPr>
              <w:numPr>
                <w:ilvl w:val="0"/>
                <w:numId w:val="22"/>
              </w:numPr>
              <w:spacing w:after="240"/>
              <w:contextualSpacing/>
              <w:rPr>
                <w:sz w:val="20"/>
                <w:szCs w:val="20"/>
              </w:rPr>
            </w:pPr>
            <w:r>
              <w:rPr>
                <w:sz w:val="20"/>
                <w:szCs w:val="20"/>
              </w:rPr>
              <w:t>100% of staff utilising school selected data from behaviour and assessment tools related to student emotional and social growth to enhance student engagement</w:t>
            </w:r>
          </w:p>
          <w:p w14:paraId="0A7D1350" w14:textId="77777777" w:rsidR="00A34A4A" w:rsidRPr="002B142E" w:rsidRDefault="00A34A4A" w:rsidP="007527E9">
            <w:pPr>
              <w:spacing w:after="240"/>
              <w:ind w:left="720"/>
              <w:contextualSpacing/>
              <w:rPr>
                <w:sz w:val="20"/>
                <w:szCs w:val="20"/>
              </w:rPr>
            </w:pPr>
          </w:p>
        </w:tc>
      </w:tr>
      <w:tr w:rsidR="00A34A4A" w:rsidRPr="002B142E" w14:paraId="4CC261AA" w14:textId="77777777" w:rsidTr="007527E9">
        <w:trPr>
          <w:jc w:val="center"/>
        </w:trPr>
        <w:tc>
          <w:tcPr>
            <w:tcW w:w="1618" w:type="dxa"/>
            <w:shd w:val="clear" w:color="auto" w:fill="0070C0"/>
          </w:tcPr>
          <w:p w14:paraId="5C26E9CE" w14:textId="77777777" w:rsidR="00A34A4A" w:rsidRPr="002B142E" w:rsidRDefault="00A34A4A" w:rsidP="007527E9">
            <w:pPr>
              <w:spacing w:line="240" w:lineRule="auto"/>
              <w:rPr>
                <w:rFonts w:eastAsia="Times New Roman"/>
                <w:color w:val="FFFFFF"/>
                <w:sz w:val="20"/>
                <w:szCs w:val="20"/>
                <w:lang w:val="en-US" w:eastAsia="en-AU"/>
              </w:rPr>
            </w:pPr>
            <w:r w:rsidRPr="002B142E">
              <w:rPr>
                <w:rFonts w:eastAsia="Times New Roman"/>
                <w:color w:val="FFFFFF"/>
                <w:sz w:val="20"/>
                <w:szCs w:val="20"/>
                <w:lang w:val="en-US" w:eastAsia="en-AU"/>
              </w:rPr>
              <w:t>Outcomes to be achieved</w:t>
            </w:r>
          </w:p>
        </w:tc>
        <w:tc>
          <w:tcPr>
            <w:tcW w:w="12455" w:type="dxa"/>
          </w:tcPr>
          <w:p w14:paraId="5BE46EE8" w14:textId="77777777" w:rsidR="00A34A4A" w:rsidRDefault="00A34A4A" w:rsidP="007527E9">
            <w:pPr>
              <w:spacing w:after="240"/>
              <w:ind w:left="720"/>
              <w:contextualSpacing/>
              <w:rPr>
                <w:sz w:val="20"/>
                <w:szCs w:val="20"/>
              </w:rPr>
            </w:pPr>
          </w:p>
          <w:p w14:paraId="657FA9C6" w14:textId="77777777" w:rsidR="00A34A4A" w:rsidRDefault="00A34A4A" w:rsidP="007527E9">
            <w:pPr>
              <w:numPr>
                <w:ilvl w:val="0"/>
                <w:numId w:val="15"/>
              </w:numPr>
              <w:spacing w:after="240"/>
              <w:contextualSpacing/>
              <w:rPr>
                <w:sz w:val="20"/>
                <w:szCs w:val="20"/>
              </w:rPr>
            </w:pPr>
            <w:r w:rsidRPr="00046549">
              <w:rPr>
                <w:sz w:val="20"/>
                <w:szCs w:val="20"/>
              </w:rPr>
              <w:t xml:space="preserve">Increased knowledge by families of school procedures and programs </w:t>
            </w:r>
          </w:p>
          <w:p w14:paraId="6DA0F58E" w14:textId="77777777" w:rsidR="00A34A4A" w:rsidRPr="00046549" w:rsidRDefault="00A34A4A" w:rsidP="007527E9">
            <w:pPr>
              <w:numPr>
                <w:ilvl w:val="0"/>
                <w:numId w:val="15"/>
              </w:numPr>
              <w:spacing w:after="240"/>
              <w:contextualSpacing/>
              <w:rPr>
                <w:sz w:val="20"/>
                <w:szCs w:val="20"/>
              </w:rPr>
            </w:pPr>
            <w:r>
              <w:rPr>
                <w:sz w:val="20"/>
                <w:szCs w:val="20"/>
              </w:rPr>
              <w:t>Clear articulation for staff and students of how their behaviours connect to the school ethos and expectations</w:t>
            </w:r>
          </w:p>
          <w:p w14:paraId="52F9469D" w14:textId="77777777" w:rsidR="00A34A4A" w:rsidRPr="00046549" w:rsidRDefault="00A34A4A" w:rsidP="007527E9">
            <w:pPr>
              <w:numPr>
                <w:ilvl w:val="0"/>
                <w:numId w:val="15"/>
              </w:numPr>
              <w:spacing w:after="240"/>
              <w:contextualSpacing/>
              <w:rPr>
                <w:sz w:val="20"/>
                <w:szCs w:val="20"/>
              </w:rPr>
            </w:pPr>
            <w:r>
              <w:rPr>
                <w:sz w:val="20"/>
                <w:szCs w:val="20"/>
              </w:rPr>
              <w:lastRenderedPageBreak/>
              <w:t>A culture of consistency in student support that clearly engenders positivity in classrooms and the school environment</w:t>
            </w:r>
          </w:p>
          <w:p w14:paraId="4016E2CE" w14:textId="77777777" w:rsidR="00A34A4A" w:rsidRDefault="00A34A4A" w:rsidP="007527E9">
            <w:pPr>
              <w:numPr>
                <w:ilvl w:val="0"/>
                <w:numId w:val="15"/>
              </w:numPr>
              <w:spacing w:after="240"/>
              <w:contextualSpacing/>
              <w:rPr>
                <w:sz w:val="20"/>
                <w:szCs w:val="20"/>
              </w:rPr>
            </w:pPr>
            <w:r>
              <w:rPr>
                <w:sz w:val="20"/>
                <w:szCs w:val="20"/>
              </w:rPr>
              <w:t>H</w:t>
            </w:r>
            <w:r w:rsidRPr="00046549">
              <w:rPr>
                <w:sz w:val="20"/>
                <w:szCs w:val="20"/>
              </w:rPr>
              <w:t>igh</w:t>
            </w:r>
            <w:r>
              <w:rPr>
                <w:sz w:val="20"/>
                <w:szCs w:val="20"/>
              </w:rPr>
              <w:t xml:space="preserve"> level </w:t>
            </w:r>
            <w:r w:rsidRPr="00046549">
              <w:rPr>
                <w:sz w:val="20"/>
                <w:szCs w:val="20"/>
              </w:rPr>
              <w:t>student engagement</w:t>
            </w:r>
          </w:p>
          <w:p w14:paraId="4907D6A5" w14:textId="77777777" w:rsidR="00A34A4A" w:rsidRPr="002B142E" w:rsidRDefault="00A34A4A" w:rsidP="007527E9">
            <w:pPr>
              <w:spacing w:after="240"/>
              <w:ind w:left="720"/>
              <w:contextualSpacing/>
              <w:rPr>
                <w:sz w:val="20"/>
                <w:szCs w:val="20"/>
              </w:rPr>
            </w:pPr>
          </w:p>
        </w:tc>
      </w:tr>
      <w:tr w:rsidR="00A34A4A" w:rsidRPr="002B142E" w14:paraId="5756A585" w14:textId="77777777" w:rsidTr="007527E9">
        <w:trPr>
          <w:jc w:val="center"/>
        </w:trPr>
        <w:tc>
          <w:tcPr>
            <w:tcW w:w="1618" w:type="dxa"/>
            <w:shd w:val="clear" w:color="auto" w:fill="0070C0"/>
          </w:tcPr>
          <w:p w14:paraId="58299BE9" w14:textId="77777777" w:rsidR="00A34A4A" w:rsidRPr="002B142E" w:rsidRDefault="00A34A4A" w:rsidP="007527E9">
            <w:pPr>
              <w:spacing w:line="240" w:lineRule="auto"/>
              <w:rPr>
                <w:rFonts w:ascii="Arial" w:eastAsia="Times New Roman" w:hAnsi="Arial"/>
                <w:color w:val="FFFFFF"/>
                <w:lang w:val="en-US" w:eastAsia="en-AU"/>
              </w:rPr>
            </w:pPr>
            <w:r w:rsidRPr="002B142E">
              <w:rPr>
                <w:rFonts w:eastAsia="Times New Roman"/>
                <w:color w:val="FFFFFF"/>
                <w:sz w:val="20"/>
                <w:szCs w:val="20"/>
                <w:lang w:val="en-US" w:eastAsia="en-AU"/>
              </w:rPr>
              <w:lastRenderedPageBreak/>
              <w:t xml:space="preserve">Links </w:t>
            </w:r>
          </w:p>
        </w:tc>
        <w:tc>
          <w:tcPr>
            <w:tcW w:w="12455" w:type="dxa"/>
          </w:tcPr>
          <w:p w14:paraId="4F4F1BBA" w14:textId="77777777" w:rsidR="00A34A4A" w:rsidRPr="002B142E" w:rsidRDefault="00A34A4A" w:rsidP="007527E9">
            <w:pPr>
              <w:numPr>
                <w:ilvl w:val="0"/>
                <w:numId w:val="17"/>
              </w:numPr>
              <w:spacing w:before="120" w:after="240" w:line="259" w:lineRule="auto"/>
              <w:contextualSpacing/>
              <w:rPr>
                <w:rFonts w:eastAsia="Times New Roman"/>
                <w:sz w:val="20"/>
                <w:szCs w:val="20"/>
                <w:lang w:val="en-US" w:eastAsia="en-AU"/>
              </w:rPr>
            </w:pPr>
            <w:r w:rsidRPr="002B142E">
              <w:rPr>
                <w:rFonts w:eastAsia="Times New Roman"/>
                <w:sz w:val="20"/>
                <w:szCs w:val="20"/>
                <w:lang w:val="en-US" w:eastAsia="en-AU"/>
              </w:rPr>
              <w:t xml:space="preserve">National School Improvement </w:t>
            </w:r>
            <w:proofErr w:type="gramStart"/>
            <w:r w:rsidRPr="002B142E">
              <w:rPr>
                <w:rFonts w:eastAsia="Times New Roman"/>
                <w:sz w:val="20"/>
                <w:szCs w:val="20"/>
                <w:lang w:val="en-US" w:eastAsia="en-AU"/>
              </w:rPr>
              <w:t>Tool  –</w:t>
            </w:r>
            <w:proofErr w:type="gramEnd"/>
            <w:r w:rsidRPr="002B142E">
              <w:rPr>
                <w:rFonts w:eastAsia="Times New Roman"/>
                <w:sz w:val="20"/>
                <w:szCs w:val="20"/>
                <w:lang w:val="en-US" w:eastAsia="en-AU"/>
              </w:rPr>
              <w:t xml:space="preserve"> Domain focus: Domain 3 – A culture that promotes learning</w:t>
            </w:r>
          </w:p>
          <w:p w14:paraId="28E77F7F" w14:textId="77777777" w:rsidR="00A34A4A" w:rsidRPr="002B142E" w:rsidRDefault="00A34A4A" w:rsidP="007527E9">
            <w:pPr>
              <w:numPr>
                <w:ilvl w:val="0"/>
                <w:numId w:val="17"/>
              </w:numPr>
              <w:spacing w:before="120" w:after="240" w:line="259" w:lineRule="auto"/>
              <w:contextualSpacing/>
              <w:rPr>
                <w:rFonts w:eastAsia="Times New Roman"/>
                <w:sz w:val="20"/>
                <w:szCs w:val="20"/>
                <w:lang w:val="en-US" w:eastAsia="en-AU"/>
              </w:rPr>
            </w:pPr>
            <w:r w:rsidRPr="002B142E">
              <w:rPr>
                <w:rFonts w:eastAsia="Times New Roman"/>
                <w:sz w:val="20"/>
                <w:szCs w:val="20"/>
                <w:lang w:val="en-US" w:eastAsia="en-AU"/>
              </w:rPr>
              <w:t xml:space="preserve">National Quality Standards – Quality Area </w:t>
            </w:r>
            <w:proofErr w:type="gramStart"/>
            <w:r w:rsidRPr="002B142E">
              <w:rPr>
                <w:rFonts w:eastAsia="Times New Roman"/>
                <w:sz w:val="20"/>
                <w:szCs w:val="20"/>
                <w:lang w:val="en-US" w:eastAsia="en-AU"/>
              </w:rPr>
              <w:t>Focus :</w:t>
            </w:r>
            <w:proofErr w:type="gramEnd"/>
            <w:r w:rsidRPr="002B142E">
              <w:rPr>
                <w:rFonts w:eastAsia="Times New Roman"/>
                <w:sz w:val="20"/>
                <w:szCs w:val="20"/>
                <w:lang w:val="en-US" w:eastAsia="en-AU"/>
              </w:rPr>
              <w:t xml:space="preserve">  Quality Area 5 – Relationships with children</w:t>
            </w:r>
          </w:p>
          <w:p w14:paraId="5412E535" w14:textId="77777777" w:rsidR="00A34A4A" w:rsidRPr="002B142E" w:rsidRDefault="00A34A4A" w:rsidP="007527E9">
            <w:pPr>
              <w:numPr>
                <w:ilvl w:val="0"/>
                <w:numId w:val="17"/>
              </w:numPr>
              <w:spacing w:before="120" w:after="240" w:line="259" w:lineRule="auto"/>
              <w:contextualSpacing/>
              <w:rPr>
                <w:rFonts w:eastAsia="Times New Roman"/>
                <w:vanish/>
                <w:sz w:val="20"/>
                <w:szCs w:val="20"/>
                <w:lang w:val="en-US" w:eastAsia="en-AU"/>
              </w:rPr>
            </w:pPr>
            <w:r w:rsidRPr="002B142E">
              <w:rPr>
                <w:rFonts w:eastAsia="Times New Roman"/>
                <w:sz w:val="20"/>
                <w:szCs w:val="20"/>
                <w:lang w:val="en-US" w:eastAsia="en-AU"/>
              </w:rPr>
              <w:t>Education Directorate Priorities: Quality learning and connecting with families and the community.</w:t>
            </w:r>
          </w:p>
          <w:p w14:paraId="73EFF353" w14:textId="77777777" w:rsidR="00A34A4A" w:rsidRPr="002B142E" w:rsidRDefault="00A34A4A" w:rsidP="007527E9">
            <w:pPr>
              <w:rPr>
                <w:sz w:val="20"/>
                <w:szCs w:val="20"/>
              </w:rPr>
            </w:pPr>
          </w:p>
        </w:tc>
      </w:tr>
    </w:tbl>
    <w:p w14:paraId="3218CE96" w14:textId="77777777" w:rsidR="00A34A4A" w:rsidRPr="002B142E" w:rsidRDefault="00A34A4A" w:rsidP="00A34A4A">
      <w:pPr>
        <w:rPr>
          <w:sz w:val="20"/>
          <w:szCs w:val="20"/>
        </w:rPr>
      </w:pPr>
    </w:p>
    <w:p w14:paraId="7CBA2036" w14:textId="77777777" w:rsidR="00A34A4A" w:rsidRPr="002B142E" w:rsidRDefault="00A34A4A" w:rsidP="00A34A4A">
      <w:pPr>
        <w:spacing w:line="240" w:lineRule="auto"/>
        <w:rPr>
          <w:sz w:val="20"/>
          <w:szCs w:val="20"/>
        </w:rPr>
      </w:pPr>
      <w:r w:rsidRPr="002B142E">
        <w:rPr>
          <w:sz w:val="20"/>
          <w:szCs w:val="20"/>
        </w:rPr>
        <w:br w:type="page"/>
      </w:r>
    </w:p>
    <w:p w14:paraId="0B72C203" w14:textId="77777777" w:rsidR="00A34A4A" w:rsidRPr="002B142E" w:rsidRDefault="00A34A4A" w:rsidP="00A34A4A">
      <w:pPr>
        <w:rPr>
          <w:sz w:val="20"/>
          <w:szCs w:val="20"/>
        </w:rPr>
      </w:pPr>
    </w:p>
    <w:tbl>
      <w:tblPr>
        <w:tblStyle w:val="TableGrid"/>
        <w:tblW w:w="14174" w:type="dxa"/>
        <w:tblLayout w:type="fixed"/>
        <w:tblLook w:val="04A0" w:firstRow="1" w:lastRow="0" w:firstColumn="1" w:lastColumn="0" w:noHBand="0" w:noVBand="1"/>
      </w:tblPr>
      <w:tblGrid>
        <w:gridCol w:w="1526"/>
        <w:gridCol w:w="6520"/>
        <w:gridCol w:w="1134"/>
        <w:gridCol w:w="1276"/>
        <w:gridCol w:w="3718"/>
      </w:tblGrid>
      <w:tr w:rsidR="00A34A4A" w:rsidRPr="002B142E" w14:paraId="59B60BC2" w14:textId="77777777" w:rsidTr="001F3C2F">
        <w:tc>
          <w:tcPr>
            <w:tcW w:w="14174" w:type="dxa"/>
            <w:gridSpan w:val="5"/>
            <w:shd w:val="clear" w:color="auto" w:fill="0070C0"/>
          </w:tcPr>
          <w:p w14:paraId="4C89B372"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b/>
                <w:color w:val="FFFFFF" w:themeColor="background1"/>
                <w:sz w:val="28"/>
                <w:szCs w:val="28"/>
              </w:rPr>
              <w:t>EMOTIONAL AND SOCIAL WELLBEING</w:t>
            </w:r>
          </w:p>
        </w:tc>
      </w:tr>
      <w:tr w:rsidR="00A34A4A" w:rsidRPr="002B142E" w14:paraId="0CEE63AD" w14:textId="77777777" w:rsidTr="001F3C2F">
        <w:tc>
          <w:tcPr>
            <w:tcW w:w="1526" w:type="dxa"/>
            <w:shd w:val="clear" w:color="auto" w:fill="0070C0"/>
          </w:tcPr>
          <w:p w14:paraId="37EDE82B" w14:textId="77777777" w:rsidR="00A34A4A" w:rsidRPr="002B142E" w:rsidRDefault="00A34A4A" w:rsidP="007527E9">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Improvement Strategy</w:t>
            </w:r>
          </w:p>
          <w:p w14:paraId="3CF09988" w14:textId="77777777" w:rsidR="00A34A4A" w:rsidRPr="002B142E" w:rsidRDefault="00A34A4A" w:rsidP="007527E9">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p>
        </w:tc>
        <w:tc>
          <w:tcPr>
            <w:tcW w:w="6520" w:type="dxa"/>
            <w:shd w:val="clear" w:color="auto" w:fill="0070C0"/>
          </w:tcPr>
          <w:p w14:paraId="753EBD10" w14:textId="77777777" w:rsidR="00A34A4A" w:rsidRPr="002B142E" w:rsidRDefault="00A34A4A" w:rsidP="007527E9">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Actions</w:t>
            </w:r>
          </w:p>
        </w:tc>
        <w:tc>
          <w:tcPr>
            <w:tcW w:w="1134" w:type="dxa"/>
            <w:shd w:val="clear" w:color="auto" w:fill="0070C0"/>
          </w:tcPr>
          <w:p w14:paraId="02E7F3AC" w14:textId="77777777" w:rsidR="00A34A4A" w:rsidRPr="002B142E" w:rsidRDefault="00A34A4A" w:rsidP="007527E9">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Timeframes</w:t>
            </w:r>
          </w:p>
        </w:tc>
        <w:tc>
          <w:tcPr>
            <w:tcW w:w="1276" w:type="dxa"/>
            <w:shd w:val="clear" w:color="auto" w:fill="0070C0"/>
          </w:tcPr>
          <w:p w14:paraId="177BAD55" w14:textId="77777777" w:rsidR="00A34A4A" w:rsidRPr="002B142E" w:rsidRDefault="00A34A4A" w:rsidP="007527E9">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Responsibility</w:t>
            </w:r>
          </w:p>
        </w:tc>
        <w:tc>
          <w:tcPr>
            <w:tcW w:w="3718" w:type="dxa"/>
            <w:shd w:val="clear" w:color="auto" w:fill="0070C0"/>
          </w:tcPr>
          <w:p w14:paraId="7EB550EC" w14:textId="77777777" w:rsidR="00A34A4A" w:rsidRPr="002B142E" w:rsidRDefault="00A34A4A" w:rsidP="007527E9">
            <w:pPr>
              <w:autoSpaceDE w:val="0"/>
              <w:autoSpaceDN w:val="0"/>
              <w:adjustRightInd w:val="0"/>
              <w:spacing w:after="40" w:line="180" w:lineRule="atLeast"/>
              <w:jc w:val="center"/>
              <w:rPr>
                <w:rFonts w:asciiTheme="minorHAnsi" w:hAnsiTheme="minorHAnsi" w:cs="Arial"/>
                <w:b/>
                <w:color w:val="FFFFFF" w:themeColor="background1"/>
                <w:sz w:val="18"/>
                <w:szCs w:val="18"/>
                <w:lang w:eastAsia="en-AU"/>
              </w:rPr>
            </w:pPr>
            <w:r w:rsidRPr="002B142E">
              <w:rPr>
                <w:rFonts w:asciiTheme="minorHAnsi" w:hAnsiTheme="minorHAnsi" w:cs="Arial"/>
                <w:b/>
                <w:color w:val="FFFFFF" w:themeColor="background1"/>
                <w:sz w:val="18"/>
                <w:szCs w:val="18"/>
                <w:lang w:eastAsia="en-AU"/>
              </w:rPr>
              <w:t>Key Performance Indicators</w:t>
            </w:r>
          </w:p>
        </w:tc>
      </w:tr>
      <w:tr w:rsidR="00A34A4A" w:rsidRPr="002B142E" w14:paraId="607EB4DA" w14:textId="77777777" w:rsidTr="001F3C2F">
        <w:tc>
          <w:tcPr>
            <w:tcW w:w="1526" w:type="dxa"/>
            <w:vMerge w:val="restart"/>
          </w:tcPr>
          <w:p w14:paraId="30729394" w14:textId="77777777" w:rsidR="00A34A4A" w:rsidRPr="002B142E" w:rsidRDefault="00A34A4A" w:rsidP="007527E9">
            <w:pPr>
              <w:autoSpaceDE w:val="0"/>
              <w:autoSpaceDN w:val="0"/>
              <w:adjustRightInd w:val="0"/>
              <w:spacing w:after="40" w:line="180" w:lineRule="atLeast"/>
              <w:rPr>
                <w:rFonts w:asciiTheme="minorHAnsi" w:hAnsiTheme="minorHAnsi" w:cs="Arial"/>
                <w:color w:val="000000"/>
                <w:sz w:val="18"/>
                <w:szCs w:val="18"/>
                <w:lang w:eastAsia="en-AU"/>
              </w:rPr>
            </w:pPr>
            <w:r w:rsidRPr="002B142E">
              <w:rPr>
                <w:sz w:val="20"/>
                <w:szCs w:val="20"/>
              </w:rPr>
              <w:t xml:space="preserve">Communicating a holistic </w:t>
            </w:r>
            <w:r>
              <w:rPr>
                <w:sz w:val="20"/>
                <w:szCs w:val="20"/>
              </w:rPr>
              <w:t xml:space="preserve">proactive </w:t>
            </w:r>
            <w:r w:rsidRPr="002B142E">
              <w:rPr>
                <w:sz w:val="20"/>
                <w:szCs w:val="20"/>
              </w:rPr>
              <w:t>approach to maximis</w:t>
            </w:r>
            <w:r>
              <w:rPr>
                <w:sz w:val="20"/>
                <w:szCs w:val="20"/>
              </w:rPr>
              <w:t>e student engagement and wellbeing in a safe and stimulating setting.</w:t>
            </w:r>
          </w:p>
        </w:tc>
        <w:tc>
          <w:tcPr>
            <w:tcW w:w="6520" w:type="dxa"/>
          </w:tcPr>
          <w:p w14:paraId="3694634B" w14:textId="77777777" w:rsidR="00A34A4A" w:rsidRPr="002B142E" w:rsidRDefault="00A34A4A" w:rsidP="007527E9">
            <w:pPr>
              <w:spacing w:after="240"/>
              <w:rPr>
                <w:sz w:val="20"/>
                <w:szCs w:val="20"/>
              </w:rPr>
            </w:pPr>
            <w:r w:rsidRPr="002B142E">
              <w:rPr>
                <w:sz w:val="20"/>
                <w:szCs w:val="20"/>
              </w:rPr>
              <w:t xml:space="preserve">Design a </w:t>
            </w:r>
            <w:r>
              <w:rPr>
                <w:sz w:val="20"/>
                <w:szCs w:val="20"/>
              </w:rPr>
              <w:t xml:space="preserve">K-6 </w:t>
            </w:r>
            <w:r w:rsidRPr="002B142E">
              <w:rPr>
                <w:sz w:val="20"/>
                <w:szCs w:val="20"/>
              </w:rPr>
              <w:t>scope and sequence</w:t>
            </w:r>
            <w:r>
              <w:rPr>
                <w:sz w:val="20"/>
                <w:szCs w:val="20"/>
              </w:rPr>
              <w:t xml:space="preserve"> of learning </w:t>
            </w:r>
            <w:r w:rsidRPr="002B142E">
              <w:rPr>
                <w:sz w:val="20"/>
                <w:szCs w:val="20"/>
              </w:rPr>
              <w:t>to create a growth mindset in students.</w:t>
            </w:r>
          </w:p>
          <w:p w14:paraId="75B1F581" w14:textId="77777777" w:rsidR="00A34A4A" w:rsidRPr="002B142E" w:rsidRDefault="00A34A4A" w:rsidP="007527E9">
            <w:pPr>
              <w:spacing w:after="240"/>
              <w:ind w:left="720"/>
              <w:contextualSpacing/>
              <w:rPr>
                <w:rFonts w:asciiTheme="minorHAnsi" w:hAnsiTheme="minorHAnsi" w:cs="Arial"/>
                <w:color w:val="000000"/>
                <w:sz w:val="18"/>
                <w:szCs w:val="18"/>
                <w:lang w:eastAsia="en-AU"/>
              </w:rPr>
            </w:pPr>
          </w:p>
        </w:tc>
        <w:tc>
          <w:tcPr>
            <w:tcW w:w="1134" w:type="dxa"/>
          </w:tcPr>
          <w:p w14:paraId="47245E15" w14:textId="2BACD6F4"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 xml:space="preserve"> </w:t>
            </w:r>
            <w:r w:rsidR="0096095F">
              <w:rPr>
                <w:rFonts w:asciiTheme="minorHAnsi" w:hAnsiTheme="minorHAnsi" w:cs="Arial"/>
                <w:color w:val="000000"/>
                <w:sz w:val="18"/>
                <w:szCs w:val="18"/>
                <w:lang w:eastAsia="en-AU"/>
              </w:rPr>
              <w:t>Term two-Term four</w:t>
            </w:r>
          </w:p>
        </w:tc>
        <w:tc>
          <w:tcPr>
            <w:tcW w:w="1276" w:type="dxa"/>
            <w:vMerge w:val="restart"/>
          </w:tcPr>
          <w:p w14:paraId="593A2E02" w14:textId="77777777" w:rsidR="00A34A4A" w:rsidRPr="002B142E" w:rsidRDefault="00A34A4A" w:rsidP="007527E9">
            <w:pPr>
              <w:spacing w:after="240"/>
              <w:rPr>
                <w:rFonts w:eastAsia="Times New Roman"/>
                <w:sz w:val="20"/>
                <w:szCs w:val="20"/>
                <w:lang w:val="en-US" w:eastAsia="en-AU"/>
              </w:rPr>
            </w:pPr>
            <w:r>
              <w:rPr>
                <w:rFonts w:eastAsia="Times New Roman"/>
                <w:sz w:val="20"/>
                <w:szCs w:val="20"/>
                <w:lang w:val="en-US" w:eastAsia="en-AU"/>
              </w:rPr>
              <w:t>Future Innovative Team (</w:t>
            </w:r>
            <w:r w:rsidRPr="002B142E">
              <w:rPr>
                <w:rFonts w:eastAsia="Times New Roman"/>
                <w:sz w:val="20"/>
                <w:szCs w:val="20"/>
                <w:lang w:val="en-US" w:eastAsia="en-AU"/>
              </w:rPr>
              <w:t>FIT</w:t>
            </w:r>
            <w:r>
              <w:rPr>
                <w:rFonts w:eastAsia="Times New Roman"/>
                <w:sz w:val="20"/>
                <w:szCs w:val="20"/>
                <w:lang w:val="en-US" w:eastAsia="en-AU"/>
              </w:rPr>
              <w:t>)</w:t>
            </w:r>
            <w:r>
              <w:rPr>
                <w:rStyle w:val="FootnoteReference"/>
                <w:rFonts w:eastAsia="Times New Roman"/>
                <w:sz w:val="20"/>
                <w:szCs w:val="20"/>
                <w:lang w:val="en-US" w:eastAsia="en-AU"/>
              </w:rPr>
              <w:footnoteReference w:id="2"/>
            </w:r>
            <w:r w:rsidRPr="002B142E">
              <w:rPr>
                <w:rFonts w:eastAsia="Times New Roman"/>
                <w:sz w:val="20"/>
                <w:szCs w:val="20"/>
                <w:lang w:val="en-US" w:eastAsia="en-AU"/>
              </w:rPr>
              <w:t xml:space="preserve"> </w:t>
            </w:r>
            <w:r>
              <w:rPr>
                <w:rFonts w:eastAsia="Times New Roman"/>
                <w:sz w:val="20"/>
                <w:szCs w:val="20"/>
                <w:lang w:val="en-US" w:eastAsia="en-AU"/>
              </w:rPr>
              <w:t>S</w:t>
            </w:r>
            <w:r w:rsidRPr="002B142E">
              <w:rPr>
                <w:rFonts w:eastAsia="Times New Roman"/>
                <w:sz w:val="20"/>
                <w:szCs w:val="20"/>
                <w:lang w:val="en-US" w:eastAsia="en-AU"/>
              </w:rPr>
              <w:t xml:space="preserve">tudent </w:t>
            </w:r>
            <w:r>
              <w:rPr>
                <w:rFonts w:eastAsia="Times New Roman"/>
                <w:sz w:val="20"/>
                <w:szCs w:val="20"/>
                <w:lang w:val="en-US" w:eastAsia="en-AU"/>
              </w:rPr>
              <w:t>W</w:t>
            </w:r>
            <w:r w:rsidRPr="002B142E">
              <w:rPr>
                <w:rFonts w:eastAsia="Times New Roman"/>
                <w:sz w:val="20"/>
                <w:szCs w:val="20"/>
                <w:lang w:val="en-US" w:eastAsia="en-AU"/>
              </w:rPr>
              <w:t>ellbeing</w:t>
            </w:r>
            <w:r>
              <w:rPr>
                <w:rFonts w:eastAsia="Times New Roman"/>
                <w:sz w:val="20"/>
                <w:szCs w:val="20"/>
                <w:lang w:val="en-US" w:eastAsia="en-AU"/>
              </w:rPr>
              <w:t xml:space="preserve"> Team</w:t>
            </w:r>
          </w:p>
          <w:p w14:paraId="2803EF86" w14:textId="77777777" w:rsidR="00A34A4A" w:rsidRPr="002B142E" w:rsidRDefault="00A34A4A" w:rsidP="007527E9">
            <w:pPr>
              <w:spacing w:after="240"/>
              <w:rPr>
                <w:rFonts w:eastAsia="Times New Roman"/>
                <w:sz w:val="20"/>
                <w:szCs w:val="20"/>
                <w:lang w:val="en-US" w:eastAsia="en-AU"/>
              </w:rPr>
            </w:pPr>
          </w:p>
          <w:p w14:paraId="3A08B7A1" w14:textId="77777777" w:rsidR="00A34A4A" w:rsidRPr="002B142E" w:rsidRDefault="00A34A4A" w:rsidP="007527E9">
            <w:pPr>
              <w:spacing w:after="240"/>
              <w:rPr>
                <w:rFonts w:eastAsia="Times New Roman"/>
                <w:sz w:val="20"/>
                <w:szCs w:val="20"/>
                <w:lang w:val="en-US" w:eastAsia="en-AU"/>
              </w:rPr>
            </w:pPr>
            <w:r w:rsidRPr="002B142E">
              <w:rPr>
                <w:rFonts w:eastAsia="Times New Roman"/>
                <w:sz w:val="20"/>
                <w:szCs w:val="20"/>
                <w:lang w:val="en-US" w:eastAsia="en-AU"/>
              </w:rPr>
              <w:t>Leadership Team</w:t>
            </w:r>
          </w:p>
          <w:p w14:paraId="7B796E0E" w14:textId="77777777" w:rsidR="00A34A4A" w:rsidRPr="002B142E" w:rsidRDefault="00A34A4A" w:rsidP="007527E9">
            <w:pPr>
              <w:spacing w:after="240"/>
              <w:rPr>
                <w:rFonts w:eastAsia="Times New Roman"/>
                <w:sz w:val="20"/>
                <w:szCs w:val="20"/>
                <w:lang w:val="en-US" w:eastAsia="en-AU"/>
              </w:rPr>
            </w:pPr>
          </w:p>
          <w:p w14:paraId="7C8015BB"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58CE9082"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078AA286"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6C89933E"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74E2A3F0"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35B8161D"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72352DF9"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7D31A8AF"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75212BBF"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14982711"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2C1F6136"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4AE12AA2"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3B2D76C6"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5A324F50"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5719918B"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p w14:paraId="0AF16767" w14:textId="77777777" w:rsidR="00A34A4A" w:rsidRPr="002B142E" w:rsidRDefault="00A34A4A" w:rsidP="007527E9">
            <w:pPr>
              <w:autoSpaceDE w:val="0"/>
              <w:autoSpaceDN w:val="0"/>
              <w:adjustRightInd w:val="0"/>
              <w:spacing w:after="240"/>
              <w:jc w:val="both"/>
              <w:rPr>
                <w:rFonts w:asciiTheme="minorHAnsi" w:hAnsiTheme="minorHAnsi" w:cs="Arial"/>
                <w:color w:val="000000"/>
                <w:sz w:val="18"/>
                <w:szCs w:val="18"/>
                <w:lang w:eastAsia="en-AU"/>
              </w:rPr>
            </w:pPr>
          </w:p>
        </w:tc>
        <w:tc>
          <w:tcPr>
            <w:tcW w:w="3718" w:type="dxa"/>
            <w:vMerge w:val="restart"/>
          </w:tcPr>
          <w:p w14:paraId="6A188F17" w14:textId="77777777" w:rsidR="00A34A4A" w:rsidRPr="002B142E" w:rsidRDefault="00A34A4A" w:rsidP="007527E9">
            <w:pPr>
              <w:spacing w:after="240"/>
              <w:rPr>
                <w:rFonts w:eastAsia="Times New Roman"/>
                <w:sz w:val="20"/>
                <w:szCs w:val="20"/>
                <w:lang w:val="en-US" w:eastAsia="en-AU"/>
              </w:rPr>
            </w:pPr>
            <w:r w:rsidRPr="002B142E">
              <w:rPr>
                <w:rFonts w:eastAsia="Times New Roman"/>
                <w:sz w:val="20"/>
                <w:szCs w:val="20"/>
                <w:lang w:val="en-US" w:eastAsia="en-AU"/>
              </w:rPr>
              <w:lastRenderedPageBreak/>
              <w:t>Increased levels of student emotional and social wellbeing as evidenced by collected data including playground slips, teacher and executive notes, sessions in time out of classrooms and SAS system recorded information.</w:t>
            </w:r>
          </w:p>
          <w:p w14:paraId="4B3659CB" w14:textId="77777777" w:rsidR="00A34A4A" w:rsidRPr="002B142E" w:rsidRDefault="00A34A4A" w:rsidP="007527E9">
            <w:pPr>
              <w:spacing w:after="240"/>
              <w:rPr>
                <w:rFonts w:eastAsia="Times New Roman"/>
                <w:sz w:val="20"/>
                <w:szCs w:val="20"/>
                <w:lang w:val="en-US" w:eastAsia="en-AU"/>
              </w:rPr>
            </w:pPr>
            <w:r w:rsidRPr="002B142E">
              <w:rPr>
                <w:rFonts w:eastAsia="Times New Roman"/>
                <w:sz w:val="20"/>
                <w:szCs w:val="20"/>
                <w:lang w:val="en-US" w:eastAsia="en-AU"/>
              </w:rPr>
              <w:t xml:space="preserve">Periodic self-audit </w:t>
            </w:r>
            <w:proofErr w:type="spellStart"/>
            <w:r w:rsidRPr="002B142E">
              <w:rPr>
                <w:rFonts w:eastAsia="Times New Roman"/>
                <w:sz w:val="20"/>
                <w:szCs w:val="20"/>
                <w:lang w:val="en-US" w:eastAsia="en-AU"/>
              </w:rPr>
              <w:t>utilising</w:t>
            </w:r>
            <w:proofErr w:type="spellEnd"/>
            <w:r w:rsidRPr="002B142E">
              <w:rPr>
                <w:rFonts w:eastAsia="Times New Roman"/>
                <w:sz w:val="20"/>
                <w:szCs w:val="20"/>
                <w:lang w:val="en-US" w:eastAsia="en-AU"/>
              </w:rPr>
              <w:t xml:space="preserve"> NSIT (National School Improvement Tool) domain 3</w:t>
            </w:r>
            <w:r>
              <w:rPr>
                <w:rFonts w:eastAsia="Times New Roman"/>
                <w:sz w:val="20"/>
                <w:szCs w:val="20"/>
                <w:lang w:val="en-US" w:eastAsia="en-AU"/>
              </w:rPr>
              <w:t xml:space="preserve"> </w:t>
            </w:r>
            <w:r w:rsidRPr="002B142E">
              <w:rPr>
                <w:rFonts w:eastAsia="Times New Roman"/>
                <w:sz w:val="20"/>
                <w:szCs w:val="20"/>
                <w:lang w:val="en-US" w:eastAsia="en-AU"/>
              </w:rPr>
              <w:t>- A culture that promotes learning.</w:t>
            </w:r>
          </w:p>
          <w:p w14:paraId="7F1FA4EC" w14:textId="77777777" w:rsidR="00A34A4A" w:rsidRPr="002B142E" w:rsidRDefault="00A34A4A" w:rsidP="007527E9">
            <w:pPr>
              <w:spacing w:after="240"/>
              <w:rPr>
                <w:rFonts w:eastAsia="Times New Roman"/>
                <w:sz w:val="20"/>
                <w:szCs w:val="20"/>
                <w:lang w:val="en-US" w:eastAsia="en-AU"/>
              </w:rPr>
            </w:pPr>
            <w:r w:rsidRPr="002B142E">
              <w:rPr>
                <w:rFonts w:eastAsia="Times New Roman"/>
                <w:sz w:val="20"/>
                <w:szCs w:val="20"/>
                <w:lang w:val="en-US" w:eastAsia="en-AU"/>
              </w:rPr>
              <w:t xml:space="preserve">Teacher capacity building and checking mechanisms indicate a reduction in variance of implementing student </w:t>
            </w:r>
            <w:proofErr w:type="spellStart"/>
            <w:r w:rsidRPr="002B142E">
              <w:rPr>
                <w:rFonts w:eastAsia="Times New Roman"/>
                <w:sz w:val="20"/>
                <w:szCs w:val="20"/>
                <w:lang w:val="en-US" w:eastAsia="en-AU"/>
              </w:rPr>
              <w:t>behaviour</w:t>
            </w:r>
            <w:proofErr w:type="spellEnd"/>
            <w:r w:rsidRPr="002B142E">
              <w:rPr>
                <w:rFonts w:eastAsia="Times New Roman"/>
                <w:sz w:val="20"/>
                <w:szCs w:val="20"/>
                <w:lang w:val="en-US" w:eastAsia="en-AU"/>
              </w:rPr>
              <w:t xml:space="preserve"> procedures</w:t>
            </w:r>
          </w:p>
          <w:p w14:paraId="7C06EC50" w14:textId="77777777" w:rsidR="00A34A4A" w:rsidRPr="002B142E" w:rsidRDefault="00A34A4A" w:rsidP="007527E9">
            <w:pPr>
              <w:spacing w:after="240"/>
              <w:rPr>
                <w:rFonts w:eastAsia="Times New Roman"/>
                <w:sz w:val="20"/>
                <w:szCs w:val="20"/>
                <w:lang w:val="en-US" w:eastAsia="en-AU"/>
              </w:rPr>
            </w:pPr>
            <w:r w:rsidRPr="002B142E">
              <w:rPr>
                <w:rFonts w:eastAsia="Times New Roman"/>
                <w:sz w:val="20"/>
                <w:szCs w:val="20"/>
                <w:lang w:val="en-US" w:eastAsia="en-AU"/>
              </w:rPr>
              <w:t xml:space="preserve">Self-assessment </w:t>
            </w:r>
            <w:proofErr w:type="spellStart"/>
            <w:r w:rsidRPr="002B142E">
              <w:rPr>
                <w:rFonts w:eastAsia="Times New Roman"/>
                <w:sz w:val="20"/>
                <w:szCs w:val="20"/>
                <w:lang w:val="en-US" w:eastAsia="en-AU"/>
              </w:rPr>
              <w:t>utilising</w:t>
            </w:r>
            <w:proofErr w:type="spellEnd"/>
            <w:r w:rsidRPr="002B142E">
              <w:rPr>
                <w:rFonts w:eastAsia="Times New Roman"/>
                <w:sz w:val="20"/>
                <w:szCs w:val="20"/>
                <w:lang w:val="en-US" w:eastAsia="en-AU"/>
              </w:rPr>
              <w:t xml:space="preserve"> ACER (Australian Council Educational Research) Emotional Survey data to identify specific targets and an ongoing cycle of reflection and evaluation.</w:t>
            </w:r>
          </w:p>
          <w:p w14:paraId="30A4BF8F" w14:textId="77777777" w:rsidR="00A34A4A" w:rsidRPr="002B142E" w:rsidRDefault="00A34A4A" w:rsidP="007527E9">
            <w:pPr>
              <w:spacing w:after="240"/>
              <w:rPr>
                <w:rFonts w:eastAsia="Times New Roman"/>
                <w:sz w:val="20"/>
                <w:szCs w:val="20"/>
                <w:lang w:val="en-US" w:eastAsia="en-AU"/>
              </w:rPr>
            </w:pPr>
          </w:p>
          <w:p w14:paraId="3B55AC96" w14:textId="77777777" w:rsidR="00A34A4A" w:rsidRDefault="00A34A4A" w:rsidP="007527E9">
            <w:pPr>
              <w:spacing w:after="240"/>
              <w:rPr>
                <w:rFonts w:eastAsia="Times New Roman"/>
                <w:sz w:val="20"/>
                <w:szCs w:val="20"/>
                <w:lang w:val="en-US" w:eastAsia="en-AU"/>
              </w:rPr>
            </w:pPr>
            <w:proofErr w:type="spellStart"/>
            <w:r w:rsidRPr="002B142E">
              <w:rPr>
                <w:rFonts w:eastAsia="Times New Roman"/>
                <w:sz w:val="20"/>
                <w:szCs w:val="20"/>
                <w:lang w:val="en-US" w:eastAsia="en-AU"/>
              </w:rPr>
              <w:lastRenderedPageBreak/>
              <w:t>Utilising</w:t>
            </w:r>
            <w:proofErr w:type="spellEnd"/>
            <w:r w:rsidRPr="002B142E">
              <w:rPr>
                <w:rFonts w:eastAsia="Times New Roman"/>
                <w:sz w:val="20"/>
                <w:szCs w:val="20"/>
                <w:lang w:val="en-US" w:eastAsia="en-AU"/>
              </w:rPr>
              <w:t xml:space="preserve"> School Satisfaction Surveys for annual feedback to ascertain and act on responses to ‘Teachers treat students fairly’ and ‘Student </w:t>
            </w:r>
            <w:proofErr w:type="spellStart"/>
            <w:r w:rsidRPr="002B142E">
              <w:rPr>
                <w:rFonts w:eastAsia="Times New Roman"/>
                <w:sz w:val="20"/>
                <w:szCs w:val="20"/>
                <w:lang w:val="en-US" w:eastAsia="en-AU"/>
              </w:rPr>
              <w:t>behaviour</w:t>
            </w:r>
            <w:proofErr w:type="spellEnd"/>
            <w:r w:rsidRPr="002B142E">
              <w:rPr>
                <w:rFonts w:eastAsia="Times New Roman"/>
                <w:sz w:val="20"/>
                <w:szCs w:val="20"/>
                <w:lang w:val="en-US" w:eastAsia="en-AU"/>
              </w:rPr>
              <w:t xml:space="preserve"> is well managed’.</w:t>
            </w:r>
          </w:p>
          <w:p w14:paraId="60CAD5F3" w14:textId="77777777" w:rsidR="00A34A4A" w:rsidRPr="002B142E" w:rsidRDefault="00A34A4A" w:rsidP="007527E9">
            <w:pPr>
              <w:spacing w:after="240"/>
              <w:rPr>
                <w:rFonts w:asciiTheme="minorHAnsi" w:eastAsia="Times New Roman" w:hAnsiTheme="minorHAnsi" w:cs="Arial"/>
                <w:color w:val="000000"/>
                <w:sz w:val="18"/>
                <w:szCs w:val="18"/>
                <w:lang w:val="en-US" w:eastAsia="en-AU"/>
              </w:rPr>
            </w:pPr>
          </w:p>
        </w:tc>
      </w:tr>
      <w:tr w:rsidR="00A34A4A" w:rsidRPr="002B142E" w14:paraId="4FC4AC16" w14:textId="77777777" w:rsidTr="001F3C2F">
        <w:tc>
          <w:tcPr>
            <w:tcW w:w="1526" w:type="dxa"/>
            <w:vMerge/>
          </w:tcPr>
          <w:p w14:paraId="77ECE669"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6520" w:type="dxa"/>
          </w:tcPr>
          <w:p w14:paraId="56503477" w14:textId="087FF33B" w:rsidR="00A34A4A" w:rsidRPr="002B142E" w:rsidRDefault="00A34A4A" w:rsidP="007527E9">
            <w:pPr>
              <w:spacing w:after="240"/>
              <w:rPr>
                <w:sz w:val="20"/>
                <w:szCs w:val="20"/>
              </w:rPr>
            </w:pPr>
            <w:r w:rsidRPr="002B142E">
              <w:rPr>
                <w:sz w:val="20"/>
                <w:szCs w:val="20"/>
              </w:rPr>
              <w:t>Re</w:t>
            </w:r>
            <w:r w:rsidR="001F3C2F">
              <w:rPr>
                <w:sz w:val="20"/>
                <w:szCs w:val="20"/>
              </w:rPr>
              <w:t>visit with staff and families</w:t>
            </w:r>
            <w:r w:rsidRPr="002B142E">
              <w:rPr>
                <w:sz w:val="20"/>
                <w:szCs w:val="20"/>
              </w:rPr>
              <w:t xml:space="preserve"> school rules and consequences </w:t>
            </w:r>
            <w:proofErr w:type="spellStart"/>
            <w:r w:rsidR="001F3C2F">
              <w:rPr>
                <w:sz w:val="20"/>
                <w:szCs w:val="20"/>
              </w:rPr>
              <w:t>eg</w:t>
            </w:r>
            <w:proofErr w:type="spellEnd"/>
            <w:r w:rsidRPr="002B142E">
              <w:rPr>
                <w:sz w:val="20"/>
                <w:szCs w:val="20"/>
              </w:rPr>
              <w:t xml:space="preserve"> minor and major to be more concise </w:t>
            </w:r>
            <w:r>
              <w:rPr>
                <w:sz w:val="20"/>
                <w:szCs w:val="20"/>
              </w:rPr>
              <w:t>in communication with</w:t>
            </w:r>
            <w:r w:rsidRPr="002B142E">
              <w:rPr>
                <w:sz w:val="20"/>
                <w:szCs w:val="20"/>
              </w:rPr>
              <w:t xml:space="preserve"> students and families</w:t>
            </w:r>
            <w:r>
              <w:rPr>
                <w:sz w:val="20"/>
                <w:szCs w:val="20"/>
              </w:rPr>
              <w:t>.   C</w:t>
            </w:r>
            <w:r w:rsidRPr="002B142E">
              <w:rPr>
                <w:sz w:val="20"/>
                <w:szCs w:val="20"/>
              </w:rPr>
              <w:t>ommunica</w:t>
            </w:r>
            <w:r>
              <w:rPr>
                <w:sz w:val="20"/>
                <w:szCs w:val="20"/>
              </w:rPr>
              <w:t xml:space="preserve">te these through the newsletter </w:t>
            </w:r>
            <w:r w:rsidRPr="002B142E">
              <w:rPr>
                <w:sz w:val="20"/>
                <w:szCs w:val="20"/>
              </w:rPr>
              <w:t xml:space="preserve">and P &amp; C.  Make rules visible in classrooms and around the school.  Collaboratively teams have high expectations for children following the school rules.  </w:t>
            </w:r>
          </w:p>
          <w:p w14:paraId="5DF9AFD7" w14:textId="77777777" w:rsidR="00A34A4A" w:rsidRPr="002B142E" w:rsidRDefault="00A34A4A" w:rsidP="007527E9">
            <w:pPr>
              <w:spacing w:after="240"/>
              <w:ind w:left="720"/>
              <w:contextualSpacing/>
              <w:rPr>
                <w:rFonts w:asciiTheme="minorHAnsi" w:hAnsiTheme="minorHAnsi" w:cs="Arial"/>
                <w:color w:val="000000"/>
                <w:sz w:val="20"/>
                <w:szCs w:val="20"/>
                <w:lang w:eastAsia="en-AU"/>
              </w:rPr>
            </w:pPr>
          </w:p>
        </w:tc>
        <w:tc>
          <w:tcPr>
            <w:tcW w:w="1134" w:type="dxa"/>
          </w:tcPr>
          <w:p w14:paraId="4EDBB98D"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 xml:space="preserve">Term one </w:t>
            </w:r>
          </w:p>
        </w:tc>
        <w:tc>
          <w:tcPr>
            <w:tcW w:w="1276" w:type="dxa"/>
            <w:vMerge/>
          </w:tcPr>
          <w:p w14:paraId="5E6A2605"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718" w:type="dxa"/>
            <w:vMerge/>
          </w:tcPr>
          <w:p w14:paraId="294178D1"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A34A4A" w:rsidRPr="002B142E" w14:paraId="555FED6A" w14:textId="77777777" w:rsidTr="001F3C2F">
        <w:tc>
          <w:tcPr>
            <w:tcW w:w="1526" w:type="dxa"/>
            <w:vMerge/>
          </w:tcPr>
          <w:p w14:paraId="470AB0BE"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6520" w:type="dxa"/>
          </w:tcPr>
          <w:p w14:paraId="002B4052" w14:textId="77777777" w:rsidR="00A34A4A" w:rsidRPr="002B142E" w:rsidRDefault="00A34A4A" w:rsidP="007527E9">
            <w:pPr>
              <w:spacing w:after="240"/>
              <w:rPr>
                <w:sz w:val="20"/>
                <w:szCs w:val="20"/>
              </w:rPr>
            </w:pPr>
            <w:r w:rsidRPr="002B142E">
              <w:rPr>
                <w:sz w:val="20"/>
                <w:szCs w:val="20"/>
              </w:rPr>
              <w:t xml:space="preserve">Implement professional learning for staff including restorative justice practices, </w:t>
            </w:r>
            <w:r>
              <w:rPr>
                <w:sz w:val="20"/>
                <w:szCs w:val="20"/>
              </w:rPr>
              <w:t xml:space="preserve">to build </w:t>
            </w:r>
            <w:r w:rsidRPr="002B142E">
              <w:rPr>
                <w:sz w:val="20"/>
                <w:szCs w:val="20"/>
              </w:rPr>
              <w:t>consistency in teacher practice and vocabulary, and examine best practice in other schools</w:t>
            </w:r>
            <w:r>
              <w:rPr>
                <w:sz w:val="20"/>
                <w:szCs w:val="20"/>
              </w:rPr>
              <w:t xml:space="preserve"> in supporting students in becoming self-aware and self-managing with their behaviours and learning.</w:t>
            </w:r>
          </w:p>
          <w:p w14:paraId="164F2E5B" w14:textId="77777777" w:rsidR="00A34A4A" w:rsidRPr="002B142E" w:rsidRDefault="00A34A4A" w:rsidP="007527E9">
            <w:pPr>
              <w:autoSpaceDE w:val="0"/>
              <w:autoSpaceDN w:val="0"/>
              <w:adjustRightInd w:val="0"/>
              <w:spacing w:after="240"/>
              <w:jc w:val="both"/>
              <w:rPr>
                <w:rFonts w:asciiTheme="minorHAnsi" w:hAnsiTheme="minorHAnsi" w:cs="Arial"/>
                <w:color w:val="000000"/>
                <w:sz w:val="20"/>
                <w:szCs w:val="20"/>
                <w:lang w:eastAsia="en-AU"/>
              </w:rPr>
            </w:pPr>
          </w:p>
        </w:tc>
        <w:tc>
          <w:tcPr>
            <w:tcW w:w="1134" w:type="dxa"/>
          </w:tcPr>
          <w:p w14:paraId="76B2251C"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Ongoing</w:t>
            </w:r>
          </w:p>
        </w:tc>
        <w:tc>
          <w:tcPr>
            <w:tcW w:w="1276" w:type="dxa"/>
            <w:vMerge/>
          </w:tcPr>
          <w:p w14:paraId="2B469964"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718" w:type="dxa"/>
            <w:vMerge/>
          </w:tcPr>
          <w:p w14:paraId="4E7764B9"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A34A4A" w:rsidRPr="002B142E" w14:paraId="514F3FDA" w14:textId="77777777" w:rsidTr="001F3C2F">
        <w:trPr>
          <w:trHeight w:val="788"/>
        </w:trPr>
        <w:tc>
          <w:tcPr>
            <w:tcW w:w="1526" w:type="dxa"/>
            <w:vMerge/>
          </w:tcPr>
          <w:p w14:paraId="5C23DE0A"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6520" w:type="dxa"/>
          </w:tcPr>
          <w:p w14:paraId="6709FA00" w14:textId="76765D25" w:rsidR="00A34A4A" w:rsidRPr="002B142E" w:rsidRDefault="001F3C2F" w:rsidP="007527E9">
            <w:pPr>
              <w:spacing w:after="240"/>
              <w:rPr>
                <w:rFonts w:asciiTheme="minorHAnsi" w:hAnsiTheme="minorHAnsi" w:cs="Arial"/>
                <w:color w:val="000000"/>
                <w:sz w:val="20"/>
                <w:szCs w:val="20"/>
                <w:lang w:eastAsia="en-AU"/>
              </w:rPr>
            </w:pPr>
            <w:r>
              <w:rPr>
                <w:rFonts w:asciiTheme="minorHAnsi" w:hAnsiTheme="minorHAnsi" w:cs="Arial"/>
                <w:color w:val="000000"/>
                <w:sz w:val="20"/>
                <w:szCs w:val="20"/>
                <w:lang w:eastAsia="en-AU"/>
              </w:rPr>
              <w:t xml:space="preserve">Devise school wellbeing survey based on </w:t>
            </w:r>
            <w:proofErr w:type="gramStart"/>
            <w:r>
              <w:rPr>
                <w:rFonts w:asciiTheme="minorHAnsi" w:hAnsiTheme="minorHAnsi" w:cs="Arial"/>
                <w:color w:val="000000"/>
                <w:sz w:val="20"/>
                <w:szCs w:val="20"/>
                <w:lang w:eastAsia="en-AU"/>
              </w:rPr>
              <w:t xml:space="preserve">the </w:t>
            </w:r>
            <w:r w:rsidR="00A34A4A" w:rsidRPr="002B142E">
              <w:rPr>
                <w:rFonts w:asciiTheme="minorHAnsi" w:hAnsiTheme="minorHAnsi" w:cs="Arial"/>
                <w:color w:val="000000"/>
                <w:sz w:val="20"/>
                <w:szCs w:val="20"/>
                <w:lang w:eastAsia="en-AU"/>
              </w:rPr>
              <w:t xml:space="preserve"> ACER</w:t>
            </w:r>
            <w:proofErr w:type="gramEnd"/>
            <w:r w:rsidR="00A34A4A">
              <w:rPr>
                <w:rFonts w:asciiTheme="minorHAnsi" w:hAnsiTheme="minorHAnsi" w:cs="Arial"/>
                <w:color w:val="000000"/>
                <w:sz w:val="20"/>
                <w:szCs w:val="20"/>
                <w:lang w:eastAsia="en-AU"/>
              </w:rPr>
              <w:t xml:space="preserve"> (Australian Council Educational Research) Student Wellbeing Survey as a data collection tool, </w:t>
            </w:r>
            <w:r w:rsidR="00A34A4A" w:rsidRPr="002B142E">
              <w:rPr>
                <w:rFonts w:asciiTheme="minorHAnsi" w:hAnsiTheme="minorHAnsi" w:cs="Arial"/>
                <w:color w:val="000000"/>
                <w:sz w:val="20"/>
                <w:szCs w:val="20"/>
                <w:lang w:eastAsia="en-AU"/>
              </w:rPr>
              <w:t xml:space="preserve">and contact other schools who </w:t>
            </w:r>
            <w:r w:rsidR="00A34A4A">
              <w:rPr>
                <w:rFonts w:asciiTheme="minorHAnsi" w:hAnsiTheme="minorHAnsi" w:cs="Arial"/>
                <w:color w:val="000000"/>
                <w:sz w:val="20"/>
                <w:szCs w:val="20"/>
                <w:lang w:eastAsia="en-AU"/>
              </w:rPr>
              <w:t>collect student wellbeing data to and analyse student wellbeing data to drive school strategy.</w:t>
            </w:r>
          </w:p>
          <w:p w14:paraId="04C8C013" w14:textId="77777777" w:rsidR="00A34A4A" w:rsidRPr="002B142E" w:rsidRDefault="00A34A4A" w:rsidP="007527E9">
            <w:pPr>
              <w:spacing w:after="240"/>
              <w:rPr>
                <w:rFonts w:asciiTheme="minorHAnsi" w:hAnsiTheme="minorHAnsi" w:cs="Arial"/>
                <w:color w:val="000000"/>
                <w:sz w:val="20"/>
                <w:szCs w:val="20"/>
                <w:lang w:eastAsia="en-AU"/>
              </w:rPr>
            </w:pPr>
          </w:p>
        </w:tc>
        <w:tc>
          <w:tcPr>
            <w:tcW w:w="1134" w:type="dxa"/>
          </w:tcPr>
          <w:p w14:paraId="247D45DD"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Term one</w:t>
            </w:r>
          </w:p>
        </w:tc>
        <w:tc>
          <w:tcPr>
            <w:tcW w:w="1276" w:type="dxa"/>
            <w:vMerge/>
          </w:tcPr>
          <w:p w14:paraId="74EDE229"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718" w:type="dxa"/>
            <w:vMerge/>
          </w:tcPr>
          <w:p w14:paraId="650A258B"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r>
      <w:tr w:rsidR="00A34A4A" w:rsidRPr="002B142E" w14:paraId="7215E939" w14:textId="77777777" w:rsidTr="001F3C2F">
        <w:tc>
          <w:tcPr>
            <w:tcW w:w="1526" w:type="dxa"/>
            <w:vMerge/>
          </w:tcPr>
          <w:p w14:paraId="21AC7217"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6520" w:type="dxa"/>
          </w:tcPr>
          <w:p w14:paraId="6FA19DC4" w14:textId="03C8A4BC" w:rsidR="00A34A4A" w:rsidRPr="002B142E" w:rsidRDefault="00A34A4A" w:rsidP="007527E9">
            <w:pPr>
              <w:spacing w:after="240"/>
              <w:rPr>
                <w:sz w:val="20"/>
                <w:szCs w:val="20"/>
              </w:rPr>
            </w:pPr>
          </w:p>
        </w:tc>
        <w:tc>
          <w:tcPr>
            <w:tcW w:w="1134" w:type="dxa"/>
          </w:tcPr>
          <w:p w14:paraId="262E57FF"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r w:rsidRPr="002B142E">
              <w:rPr>
                <w:rFonts w:asciiTheme="minorHAnsi" w:hAnsiTheme="minorHAnsi" w:cs="Arial"/>
                <w:color w:val="000000"/>
                <w:sz w:val="18"/>
                <w:szCs w:val="18"/>
                <w:lang w:eastAsia="en-AU"/>
              </w:rPr>
              <w:t>Ongoing</w:t>
            </w:r>
          </w:p>
        </w:tc>
        <w:tc>
          <w:tcPr>
            <w:tcW w:w="1276" w:type="dxa"/>
            <w:vMerge/>
          </w:tcPr>
          <w:p w14:paraId="5AF2ABC6"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c>
          <w:tcPr>
            <w:tcW w:w="3718" w:type="dxa"/>
            <w:vMerge/>
          </w:tcPr>
          <w:p w14:paraId="2AB4B87A" w14:textId="77777777" w:rsidR="00A34A4A" w:rsidRPr="002B142E" w:rsidRDefault="00A34A4A" w:rsidP="007527E9">
            <w:pPr>
              <w:autoSpaceDE w:val="0"/>
              <w:autoSpaceDN w:val="0"/>
              <w:adjustRightInd w:val="0"/>
              <w:spacing w:after="40" w:line="180" w:lineRule="atLeast"/>
              <w:jc w:val="both"/>
              <w:rPr>
                <w:rFonts w:asciiTheme="minorHAnsi" w:hAnsiTheme="minorHAnsi" w:cs="Arial"/>
                <w:color w:val="000000"/>
                <w:sz w:val="18"/>
                <w:szCs w:val="18"/>
                <w:lang w:eastAsia="en-AU"/>
              </w:rPr>
            </w:pPr>
          </w:p>
        </w:tc>
      </w:tr>
    </w:tbl>
    <w:p w14:paraId="4DA125CB" w14:textId="77777777" w:rsidR="00A34A4A" w:rsidRDefault="00A34A4A" w:rsidP="00A34A4A">
      <w:pPr>
        <w:spacing w:line="240" w:lineRule="auto"/>
        <w:rPr>
          <w:sz w:val="20"/>
          <w:szCs w:val="20"/>
        </w:rPr>
      </w:pPr>
      <w:r>
        <w:rPr>
          <w:sz w:val="20"/>
          <w:szCs w:val="20"/>
        </w:rPr>
        <w:br w:type="page"/>
      </w:r>
    </w:p>
    <w:p w14:paraId="13A4368A" w14:textId="77777777" w:rsidR="002B142E" w:rsidRPr="002B142E" w:rsidRDefault="002B142E" w:rsidP="002B142E">
      <w:pPr>
        <w:widowControl w:val="0"/>
        <w:spacing w:after="240" w:line="240" w:lineRule="auto"/>
        <w:rPr>
          <w:rFonts w:asciiTheme="minorHAnsi" w:eastAsia="Times New Roman" w:hAnsiTheme="minorHAnsi" w:cs="Arial"/>
          <w:sz w:val="18"/>
          <w:szCs w:val="18"/>
          <w:lang w:eastAsia="en-AU"/>
        </w:rPr>
      </w:pPr>
    </w:p>
    <w:p w14:paraId="1DCD029C" w14:textId="77777777" w:rsidR="002B142E" w:rsidRPr="002B142E" w:rsidRDefault="002B142E" w:rsidP="002B142E">
      <w:pPr>
        <w:jc w:val="center"/>
      </w:pPr>
    </w:p>
    <w:p w14:paraId="5CE9D02B" w14:textId="77777777" w:rsidR="002B142E" w:rsidRPr="002B142E" w:rsidRDefault="002B142E" w:rsidP="002B142E">
      <w:pPr>
        <w:keepNext/>
        <w:keepLines/>
        <w:pBdr>
          <w:bottom w:val="single" w:sz="4" w:space="1" w:color="auto"/>
        </w:pBdr>
        <w:spacing w:before="360" w:after="240" w:line="240" w:lineRule="auto"/>
        <w:outlineLvl w:val="0"/>
        <w:rPr>
          <w:rFonts w:ascii="Arial" w:eastAsia="Times New Roman" w:hAnsi="Arial"/>
          <w:bCs/>
          <w:color w:val="000000"/>
          <w:sz w:val="28"/>
          <w:szCs w:val="28"/>
          <w:lang w:eastAsia="en-AU"/>
        </w:rPr>
      </w:pPr>
      <w:r w:rsidRPr="002B142E">
        <w:rPr>
          <w:rFonts w:ascii="Arial" w:eastAsia="Times New Roman" w:hAnsi="Arial"/>
          <w:bCs/>
          <w:color w:val="000000"/>
          <w:sz w:val="28"/>
          <w:szCs w:val="28"/>
          <w:lang w:eastAsia="en-AU"/>
        </w:rPr>
        <w:t>Endorsements</w:t>
      </w:r>
    </w:p>
    <w:p w14:paraId="10E3F5FD" w14:textId="77777777" w:rsidR="002B142E" w:rsidRPr="002B142E" w:rsidRDefault="002B142E" w:rsidP="002B142E">
      <w:pPr>
        <w:spacing w:before="720" w:after="360" w:line="259" w:lineRule="auto"/>
        <w:rPr>
          <w:rFonts w:ascii="Arial" w:eastAsia="Times New Roman" w:hAnsi="Arial" w:cs="Arial"/>
          <w:bCs/>
          <w:i/>
          <w:color w:val="000000"/>
          <w:sz w:val="24"/>
          <w:szCs w:val="24"/>
          <w:lang w:eastAsia="en-AU"/>
        </w:rPr>
      </w:pPr>
      <w:r w:rsidRPr="002B142E">
        <w:rPr>
          <w:rFonts w:ascii="Arial" w:eastAsia="Times New Roman" w:hAnsi="Arial" w:cs="Arial"/>
          <w:bCs/>
          <w:i/>
          <w:color w:val="000000"/>
          <w:sz w:val="24"/>
          <w:szCs w:val="24"/>
          <w:lang w:eastAsia="en-AU"/>
        </w:rPr>
        <w:t>School Principal endorsement</w:t>
      </w:r>
    </w:p>
    <w:tbl>
      <w:tblPr>
        <w:tblW w:w="0" w:type="auto"/>
        <w:tblCellMar>
          <w:top w:w="57" w:type="dxa"/>
          <w:left w:w="57" w:type="dxa"/>
          <w:bottom w:w="57" w:type="dxa"/>
          <w:right w:w="57" w:type="dxa"/>
        </w:tblCellMar>
        <w:tblLook w:val="00A0" w:firstRow="1" w:lastRow="0" w:firstColumn="1" w:lastColumn="0" w:noHBand="0" w:noVBand="0"/>
      </w:tblPr>
      <w:tblGrid>
        <w:gridCol w:w="846"/>
        <w:gridCol w:w="4394"/>
        <w:gridCol w:w="1134"/>
        <w:gridCol w:w="4394"/>
        <w:gridCol w:w="709"/>
        <w:gridCol w:w="2471"/>
      </w:tblGrid>
      <w:tr w:rsidR="002B142E" w:rsidRPr="002B142E" w14:paraId="7A07B6DC" w14:textId="77777777" w:rsidTr="00116869">
        <w:tc>
          <w:tcPr>
            <w:tcW w:w="846" w:type="dxa"/>
          </w:tcPr>
          <w:p w14:paraId="1460A1C3" w14:textId="77777777" w:rsidR="002B142E" w:rsidRPr="002B142E" w:rsidRDefault="002B142E" w:rsidP="002B142E">
            <w:pPr>
              <w:widowControl w:val="0"/>
              <w:spacing w:line="240" w:lineRule="auto"/>
              <w:rPr>
                <w:rFonts w:eastAsia="Times New Roman"/>
                <w:b/>
                <w:lang w:val="en-US" w:eastAsia="en-AU"/>
              </w:rPr>
            </w:pPr>
            <w:r w:rsidRPr="002B142E">
              <w:rPr>
                <w:rFonts w:eastAsia="Times New Roman"/>
                <w:b/>
                <w:lang w:val="en-US" w:eastAsia="en-AU"/>
              </w:rPr>
              <w:t>Name:</w:t>
            </w:r>
          </w:p>
        </w:tc>
        <w:tc>
          <w:tcPr>
            <w:tcW w:w="4394" w:type="dxa"/>
          </w:tcPr>
          <w:p w14:paraId="5A2A67D1" w14:textId="77777777" w:rsidR="002B142E" w:rsidRPr="002B142E" w:rsidRDefault="002B142E" w:rsidP="002B142E">
            <w:pPr>
              <w:widowControl w:val="0"/>
              <w:spacing w:line="240" w:lineRule="auto"/>
              <w:rPr>
                <w:rFonts w:eastAsia="Times New Roman"/>
                <w:lang w:val="en-US" w:eastAsia="en-AU"/>
              </w:rPr>
            </w:pPr>
            <w:r w:rsidRPr="002B142E">
              <w:rPr>
                <w:rFonts w:eastAsia="Times New Roman"/>
                <w:lang w:val="en-US" w:eastAsia="en-AU"/>
              </w:rPr>
              <w:t>___________________________________</w:t>
            </w:r>
          </w:p>
        </w:tc>
        <w:tc>
          <w:tcPr>
            <w:tcW w:w="1134" w:type="dxa"/>
          </w:tcPr>
          <w:p w14:paraId="27DD9CB0" w14:textId="77777777" w:rsidR="002B142E" w:rsidRPr="002B142E" w:rsidRDefault="002B142E" w:rsidP="002B142E">
            <w:pPr>
              <w:widowControl w:val="0"/>
              <w:spacing w:line="240" w:lineRule="auto"/>
              <w:rPr>
                <w:rFonts w:eastAsia="Times New Roman"/>
                <w:b/>
                <w:lang w:val="en-US" w:eastAsia="en-AU"/>
              </w:rPr>
            </w:pPr>
            <w:r w:rsidRPr="002B142E">
              <w:rPr>
                <w:rFonts w:eastAsia="Times New Roman"/>
                <w:b/>
                <w:lang w:val="en-US" w:eastAsia="en-AU"/>
              </w:rPr>
              <w:t>Signature:</w:t>
            </w:r>
          </w:p>
        </w:tc>
        <w:tc>
          <w:tcPr>
            <w:tcW w:w="4394" w:type="dxa"/>
          </w:tcPr>
          <w:p w14:paraId="7BD0C4A8" w14:textId="77777777" w:rsidR="002B142E" w:rsidRPr="002B142E" w:rsidRDefault="002B142E" w:rsidP="002B142E">
            <w:pPr>
              <w:widowControl w:val="0"/>
              <w:spacing w:line="240" w:lineRule="auto"/>
              <w:rPr>
                <w:rFonts w:eastAsia="Times New Roman"/>
                <w:lang w:val="en-US" w:eastAsia="en-AU"/>
              </w:rPr>
            </w:pPr>
            <w:r w:rsidRPr="002B142E">
              <w:rPr>
                <w:rFonts w:eastAsia="Times New Roman"/>
                <w:lang w:val="en-US" w:eastAsia="en-AU"/>
              </w:rPr>
              <w:t>___________________________________</w:t>
            </w:r>
          </w:p>
        </w:tc>
        <w:tc>
          <w:tcPr>
            <w:tcW w:w="709" w:type="dxa"/>
          </w:tcPr>
          <w:p w14:paraId="13154E21" w14:textId="77777777" w:rsidR="002B142E" w:rsidRPr="002B142E" w:rsidRDefault="002B142E" w:rsidP="002B142E">
            <w:pPr>
              <w:widowControl w:val="0"/>
              <w:spacing w:line="240" w:lineRule="auto"/>
              <w:rPr>
                <w:rFonts w:eastAsia="Times New Roman"/>
                <w:b/>
                <w:lang w:val="en-US" w:eastAsia="en-AU"/>
              </w:rPr>
            </w:pPr>
            <w:r w:rsidRPr="002B142E">
              <w:rPr>
                <w:rFonts w:eastAsia="Times New Roman"/>
                <w:b/>
                <w:lang w:val="en-US" w:eastAsia="en-AU"/>
              </w:rPr>
              <w:t>Date:</w:t>
            </w:r>
          </w:p>
        </w:tc>
        <w:tc>
          <w:tcPr>
            <w:tcW w:w="2471" w:type="dxa"/>
          </w:tcPr>
          <w:p w14:paraId="33630D73" w14:textId="77777777" w:rsidR="002B142E" w:rsidRPr="002B142E" w:rsidRDefault="002B142E" w:rsidP="002B142E">
            <w:pPr>
              <w:widowControl w:val="0"/>
              <w:spacing w:line="240" w:lineRule="auto"/>
              <w:rPr>
                <w:rFonts w:eastAsia="Times New Roman"/>
                <w:lang w:val="en-US" w:eastAsia="en-AU"/>
              </w:rPr>
            </w:pPr>
            <w:r w:rsidRPr="002B142E">
              <w:rPr>
                <w:rFonts w:eastAsia="Times New Roman"/>
                <w:lang w:val="en-US" w:eastAsia="en-AU"/>
              </w:rPr>
              <w:t>______ / ______ / ______</w:t>
            </w:r>
          </w:p>
        </w:tc>
      </w:tr>
    </w:tbl>
    <w:p w14:paraId="14FF1E12" w14:textId="77777777" w:rsidR="002B142E" w:rsidRPr="002B142E" w:rsidRDefault="002B142E" w:rsidP="002B142E">
      <w:pPr>
        <w:spacing w:before="720" w:after="360" w:line="259" w:lineRule="auto"/>
        <w:rPr>
          <w:rFonts w:ascii="Arial" w:eastAsia="Times New Roman" w:hAnsi="Arial" w:cs="Arial"/>
          <w:bCs/>
          <w:i/>
          <w:color w:val="000000"/>
          <w:sz w:val="24"/>
          <w:szCs w:val="24"/>
          <w:lang w:eastAsia="en-AU"/>
        </w:rPr>
      </w:pPr>
      <w:r w:rsidRPr="002B142E">
        <w:rPr>
          <w:rFonts w:ascii="Arial" w:eastAsia="Times New Roman" w:hAnsi="Arial" w:cs="Arial"/>
          <w:bCs/>
          <w:i/>
          <w:color w:val="000000"/>
          <w:sz w:val="24"/>
          <w:szCs w:val="24"/>
          <w:lang w:eastAsia="en-AU"/>
        </w:rPr>
        <w:t>Board Chair endorsement</w:t>
      </w:r>
    </w:p>
    <w:tbl>
      <w:tblPr>
        <w:tblW w:w="0" w:type="auto"/>
        <w:tblCellMar>
          <w:top w:w="57" w:type="dxa"/>
          <w:left w:w="57" w:type="dxa"/>
          <w:bottom w:w="57" w:type="dxa"/>
          <w:right w:w="57" w:type="dxa"/>
        </w:tblCellMar>
        <w:tblLook w:val="00A0" w:firstRow="1" w:lastRow="0" w:firstColumn="1" w:lastColumn="0" w:noHBand="0" w:noVBand="0"/>
      </w:tblPr>
      <w:tblGrid>
        <w:gridCol w:w="846"/>
        <w:gridCol w:w="4394"/>
        <w:gridCol w:w="1134"/>
        <w:gridCol w:w="4394"/>
        <w:gridCol w:w="709"/>
        <w:gridCol w:w="2471"/>
      </w:tblGrid>
      <w:tr w:rsidR="002B142E" w:rsidRPr="002B142E" w14:paraId="0D8F883E" w14:textId="77777777" w:rsidTr="00116869">
        <w:tc>
          <w:tcPr>
            <w:tcW w:w="846" w:type="dxa"/>
          </w:tcPr>
          <w:p w14:paraId="1A314DAA" w14:textId="77777777" w:rsidR="002B142E" w:rsidRPr="002B142E" w:rsidRDefault="002B142E" w:rsidP="002B142E">
            <w:pPr>
              <w:widowControl w:val="0"/>
              <w:spacing w:line="240" w:lineRule="auto"/>
              <w:rPr>
                <w:rFonts w:eastAsia="Times New Roman"/>
                <w:b/>
                <w:lang w:val="en-US" w:eastAsia="en-AU"/>
              </w:rPr>
            </w:pPr>
            <w:r w:rsidRPr="002B142E">
              <w:rPr>
                <w:rFonts w:eastAsia="Times New Roman"/>
                <w:b/>
                <w:lang w:val="en-US" w:eastAsia="en-AU"/>
              </w:rPr>
              <w:t>Name:</w:t>
            </w:r>
          </w:p>
        </w:tc>
        <w:tc>
          <w:tcPr>
            <w:tcW w:w="4394" w:type="dxa"/>
          </w:tcPr>
          <w:p w14:paraId="707D4447" w14:textId="77777777" w:rsidR="002B142E" w:rsidRPr="002B142E" w:rsidRDefault="002B142E" w:rsidP="002B142E">
            <w:pPr>
              <w:widowControl w:val="0"/>
              <w:spacing w:line="240" w:lineRule="auto"/>
              <w:rPr>
                <w:rFonts w:eastAsia="Times New Roman"/>
                <w:lang w:val="en-US" w:eastAsia="en-AU"/>
              </w:rPr>
            </w:pPr>
            <w:r w:rsidRPr="002B142E">
              <w:rPr>
                <w:rFonts w:eastAsia="Times New Roman"/>
                <w:lang w:val="en-US" w:eastAsia="en-AU"/>
              </w:rPr>
              <w:t>___________________________________</w:t>
            </w:r>
          </w:p>
        </w:tc>
        <w:tc>
          <w:tcPr>
            <w:tcW w:w="1134" w:type="dxa"/>
          </w:tcPr>
          <w:p w14:paraId="10B1499D" w14:textId="77777777" w:rsidR="002B142E" w:rsidRPr="002B142E" w:rsidRDefault="002B142E" w:rsidP="002B142E">
            <w:pPr>
              <w:widowControl w:val="0"/>
              <w:spacing w:line="240" w:lineRule="auto"/>
              <w:rPr>
                <w:rFonts w:eastAsia="Times New Roman"/>
                <w:b/>
                <w:lang w:val="en-US" w:eastAsia="en-AU"/>
              </w:rPr>
            </w:pPr>
            <w:r w:rsidRPr="002B142E">
              <w:rPr>
                <w:rFonts w:eastAsia="Times New Roman"/>
                <w:b/>
                <w:lang w:val="en-US" w:eastAsia="en-AU"/>
              </w:rPr>
              <w:t>Signature:</w:t>
            </w:r>
          </w:p>
        </w:tc>
        <w:tc>
          <w:tcPr>
            <w:tcW w:w="4394" w:type="dxa"/>
          </w:tcPr>
          <w:p w14:paraId="7C61BC36" w14:textId="77777777" w:rsidR="002B142E" w:rsidRPr="002B142E" w:rsidRDefault="002B142E" w:rsidP="002B142E">
            <w:pPr>
              <w:widowControl w:val="0"/>
              <w:spacing w:line="240" w:lineRule="auto"/>
              <w:rPr>
                <w:rFonts w:eastAsia="Times New Roman"/>
                <w:lang w:val="en-US" w:eastAsia="en-AU"/>
              </w:rPr>
            </w:pPr>
            <w:r w:rsidRPr="002B142E">
              <w:rPr>
                <w:rFonts w:eastAsia="Times New Roman"/>
                <w:lang w:val="en-US" w:eastAsia="en-AU"/>
              </w:rPr>
              <w:t>___________________________________</w:t>
            </w:r>
          </w:p>
        </w:tc>
        <w:tc>
          <w:tcPr>
            <w:tcW w:w="709" w:type="dxa"/>
          </w:tcPr>
          <w:p w14:paraId="4C7E5BF4" w14:textId="77777777" w:rsidR="002B142E" w:rsidRPr="002B142E" w:rsidRDefault="002B142E" w:rsidP="002B142E">
            <w:pPr>
              <w:widowControl w:val="0"/>
              <w:spacing w:line="240" w:lineRule="auto"/>
              <w:rPr>
                <w:rFonts w:eastAsia="Times New Roman"/>
                <w:b/>
                <w:lang w:val="en-US" w:eastAsia="en-AU"/>
              </w:rPr>
            </w:pPr>
            <w:r w:rsidRPr="002B142E">
              <w:rPr>
                <w:rFonts w:eastAsia="Times New Roman"/>
                <w:b/>
                <w:lang w:val="en-US" w:eastAsia="en-AU"/>
              </w:rPr>
              <w:t>Date:</w:t>
            </w:r>
          </w:p>
        </w:tc>
        <w:tc>
          <w:tcPr>
            <w:tcW w:w="2471" w:type="dxa"/>
          </w:tcPr>
          <w:p w14:paraId="269A6E8B" w14:textId="77777777" w:rsidR="002B142E" w:rsidRPr="002B142E" w:rsidRDefault="002B142E" w:rsidP="002B142E">
            <w:pPr>
              <w:widowControl w:val="0"/>
              <w:spacing w:line="240" w:lineRule="auto"/>
              <w:rPr>
                <w:rFonts w:eastAsia="Times New Roman"/>
                <w:lang w:val="en-US" w:eastAsia="en-AU"/>
              </w:rPr>
            </w:pPr>
            <w:r w:rsidRPr="002B142E">
              <w:rPr>
                <w:rFonts w:eastAsia="Times New Roman"/>
                <w:lang w:val="en-US" w:eastAsia="en-AU"/>
              </w:rPr>
              <w:t>______ / ______ / ______</w:t>
            </w:r>
          </w:p>
        </w:tc>
      </w:tr>
    </w:tbl>
    <w:p w14:paraId="566A5969" w14:textId="77777777" w:rsidR="002B142E" w:rsidRPr="002B142E" w:rsidRDefault="002B142E" w:rsidP="002B142E">
      <w:pPr>
        <w:spacing w:before="720" w:after="360" w:line="259" w:lineRule="auto"/>
        <w:rPr>
          <w:rFonts w:ascii="Arial" w:eastAsia="Times New Roman" w:hAnsi="Arial" w:cs="Arial"/>
          <w:bCs/>
          <w:i/>
          <w:color w:val="000000"/>
          <w:sz w:val="24"/>
          <w:szCs w:val="24"/>
          <w:lang w:eastAsia="en-AU"/>
        </w:rPr>
      </w:pPr>
      <w:r w:rsidRPr="002B142E">
        <w:rPr>
          <w:rFonts w:ascii="Arial" w:eastAsia="Times New Roman" w:hAnsi="Arial" w:cs="Arial"/>
          <w:bCs/>
          <w:i/>
          <w:color w:val="000000"/>
          <w:sz w:val="24"/>
          <w:szCs w:val="24"/>
          <w:lang w:eastAsia="en-AU"/>
        </w:rPr>
        <w:t>Director School Improvement endorsement</w:t>
      </w:r>
    </w:p>
    <w:tbl>
      <w:tblPr>
        <w:tblW w:w="0" w:type="auto"/>
        <w:tblCellMar>
          <w:top w:w="57" w:type="dxa"/>
          <w:left w:w="57" w:type="dxa"/>
          <w:bottom w:w="57" w:type="dxa"/>
          <w:right w:w="57" w:type="dxa"/>
        </w:tblCellMar>
        <w:tblLook w:val="00A0" w:firstRow="1" w:lastRow="0" w:firstColumn="1" w:lastColumn="0" w:noHBand="0" w:noVBand="0"/>
      </w:tblPr>
      <w:tblGrid>
        <w:gridCol w:w="846"/>
        <w:gridCol w:w="4394"/>
        <w:gridCol w:w="1134"/>
        <w:gridCol w:w="4394"/>
        <w:gridCol w:w="709"/>
        <w:gridCol w:w="2471"/>
      </w:tblGrid>
      <w:tr w:rsidR="002B142E" w:rsidRPr="002B142E" w14:paraId="03DB1054" w14:textId="77777777" w:rsidTr="00116869">
        <w:tc>
          <w:tcPr>
            <w:tcW w:w="846" w:type="dxa"/>
          </w:tcPr>
          <w:p w14:paraId="48F4F566" w14:textId="77777777" w:rsidR="002B142E" w:rsidRPr="002B142E" w:rsidRDefault="002B142E" w:rsidP="002B142E">
            <w:pPr>
              <w:widowControl w:val="0"/>
              <w:spacing w:line="240" w:lineRule="auto"/>
              <w:rPr>
                <w:rFonts w:eastAsia="Times New Roman"/>
                <w:b/>
                <w:lang w:val="en-US" w:eastAsia="en-AU"/>
              </w:rPr>
            </w:pPr>
            <w:r w:rsidRPr="002B142E">
              <w:rPr>
                <w:rFonts w:eastAsia="Times New Roman"/>
                <w:b/>
                <w:lang w:val="en-US" w:eastAsia="en-AU"/>
              </w:rPr>
              <w:t>Name:</w:t>
            </w:r>
          </w:p>
        </w:tc>
        <w:tc>
          <w:tcPr>
            <w:tcW w:w="4394" w:type="dxa"/>
          </w:tcPr>
          <w:p w14:paraId="7877253D" w14:textId="77777777" w:rsidR="002B142E" w:rsidRPr="002B142E" w:rsidRDefault="002B142E" w:rsidP="002B142E">
            <w:pPr>
              <w:widowControl w:val="0"/>
              <w:spacing w:line="240" w:lineRule="auto"/>
              <w:rPr>
                <w:rFonts w:eastAsia="Times New Roman"/>
                <w:lang w:val="en-US" w:eastAsia="en-AU"/>
              </w:rPr>
            </w:pPr>
            <w:r w:rsidRPr="002B142E">
              <w:rPr>
                <w:rFonts w:eastAsia="Times New Roman"/>
                <w:lang w:val="en-US" w:eastAsia="en-AU"/>
              </w:rPr>
              <w:t>___________________________________</w:t>
            </w:r>
          </w:p>
        </w:tc>
        <w:tc>
          <w:tcPr>
            <w:tcW w:w="1134" w:type="dxa"/>
          </w:tcPr>
          <w:p w14:paraId="0DDC978A" w14:textId="77777777" w:rsidR="002B142E" w:rsidRPr="002B142E" w:rsidRDefault="002B142E" w:rsidP="002B142E">
            <w:pPr>
              <w:widowControl w:val="0"/>
              <w:spacing w:line="240" w:lineRule="auto"/>
              <w:rPr>
                <w:rFonts w:eastAsia="Times New Roman"/>
                <w:b/>
                <w:lang w:val="en-US" w:eastAsia="en-AU"/>
              </w:rPr>
            </w:pPr>
            <w:r w:rsidRPr="002B142E">
              <w:rPr>
                <w:rFonts w:eastAsia="Times New Roman"/>
                <w:b/>
                <w:lang w:val="en-US" w:eastAsia="en-AU"/>
              </w:rPr>
              <w:t>Signature:</w:t>
            </w:r>
          </w:p>
        </w:tc>
        <w:tc>
          <w:tcPr>
            <w:tcW w:w="4394" w:type="dxa"/>
          </w:tcPr>
          <w:p w14:paraId="62AE3EB4" w14:textId="77777777" w:rsidR="002B142E" w:rsidRPr="002B142E" w:rsidRDefault="002B142E" w:rsidP="002B142E">
            <w:pPr>
              <w:widowControl w:val="0"/>
              <w:spacing w:line="240" w:lineRule="auto"/>
              <w:rPr>
                <w:rFonts w:eastAsia="Times New Roman"/>
                <w:lang w:val="en-US" w:eastAsia="en-AU"/>
              </w:rPr>
            </w:pPr>
            <w:r w:rsidRPr="002B142E">
              <w:rPr>
                <w:rFonts w:eastAsia="Times New Roman"/>
                <w:lang w:val="en-US" w:eastAsia="en-AU"/>
              </w:rPr>
              <w:t>___________________________________</w:t>
            </w:r>
          </w:p>
        </w:tc>
        <w:tc>
          <w:tcPr>
            <w:tcW w:w="709" w:type="dxa"/>
          </w:tcPr>
          <w:p w14:paraId="51A87AB9" w14:textId="77777777" w:rsidR="002B142E" w:rsidRPr="002B142E" w:rsidRDefault="002B142E" w:rsidP="002B142E">
            <w:pPr>
              <w:widowControl w:val="0"/>
              <w:spacing w:line="240" w:lineRule="auto"/>
              <w:rPr>
                <w:rFonts w:eastAsia="Times New Roman"/>
                <w:b/>
                <w:lang w:val="en-US" w:eastAsia="en-AU"/>
              </w:rPr>
            </w:pPr>
            <w:r w:rsidRPr="002B142E">
              <w:rPr>
                <w:rFonts w:eastAsia="Times New Roman"/>
                <w:b/>
                <w:lang w:val="en-US" w:eastAsia="en-AU"/>
              </w:rPr>
              <w:t>Date:</w:t>
            </w:r>
          </w:p>
        </w:tc>
        <w:tc>
          <w:tcPr>
            <w:tcW w:w="2471" w:type="dxa"/>
          </w:tcPr>
          <w:p w14:paraId="4778E44C" w14:textId="77777777" w:rsidR="002B142E" w:rsidRPr="002B142E" w:rsidRDefault="002B142E" w:rsidP="002B142E">
            <w:pPr>
              <w:widowControl w:val="0"/>
              <w:spacing w:line="240" w:lineRule="auto"/>
              <w:rPr>
                <w:rFonts w:eastAsia="Times New Roman"/>
                <w:lang w:val="en-US" w:eastAsia="en-AU"/>
              </w:rPr>
            </w:pPr>
            <w:r w:rsidRPr="002B142E">
              <w:rPr>
                <w:rFonts w:eastAsia="Times New Roman"/>
                <w:lang w:val="en-US" w:eastAsia="en-AU"/>
              </w:rPr>
              <w:t>______ / ______ / ______</w:t>
            </w:r>
          </w:p>
        </w:tc>
      </w:tr>
    </w:tbl>
    <w:p w14:paraId="060E1C65" w14:textId="77777777" w:rsidR="002B142E" w:rsidRPr="002B142E" w:rsidRDefault="002B142E" w:rsidP="002B142E">
      <w:pPr>
        <w:widowControl w:val="0"/>
        <w:spacing w:after="240" w:line="240" w:lineRule="auto"/>
        <w:rPr>
          <w:rFonts w:eastAsia="Times New Roman"/>
          <w:sz w:val="20"/>
          <w:szCs w:val="20"/>
          <w:lang w:val="en-US" w:eastAsia="en-AU"/>
        </w:rPr>
      </w:pPr>
    </w:p>
    <w:p w14:paraId="0013BC03" w14:textId="77777777" w:rsidR="00EF3381" w:rsidRPr="00BA1421" w:rsidRDefault="00EF3381" w:rsidP="00BA1421">
      <w:pPr>
        <w:pStyle w:val="BodyText"/>
      </w:pPr>
    </w:p>
    <w:sectPr w:rsidR="00EF3381" w:rsidRPr="00BA1421" w:rsidSect="00EB51C7">
      <w:footerReference w:type="default" r:id="rId10"/>
      <w:pgSz w:w="16838" w:h="11906" w:orient="landscape"/>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F829A" w14:textId="77777777" w:rsidR="00F87573" w:rsidRDefault="00F87573" w:rsidP="00EB51C7">
      <w:pPr>
        <w:spacing w:line="240" w:lineRule="auto"/>
      </w:pPr>
      <w:r>
        <w:separator/>
      </w:r>
    </w:p>
  </w:endnote>
  <w:endnote w:type="continuationSeparator" w:id="0">
    <w:p w14:paraId="0D204C6F" w14:textId="77777777" w:rsidR="00F87573" w:rsidRDefault="00F87573" w:rsidP="00EB51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4FFC1" w14:textId="77777777" w:rsidR="00116869" w:rsidRDefault="00116869">
    <w:pPr>
      <w:pStyle w:val="Footer"/>
    </w:pPr>
  </w:p>
  <w:p w14:paraId="7F6476F6" w14:textId="77777777" w:rsidR="00116869" w:rsidRDefault="001168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7A4E0" w14:textId="41D85A09" w:rsidR="00116869" w:rsidRDefault="00116869" w:rsidP="00EB51C7">
    <w:pPr>
      <w:pStyle w:val="Footer"/>
      <w:jc w:val="center"/>
    </w:pPr>
    <w:r>
      <w:t xml:space="preserve">Page | </w:t>
    </w:r>
    <w:r>
      <w:fldChar w:fldCharType="begin"/>
    </w:r>
    <w:r>
      <w:instrText xml:space="preserve"> PAGE   \* MERGEFORMAT </w:instrText>
    </w:r>
    <w:r>
      <w:fldChar w:fldCharType="separate"/>
    </w:r>
    <w:r w:rsidR="0096095F">
      <w:rPr>
        <w:noProof/>
      </w:rPr>
      <w:t>5</w:t>
    </w:r>
    <w:r>
      <w:rPr>
        <w:noProof/>
      </w:rPr>
      <w:fldChar w:fldCharType="end"/>
    </w:r>
  </w:p>
  <w:p w14:paraId="08ECEA2A" w14:textId="77777777" w:rsidR="00116869" w:rsidRDefault="001168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F7CC4" w14:textId="77777777" w:rsidR="00F87573" w:rsidRDefault="00F87573" w:rsidP="00EB51C7">
      <w:pPr>
        <w:spacing w:line="240" w:lineRule="auto"/>
      </w:pPr>
    </w:p>
  </w:footnote>
  <w:footnote w:type="continuationSeparator" w:id="0">
    <w:p w14:paraId="4BB37800" w14:textId="77777777" w:rsidR="00F87573" w:rsidRDefault="00F87573" w:rsidP="00EB51C7">
      <w:pPr>
        <w:spacing w:line="240" w:lineRule="auto"/>
      </w:pPr>
      <w:r>
        <w:continuationSeparator/>
      </w:r>
    </w:p>
  </w:footnote>
  <w:footnote w:id="1">
    <w:p w14:paraId="23640CC1" w14:textId="77777777" w:rsidR="002E5D85" w:rsidRDefault="002E5D85" w:rsidP="002E5D85">
      <w:pPr>
        <w:pStyle w:val="FootnoteText"/>
      </w:pPr>
      <w:r>
        <w:rPr>
          <w:rStyle w:val="FootnoteReference"/>
        </w:rPr>
        <w:footnoteRef/>
      </w:r>
      <w:r>
        <w:t xml:space="preserve">  ‘Like’ schools refers to schools of a similar ICSEA.  ICSEA is a scale which allows for fair and reasonable comparisons among schools with similar students.  It stands for Index of Community Socio-Educational Advantage.  It has nothing to do with the staff, school facilities or teaching programs at the school.</w:t>
      </w:r>
    </w:p>
  </w:footnote>
  <w:footnote w:id="2">
    <w:p w14:paraId="3A33C0C7" w14:textId="77777777" w:rsidR="00A34A4A" w:rsidRDefault="00A34A4A" w:rsidP="00A34A4A">
      <w:pPr>
        <w:pStyle w:val="FootnoteText"/>
      </w:pPr>
      <w:r>
        <w:rPr>
          <w:rStyle w:val="FootnoteReference"/>
        </w:rPr>
        <w:footnoteRef/>
      </w:r>
      <w:r>
        <w:t xml:space="preserve"> Future Innovative Team (FIT) is a teacher led school improvement team that focuses on achieving particular goals from the school plan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6074D7AE"/>
    <w:lvl w:ilvl="0">
      <w:numFmt w:val="bullet"/>
      <w:pStyle w:val="ListBullet2"/>
      <w:lvlText w:val="&gt;"/>
      <w:lvlJc w:val="left"/>
      <w:pPr>
        <w:ind w:left="643" w:hanging="360"/>
      </w:pPr>
      <w:rPr>
        <w:rFonts w:ascii="Calibri" w:eastAsia="Times New Roman" w:hAnsi="Calibri" w:hint="default"/>
      </w:rPr>
    </w:lvl>
  </w:abstractNum>
  <w:abstractNum w:abstractNumId="1" w15:restartNumberingAfterBreak="0">
    <w:nsid w:val="0F4A3303"/>
    <w:multiLevelType w:val="hybridMultilevel"/>
    <w:tmpl w:val="673492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766C1E"/>
    <w:multiLevelType w:val="hybridMultilevel"/>
    <w:tmpl w:val="2742956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5B5031"/>
    <w:multiLevelType w:val="hybridMultilevel"/>
    <w:tmpl w:val="56B006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147278"/>
    <w:multiLevelType w:val="hybridMultilevel"/>
    <w:tmpl w:val="5E66F09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8C068D"/>
    <w:multiLevelType w:val="hybridMultilevel"/>
    <w:tmpl w:val="FD7E64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AAA304D"/>
    <w:multiLevelType w:val="hybridMultilevel"/>
    <w:tmpl w:val="5DCCE1DE"/>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4D36F2"/>
    <w:multiLevelType w:val="hybridMultilevel"/>
    <w:tmpl w:val="916ECC5A"/>
    <w:lvl w:ilvl="0" w:tplc="DC125426">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1B1B5E"/>
    <w:multiLevelType w:val="hybridMultilevel"/>
    <w:tmpl w:val="2EFE2AD6"/>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953F43"/>
    <w:multiLevelType w:val="hybridMultilevel"/>
    <w:tmpl w:val="8174C9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6B6C7F"/>
    <w:multiLevelType w:val="hybridMultilevel"/>
    <w:tmpl w:val="15105F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B31350"/>
    <w:multiLevelType w:val="hybridMultilevel"/>
    <w:tmpl w:val="428C4F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A4698F"/>
    <w:multiLevelType w:val="hybridMultilevel"/>
    <w:tmpl w:val="0B447634"/>
    <w:lvl w:ilvl="0" w:tplc="3DE04F8A">
      <w:start w:val="1"/>
      <w:numFmt w:val="bullet"/>
      <w:pStyle w:val="List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0DD2B57"/>
    <w:multiLevelType w:val="hybridMultilevel"/>
    <w:tmpl w:val="6A48C98E"/>
    <w:lvl w:ilvl="0" w:tplc="FBD0EFAE">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E5F19"/>
    <w:multiLevelType w:val="hybridMultilevel"/>
    <w:tmpl w:val="0FD000F6"/>
    <w:lvl w:ilvl="0" w:tplc="0C090003">
      <w:start w:val="1"/>
      <w:numFmt w:val="bullet"/>
      <w:lvlText w:val="o"/>
      <w:lvlJc w:val="left"/>
      <w:pPr>
        <w:ind w:left="360" w:hanging="360"/>
      </w:pPr>
      <w:rPr>
        <w:rFonts w:ascii="Courier New" w:hAnsi="Courier New"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86A5EDA"/>
    <w:multiLevelType w:val="hybridMultilevel"/>
    <w:tmpl w:val="5CF226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A15DE3"/>
    <w:multiLevelType w:val="hybridMultilevel"/>
    <w:tmpl w:val="29F62EE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73DA2"/>
    <w:multiLevelType w:val="hybridMultilevel"/>
    <w:tmpl w:val="4906BC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C30187"/>
    <w:multiLevelType w:val="hybridMultilevel"/>
    <w:tmpl w:val="91EC98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0D25BC"/>
    <w:multiLevelType w:val="hybridMultilevel"/>
    <w:tmpl w:val="C130FC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8362D3D"/>
    <w:multiLevelType w:val="hybridMultilevel"/>
    <w:tmpl w:val="7D08FA98"/>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F66693"/>
    <w:multiLevelType w:val="hybridMultilevel"/>
    <w:tmpl w:val="E798388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770032"/>
    <w:multiLevelType w:val="hybridMultilevel"/>
    <w:tmpl w:val="6890B9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9052E4"/>
    <w:multiLevelType w:val="hybridMultilevel"/>
    <w:tmpl w:val="7D0805F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4"/>
  </w:num>
  <w:num w:numId="4">
    <w:abstractNumId w:val="8"/>
  </w:num>
  <w:num w:numId="5">
    <w:abstractNumId w:val="20"/>
  </w:num>
  <w:num w:numId="6">
    <w:abstractNumId w:val="4"/>
  </w:num>
  <w:num w:numId="7">
    <w:abstractNumId w:val="1"/>
  </w:num>
  <w:num w:numId="8">
    <w:abstractNumId w:val="2"/>
  </w:num>
  <w:num w:numId="9">
    <w:abstractNumId w:val="16"/>
  </w:num>
  <w:num w:numId="10">
    <w:abstractNumId w:val="10"/>
  </w:num>
  <w:num w:numId="11">
    <w:abstractNumId w:val="17"/>
  </w:num>
  <w:num w:numId="12">
    <w:abstractNumId w:val="6"/>
  </w:num>
  <w:num w:numId="13">
    <w:abstractNumId w:val="7"/>
  </w:num>
  <w:num w:numId="14">
    <w:abstractNumId w:val="13"/>
  </w:num>
  <w:num w:numId="15">
    <w:abstractNumId w:val="22"/>
  </w:num>
  <w:num w:numId="16">
    <w:abstractNumId w:val="21"/>
  </w:num>
  <w:num w:numId="17">
    <w:abstractNumId w:val="19"/>
  </w:num>
  <w:num w:numId="18">
    <w:abstractNumId w:val="11"/>
  </w:num>
  <w:num w:numId="19">
    <w:abstractNumId w:val="3"/>
  </w:num>
  <w:num w:numId="20">
    <w:abstractNumId w:val="15"/>
  </w:num>
  <w:num w:numId="21">
    <w:abstractNumId w:val="23"/>
  </w:num>
  <w:num w:numId="22">
    <w:abstractNumId w:val="18"/>
  </w:num>
  <w:num w:numId="23">
    <w:abstractNumId w:val="9"/>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2FF"/>
    <w:rsid w:val="000053FD"/>
    <w:rsid w:val="00042E80"/>
    <w:rsid w:val="00077499"/>
    <w:rsid w:val="00082318"/>
    <w:rsid w:val="000A3C9B"/>
    <w:rsid w:val="000B5E6D"/>
    <w:rsid w:val="000C6E11"/>
    <w:rsid w:val="000D7754"/>
    <w:rsid w:val="000F07BB"/>
    <w:rsid w:val="00113955"/>
    <w:rsid w:val="00116869"/>
    <w:rsid w:val="001503B3"/>
    <w:rsid w:val="0015179F"/>
    <w:rsid w:val="00151D45"/>
    <w:rsid w:val="001522D7"/>
    <w:rsid w:val="00171965"/>
    <w:rsid w:val="001B745B"/>
    <w:rsid w:val="001F2EB3"/>
    <w:rsid w:val="001F3C2F"/>
    <w:rsid w:val="002004A3"/>
    <w:rsid w:val="002131B6"/>
    <w:rsid w:val="00247B71"/>
    <w:rsid w:val="002755D1"/>
    <w:rsid w:val="00277AB2"/>
    <w:rsid w:val="00283BC7"/>
    <w:rsid w:val="002B142E"/>
    <w:rsid w:val="002B764D"/>
    <w:rsid w:val="002D725F"/>
    <w:rsid w:val="002D7FB2"/>
    <w:rsid w:val="002E5D85"/>
    <w:rsid w:val="002F42B4"/>
    <w:rsid w:val="003014B8"/>
    <w:rsid w:val="00304B0A"/>
    <w:rsid w:val="0030581D"/>
    <w:rsid w:val="00315FD1"/>
    <w:rsid w:val="003221DD"/>
    <w:rsid w:val="00353859"/>
    <w:rsid w:val="003D42FF"/>
    <w:rsid w:val="003F61C2"/>
    <w:rsid w:val="00406D92"/>
    <w:rsid w:val="00415492"/>
    <w:rsid w:val="00456471"/>
    <w:rsid w:val="00467EC4"/>
    <w:rsid w:val="00486F4D"/>
    <w:rsid w:val="004A2F6D"/>
    <w:rsid w:val="00500320"/>
    <w:rsid w:val="00527DE5"/>
    <w:rsid w:val="00541D67"/>
    <w:rsid w:val="005431E4"/>
    <w:rsid w:val="00543A91"/>
    <w:rsid w:val="00590AC6"/>
    <w:rsid w:val="00595188"/>
    <w:rsid w:val="005B0D9F"/>
    <w:rsid w:val="005C5B5E"/>
    <w:rsid w:val="005E21C6"/>
    <w:rsid w:val="005E2600"/>
    <w:rsid w:val="005E36AF"/>
    <w:rsid w:val="005E3F90"/>
    <w:rsid w:val="005F2ECC"/>
    <w:rsid w:val="00672AE7"/>
    <w:rsid w:val="00685261"/>
    <w:rsid w:val="00685A80"/>
    <w:rsid w:val="006967DE"/>
    <w:rsid w:val="006A17CB"/>
    <w:rsid w:val="006E1D5E"/>
    <w:rsid w:val="006E4108"/>
    <w:rsid w:val="006F5C02"/>
    <w:rsid w:val="00747237"/>
    <w:rsid w:val="00752B6C"/>
    <w:rsid w:val="00763528"/>
    <w:rsid w:val="00764888"/>
    <w:rsid w:val="00765387"/>
    <w:rsid w:val="00773D54"/>
    <w:rsid w:val="0078327A"/>
    <w:rsid w:val="0079501E"/>
    <w:rsid w:val="007C1BD3"/>
    <w:rsid w:val="0080084C"/>
    <w:rsid w:val="008013B8"/>
    <w:rsid w:val="00802224"/>
    <w:rsid w:val="00810D95"/>
    <w:rsid w:val="00810F45"/>
    <w:rsid w:val="00842468"/>
    <w:rsid w:val="00885AF9"/>
    <w:rsid w:val="00891C36"/>
    <w:rsid w:val="008A157C"/>
    <w:rsid w:val="008B642B"/>
    <w:rsid w:val="008B6C3E"/>
    <w:rsid w:val="008F68AC"/>
    <w:rsid w:val="0091058E"/>
    <w:rsid w:val="0096095F"/>
    <w:rsid w:val="0098265B"/>
    <w:rsid w:val="009952CE"/>
    <w:rsid w:val="009C3E44"/>
    <w:rsid w:val="009C7DDA"/>
    <w:rsid w:val="009E143A"/>
    <w:rsid w:val="009E4536"/>
    <w:rsid w:val="00A06802"/>
    <w:rsid w:val="00A13821"/>
    <w:rsid w:val="00A32297"/>
    <w:rsid w:val="00A34A4A"/>
    <w:rsid w:val="00A364B9"/>
    <w:rsid w:val="00A46670"/>
    <w:rsid w:val="00A64CE4"/>
    <w:rsid w:val="00A70CC4"/>
    <w:rsid w:val="00AA0DB8"/>
    <w:rsid w:val="00AD459D"/>
    <w:rsid w:val="00B5309F"/>
    <w:rsid w:val="00B54F77"/>
    <w:rsid w:val="00B55FA7"/>
    <w:rsid w:val="00B66BAE"/>
    <w:rsid w:val="00B723CA"/>
    <w:rsid w:val="00B84428"/>
    <w:rsid w:val="00B84525"/>
    <w:rsid w:val="00BA1421"/>
    <w:rsid w:val="00BA3AE4"/>
    <w:rsid w:val="00BE2595"/>
    <w:rsid w:val="00BE4836"/>
    <w:rsid w:val="00BF3A6A"/>
    <w:rsid w:val="00C01BD7"/>
    <w:rsid w:val="00C04A14"/>
    <w:rsid w:val="00C04F6E"/>
    <w:rsid w:val="00C31870"/>
    <w:rsid w:val="00C506DA"/>
    <w:rsid w:val="00C56DE9"/>
    <w:rsid w:val="00C64165"/>
    <w:rsid w:val="00C7279C"/>
    <w:rsid w:val="00CB4132"/>
    <w:rsid w:val="00D025CE"/>
    <w:rsid w:val="00D35C90"/>
    <w:rsid w:val="00D57F6A"/>
    <w:rsid w:val="00D76457"/>
    <w:rsid w:val="00DA6006"/>
    <w:rsid w:val="00DD2087"/>
    <w:rsid w:val="00DD3176"/>
    <w:rsid w:val="00DE27A9"/>
    <w:rsid w:val="00E0069B"/>
    <w:rsid w:val="00E1239C"/>
    <w:rsid w:val="00E354C0"/>
    <w:rsid w:val="00E5006D"/>
    <w:rsid w:val="00E70BF1"/>
    <w:rsid w:val="00E80489"/>
    <w:rsid w:val="00E8595B"/>
    <w:rsid w:val="00EB1400"/>
    <w:rsid w:val="00EB51C7"/>
    <w:rsid w:val="00EF3381"/>
    <w:rsid w:val="00F06234"/>
    <w:rsid w:val="00F77920"/>
    <w:rsid w:val="00F87573"/>
    <w:rsid w:val="00F97CB3"/>
    <w:rsid w:val="00FA1E57"/>
    <w:rsid w:val="00FB1330"/>
    <w:rsid w:val="00FE7A8A"/>
    <w:rsid w:val="00FF745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433BCBB"/>
  <w15:docId w15:val="{31DA0CDF-0569-4827-B6EC-05ED71E15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2297"/>
    <w:pPr>
      <w:spacing w:line="276" w:lineRule="auto"/>
    </w:pPr>
    <w:rPr>
      <w:sz w:val="22"/>
      <w:szCs w:val="22"/>
      <w:lang w:eastAsia="en-US"/>
    </w:rPr>
  </w:style>
  <w:style w:type="paragraph" w:styleId="Heading1">
    <w:name w:val="heading 1"/>
    <w:basedOn w:val="Normal"/>
    <w:next w:val="BodyText"/>
    <w:link w:val="Heading1Char"/>
    <w:uiPriority w:val="99"/>
    <w:qFormat/>
    <w:rsid w:val="003D42FF"/>
    <w:pPr>
      <w:keepNext/>
      <w:keepLines/>
      <w:pBdr>
        <w:bottom w:val="single" w:sz="4" w:space="1" w:color="auto"/>
      </w:pBdr>
      <w:spacing w:before="360" w:after="240" w:line="240" w:lineRule="auto"/>
      <w:outlineLvl w:val="0"/>
    </w:pPr>
    <w:rPr>
      <w:rFonts w:ascii="Arial" w:eastAsia="Times New Roman" w:hAnsi="Arial"/>
      <w:bCs/>
      <w:color w:val="000000"/>
      <w:sz w:val="28"/>
      <w:szCs w:val="28"/>
      <w:lang w:eastAsia="en-AU"/>
    </w:rPr>
  </w:style>
  <w:style w:type="paragraph" w:styleId="Heading2">
    <w:name w:val="heading 2"/>
    <w:basedOn w:val="Normal"/>
    <w:next w:val="BodyText"/>
    <w:link w:val="Heading2Char"/>
    <w:uiPriority w:val="99"/>
    <w:qFormat/>
    <w:rsid w:val="003D42FF"/>
    <w:pPr>
      <w:spacing w:before="360" w:after="240" w:line="240" w:lineRule="auto"/>
      <w:outlineLvl w:val="1"/>
    </w:pPr>
    <w:rPr>
      <w:rFonts w:ascii="Arial" w:eastAsia="Times New Roman" w:hAnsi="Arial"/>
      <w:bCs/>
      <w:color w:val="000000"/>
      <w:sz w:val="28"/>
      <w:szCs w:val="28"/>
      <w:lang w:eastAsia="en-AU"/>
    </w:rPr>
  </w:style>
  <w:style w:type="paragraph" w:styleId="Heading3">
    <w:name w:val="heading 3"/>
    <w:basedOn w:val="Normal"/>
    <w:next w:val="BodyText"/>
    <w:link w:val="Heading3Char"/>
    <w:uiPriority w:val="99"/>
    <w:qFormat/>
    <w:rsid w:val="003D42FF"/>
    <w:pPr>
      <w:spacing w:before="360" w:after="240" w:line="240" w:lineRule="auto"/>
      <w:contextualSpacing/>
      <w:outlineLvl w:val="2"/>
    </w:pPr>
    <w:rPr>
      <w:rFonts w:ascii="Arial" w:eastAsia="Times New Roman" w:hAnsi="Arial" w:cs="Arial"/>
      <w:bCs/>
      <w:i/>
      <w:color w:val="000000"/>
      <w:sz w:val="24"/>
      <w:szCs w:val="24"/>
      <w:lang w:eastAsia="en-AU"/>
    </w:rPr>
  </w:style>
  <w:style w:type="paragraph" w:styleId="Heading4">
    <w:name w:val="heading 4"/>
    <w:basedOn w:val="Normal"/>
    <w:next w:val="BodyText"/>
    <w:link w:val="Heading4Char"/>
    <w:uiPriority w:val="99"/>
    <w:qFormat/>
    <w:rsid w:val="003D42FF"/>
    <w:pPr>
      <w:spacing w:after="120" w:line="240" w:lineRule="auto"/>
      <w:outlineLvl w:val="3"/>
    </w:pPr>
    <w:rPr>
      <w:rFonts w:ascii="Arial" w:eastAsia="Times New Roman" w:hAnsi="Arial" w:cs="Arial"/>
      <w:bCs/>
      <w:i/>
      <w:color w:val="000000"/>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D42FF"/>
    <w:rPr>
      <w:rFonts w:ascii="Arial" w:hAnsi="Arial" w:cs="Times New Roman"/>
      <w:color w:val="000000"/>
      <w:sz w:val="28"/>
    </w:rPr>
  </w:style>
  <w:style w:type="character" w:customStyle="1" w:styleId="Heading2Char">
    <w:name w:val="Heading 2 Char"/>
    <w:link w:val="Heading2"/>
    <w:uiPriority w:val="99"/>
    <w:locked/>
    <w:rsid w:val="003D42FF"/>
    <w:rPr>
      <w:rFonts w:ascii="Arial" w:hAnsi="Arial" w:cs="Times New Roman"/>
      <w:color w:val="000000"/>
      <w:sz w:val="28"/>
    </w:rPr>
  </w:style>
  <w:style w:type="character" w:customStyle="1" w:styleId="Heading3Char">
    <w:name w:val="Heading 3 Char"/>
    <w:link w:val="Heading3"/>
    <w:uiPriority w:val="99"/>
    <w:locked/>
    <w:rsid w:val="003D42FF"/>
    <w:rPr>
      <w:rFonts w:ascii="Arial" w:hAnsi="Arial" w:cs="Arial"/>
      <w:bCs/>
      <w:i/>
      <w:color w:val="000000"/>
      <w:sz w:val="24"/>
      <w:szCs w:val="24"/>
      <w:lang w:bidi="ar-SA"/>
    </w:rPr>
  </w:style>
  <w:style w:type="character" w:customStyle="1" w:styleId="Heading4Char">
    <w:name w:val="Heading 4 Char"/>
    <w:link w:val="Heading4"/>
    <w:uiPriority w:val="99"/>
    <w:locked/>
    <w:rsid w:val="003D42FF"/>
    <w:rPr>
      <w:rFonts w:ascii="Arial" w:hAnsi="Arial" w:cs="Arial"/>
      <w:bCs/>
      <w:i/>
      <w:color w:val="000000"/>
      <w:sz w:val="24"/>
      <w:szCs w:val="24"/>
      <w:lang w:bidi="ar-SA"/>
    </w:rPr>
  </w:style>
  <w:style w:type="character" w:styleId="Strong">
    <w:name w:val="Strong"/>
    <w:uiPriority w:val="99"/>
    <w:qFormat/>
    <w:rsid w:val="003D42FF"/>
    <w:rPr>
      <w:rFonts w:cs="Times New Roman"/>
      <w:b/>
      <w:i/>
    </w:rPr>
  </w:style>
  <w:style w:type="paragraph" w:styleId="Title">
    <w:name w:val="Title"/>
    <w:basedOn w:val="Normal"/>
    <w:next w:val="Normal"/>
    <w:link w:val="TitleChar"/>
    <w:uiPriority w:val="99"/>
    <w:qFormat/>
    <w:rsid w:val="003D42FF"/>
    <w:pPr>
      <w:spacing w:line="240" w:lineRule="auto"/>
      <w:contextualSpacing/>
    </w:pPr>
    <w:rPr>
      <w:rFonts w:ascii="Arial" w:hAnsi="Arial"/>
      <w:sz w:val="48"/>
      <w:szCs w:val="48"/>
      <w:lang w:eastAsia="en-AU"/>
    </w:rPr>
  </w:style>
  <w:style w:type="character" w:customStyle="1" w:styleId="TitleChar">
    <w:name w:val="Title Char"/>
    <w:link w:val="Title"/>
    <w:uiPriority w:val="99"/>
    <w:locked/>
    <w:rsid w:val="003D42FF"/>
    <w:rPr>
      <w:rFonts w:ascii="Arial" w:hAnsi="Arial" w:cs="Times New Roman"/>
      <w:sz w:val="48"/>
    </w:rPr>
  </w:style>
  <w:style w:type="paragraph" w:styleId="ListBullet">
    <w:name w:val="List Bullet"/>
    <w:basedOn w:val="Normal"/>
    <w:uiPriority w:val="99"/>
    <w:rsid w:val="003D42FF"/>
    <w:pPr>
      <w:numPr>
        <w:numId w:val="2"/>
      </w:numPr>
      <w:spacing w:after="240"/>
      <w:ind w:left="357" w:hanging="357"/>
      <w:contextualSpacing/>
    </w:pPr>
  </w:style>
  <w:style w:type="paragraph" w:styleId="Header">
    <w:name w:val="header"/>
    <w:basedOn w:val="Normal"/>
    <w:link w:val="HeaderChar"/>
    <w:uiPriority w:val="99"/>
    <w:rsid w:val="003D42FF"/>
    <w:pPr>
      <w:tabs>
        <w:tab w:val="center" w:pos="4513"/>
        <w:tab w:val="right" w:pos="9026"/>
      </w:tabs>
      <w:spacing w:line="240" w:lineRule="auto"/>
    </w:pPr>
  </w:style>
  <w:style w:type="character" w:customStyle="1" w:styleId="HeaderChar">
    <w:name w:val="Header Char"/>
    <w:link w:val="Header"/>
    <w:uiPriority w:val="99"/>
    <w:locked/>
    <w:rsid w:val="003D42FF"/>
    <w:rPr>
      <w:rFonts w:ascii="Calibri" w:hAnsi="Calibri" w:cs="Times New Roman"/>
    </w:rPr>
  </w:style>
  <w:style w:type="paragraph" w:styleId="Footer">
    <w:name w:val="footer"/>
    <w:basedOn w:val="Normal"/>
    <w:link w:val="FooterChar"/>
    <w:uiPriority w:val="99"/>
    <w:rsid w:val="003D42FF"/>
    <w:pPr>
      <w:tabs>
        <w:tab w:val="center" w:pos="4550"/>
        <w:tab w:val="left" w:pos="5818"/>
      </w:tabs>
      <w:ind w:right="260"/>
      <w:jc w:val="right"/>
    </w:pPr>
    <w:rPr>
      <w:color w:val="767171"/>
      <w:spacing w:val="20"/>
      <w:sz w:val="20"/>
      <w:szCs w:val="20"/>
    </w:rPr>
  </w:style>
  <w:style w:type="character" w:customStyle="1" w:styleId="FooterChar">
    <w:name w:val="Footer Char"/>
    <w:link w:val="Footer"/>
    <w:uiPriority w:val="99"/>
    <w:locked/>
    <w:rsid w:val="003D42FF"/>
    <w:rPr>
      <w:rFonts w:eastAsia="Times New Roman" w:cs="Times New Roman"/>
      <w:color w:val="767171"/>
      <w:spacing w:val="20"/>
      <w:sz w:val="20"/>
      <w:szCs w:val="20"/>
    </w:rPr>
  </w:style>
  <w:style w:type="paragraph" w:styleId="BodyText">
    <w:name w:val="Body Text"/>
    <w:basedOn w:val="Normal"/>
    <w:link w:val="BodyTextChar"/>
    <w:uiPriority w:val="99"/>
    <w:rsid w:val="003D42FF"/>
    <w:pPr>
      <w:widowControl w:val="0"/>
      <w:spacing w:after="240" w:line="240" w:lineRule="auto"/>
    </w:pPr>
    <w:rPr>
      <w:rFonts w:eastAsia="Times New Roman"/>
      <w:sz w:val="20"/>
      <w:szCs w:val="20"/>
      <w:lang w:val="en-US" w:eastAsia="en-AU"/>
    </w:rPr>
  </w:style>
  <w:style w:type="character" w:customStyle="1" w:styleId="BodyTextChar">
    <w:name w:val="Body Text Char"/>
    <w:link w:val="BodyText"/>
    <w:uiPriority w:val="99"/>
    <w:locked/>
    <w:rsid w:val="003D42FF"/>
    <w:rPr>
      <w:rFonts w:eastAsia="Times New Roman" w:cs="Times New Roman"/>
      <w:lang w:val="en-US"/>
    </w:rPr>
  </w:style>
  <w:style w:type="paragraph" w:styleId="BalloonText">
    <w:name w:val="Balloon Text"/>
    <w:basedOn w:val="Normal"/>
    <w:link w:val="BalloonTextChar"/>
    <w:uiPriority w:val="99"/>
    <w:semiHidden/>
    <w:rsid w:val="003D42FF"/>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3D42FF"/>
    <w:rPr>
      <w:rFonts w:ascii="Tahoma" w:hAnsi="Tahoma" w:cs="Tahoma"/>
      <w:sz w:val="16"/>
      <w:szCs w:val="16"/>
    </w:rPr>
  </w:style>
  <w:style w:type="character" w:styleId="PlaceholderText">
    <w:name w:val="Placeholder Text"/>
    <w:uiPriority w:val="99"/>
    <w:semiHidden/>
    <w:rsid w:val="003D42FF"/>
    <w:rPr>
      <w:rFonts w:cs="Times New Roman"/>
      <w:color w:val="808080"/>
    </w:rPr>
  </w:style>
  <w:style w:type="paragraph" w:customStyle="1" w:styleId="TableHeading">
    <w:name w:val="Table Heading"/>
    <w:uiPriority w:val="99"/>
    <w:rsid w:val="003D42FF"/>
    <w:pPr>
      <w:spacing w:after="120"/>
    </w:pPr>
    <w:rPr>
      <w:rFonts w:ascii="Arial" w:hAnsi="Arial"/>
      <w:b/>
      <w:i/>
      <w:sz w:val="22"/>
      <w:szCs w:val="22"/>
      <w:lang w:eastAsia="en-US"/>
    </w:rPr>
  </w:style>
  <w:style w:type="paragraph" w:styleId="Caption">
    <w:name w:val="caption"/>
    <w:basedOn w:val="Normal"/>
    <w:next w:val="BodyText"/>
    <w:uiPriority w:val="99"/>
    <w:qFormat/>
    <w:rsid w:val="003D42FF"/>
    <w:pPr>
      <w:spacing w:after="200" w:line="240" w:lineRule="auto"/>
    </w:pPr>
    <w:rPr>
      <w:iCs/>
      <w:color w:val="000000"/>
      <w:sz w:val="18"/>
      <w:szCs w:val="18"/>
    </w:rPr>
  </w:style>
  <w:style w:type="paragraph" w:styleId="ListBullet2">
    <w:name w:val="List Bullet 2"/>
    <w:basedOn w:val="ListBullet"/>
    <w:uiPriority w:val="99"/>
    <w:rsid w:val="003D42FF"/>
    <w:pPr>
      <w:numPr>
        <w:numId w:val="1"/>
      </w:numPr>
      <w:spacing w:after="120"/>
      <w:ind w:left="641"/>
    </w:pPr>
  </w:style>
  <w:style w:type="character" w:customStyle="1" w:styleId="SchoolName">
    <w:name w:val="SchoolName"/>
    <w:uiPriority w:val="99"/>
    <w:rsid w:val="003D42FF"/>
    <w:rPr>
      <w:rFonts w:ascii="Arial" w:hAnsi="Arial" w:cs="Times New Roman"/>
      <w:color w:val="000000"/>
      <w:spacing w:val="5"/>
      <w:kern w:val="28"/>
      <w:sz w:val="48"/>
      <w:szCs w:val="48"/>
    </w:rPr>
  </w:style>
  <w:style w:type="paragraph" w:styleId="Subtitle">
    <w:name w:val="Subtitle"/>
    <w:basedOn w:val="Normal"/>
    <w:next w:val="Normal"/>
    <w:link w:val="SubtitleChar"/>
    <w:uiPriority w:val="99"/>
    <w:qFormat/>
    <w:rsid w:val="003D42FF"/>
    <w:pPr>
      <w:numPr>
        <w:ilvl w:val="1"/>
      </w:numPr>
      <w:spacing w:after="240"/>
    </w:pPr>
    <w:rPr>
      <w:rFonts w:ascii="Arial" w:eastAsia="Times New Roman" w:hAnsi="Arial" w:cs="Arial"/>
      <w:color w:val="000000"/>
      <w:spacing w:val="15"/>
    </w:rPr>
  </w:style>
  <w:style w:type="character" w:customStyle="1" w:styleId="SubtitleChar">
    <w:name w:val="Subtitle Char"/>
    <w:link w:val="Subtitle"/>
    <w:uiPriority w:val="99"/>
    <w:locked/>
    <w:rsid w:val="003D42FF"/>
    <w:rPr>
      <w:rFonts w:ascii="Arial" w:hAnsi="Arial" w:cs="Arial"/>
      <w:color w:val="000000"/>
      <w:spacing w:val="15"/>
    </w:rPr>
  </w:style>
  <w:style w:type="table" w:styleId="TableGrid">
    <w:name w:val="Table Grid"/>
    <w:basedOn w:val="TableNormal"/>
    <w:uiPriority w:val="59"/>
    <w:rsid w:val="003D4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opDown">
    <w:name w:val="DropDown"/>
    <w:next w:val="BodyText"/>
    <w:uiPriority w:val="99"/>
    <w:rsid w:val="003D42FF"/>
    <w:pPr>
      <w:spacing w:line="259" w:lineRule="auto"/>
      <w:contextualSpacing/>
    </w:pPr>
    <w:rPr>
      <w:rFonts w:eastAsia="Times New Roman"/>
      <w:i/>
      <w:sz w:val="22"/>
      <w:szCs w:val="22"/>
      <w:lang w:val="en-US"/>
    </w:rPr>
  </w:style>
  <w:style w:type="paragraph" w:customStyle="1" w:styleId="DropDownLeadIn">
    <w:name w:val="DropDownLeadIn"/>
    <w:uiPriority w:val="99"/>
    <w:rsid w:val="003D42FF"/>
    <w:pPr>
      <w:spacing w:before="120" w:after="240" w:line="259" w:lineRule="auto"/>
      <w:contextualSpacing/>
    </w:pPr>
    <w:rPr>
      <w:rFonts w:eastAsia="Times New Roman"/>
      <w:sz w:val="22"/>
      <w:szCs w:val="22"/>
      <w:lang w:val="en-US"/>
    </w:rPr>
  </w:style>
  <w:style w:type="paragraph" w:customStyle="1" w:styleId="ListBulletLeadIn">
    <w:name w:val="ListBulletLeadIn"/>
    <w:next w:val="BodyText"/>
    <w:uiPriority w:val="99"/>
    <w:rsid w:val="003D42FF"/>
    <w:pPr>
      <w:spacing w:line="259" w:lineRule="auto"/>
    </w:pPr>
    <w:rPr>
      <w:rFonts w:eastAsia="Times New Roman"/>
      <w:sz w:val="22"/>
      <w:szCs w:val="22"/>
      <w:lang w:val="en-US"/>
    </w:rPr>
  </w:style>
  <w:style w:type="paragraph" w:customStyle="1" w:styleId="TableBodyLeft">
    <w:name w:val="TableBodyLeft"/>
    <w:rsid w:val="003D42FF"/>
    <w:pPr>
      <w:spacing w:after="160" w:line="259" w:lineRule="auto"/>
    </w:pPr>
    <w:rPr>
      <w:rFonts w:eastAsia="Times New Roman"/>
      <w:sz w:val="22"/>
      <w:szCs w:val="22"/>
      <w:lang w:val="en-US"/>
    </w:rPr>
  </w:style>
  <w:style w:type="paragraph" w:customStyle="1" w:styleId="TableColumnHeaderLeft">
    <w:name w:val="TableColumnHeaderLeft"/>
    <w:next w:val="BodyText"/>
    <w:uiPriority w:val="99"/>
    <w:rsid w:val="00277AB2"/>
    <w:rPr>
      <w:rFonts w:ascii="Arial" w:eastAsia="Times New Roman" w:hAnsi="Arial"/>
      <w:color w:val="FFFFFF"/>
      <w:sz w:val="22"/>
      <w:szCs w:val="22"/>
      <w:lang w:val="en-US"/>
    </w:rPr>
  </w:style>
  <w:style w:type="paragraph" w:customStyle="1" w:styleId="TableColumnHeaderCentre">
    <w:name w:val="TableColumnHeaderCentre"/>
    <w:next w:val="BodyText"/>
    <w:uiPriority w:val="99"/>
    <w:rsid w:val="003D42FF"/>
    <w:pPr>
      <w:spacing w:after="160" w:line="259" w:lineRule="auto"/>
      <w:jc w:val="center"/>
    </w:pPr>
    <w:rPr>
      <w:rFonts w:eastAsia="Times New Roman"/>
      <w:b/>
      <w:sz w:val="22"/>
      <w:szCs w:val="22"/>
      <w:lang w:val="en-US"/>
    </w:rPr>
  </w:style>
  <w:style w:type="paragraph" w:customStyle="1" w:styleId="TableColumnHeaderRight">
    <w:name w:val="TableColumnHeaderRight"/>
    <w:basedOn w:val="BodyText"/>
    <w:uiPriority w:val="99"/>
    <w:rsid w:val="003D42FF"/>
    <w:pPr>
      <w:spacing w:after="0"/>
      <w:jc w:val="right"/>
    </w:pPr>
    <w:rPr>
      <w:b/>
    </w:rPr>
  </w:style>
  <w:style w:type="paragraph" w:customStyle="1" w:styleId="Endorsement">
    <w:name w:val="Endorsement"/>
    <w:next w:val="BodyText"/>
    <w:uiPriority w:val="99"/>
    <w:rsid w:val="00A32297"/>
    <w:pPr>
      <w:spacing w:before="720" w:after="360" w:line="259" w:lineRule="auto"/>
    </w:pPr>
    <w:rPr>
      <w:rFonts w:ascii="Arial" w:eastAsia="Times New Roman" w:hAnsi="Arial" w:cs="Arial"/>
      <w:bCs/>
      <w:i/>
      <w:color w:val="000000"/>
      <w:sz w:val="24"/>
      <w:szCs w:val="24"/>
    </w:rPr>
  </w:style>
  <w:style w:type="paragraph" w:styleId="ListParagraph">
    <w:name w:val="List Paragraph"/>
    <w:basedOn w:val="Normal"/>
    <w:uiPriority w:val="34"/>
    <w:qFormat/>
    <w:rsid w:val="002B764D"/>
    <w:pPr>
      <w:ind w:left="720"/>
      <w:contextualSpacing/>
    </w:pPr>
  </w:style>
  <w:style w:type="paragraph" w:styleId="FootnoteText">
    <w:name w:val="footnote text"/>
    <w:basedOn w:val="Normal"/>
    <w:link w:val="FootnoteTextChar"/>
    <w:rsid w:val="00D35C90"/>
    <w:rPr>
      <w:rFonts w:eastAsia="Times New Roman"/>
      <w:sz w:val="20"/>
      <w:szCs w:val="20"/>
    </w:rPr>
  </w:style>
  <w:style w:type="character" w:customStyle="1" w:styleId="FootnoteTextChar">
    <w:name w:val="Footnote Text Char"/>
    <w:basedOn w:val="DefaultParagraphFont"/>
    <w:link w:val="FootnoteText"/>
    <w:rsid w:val="00D35C90"/>
    <w:rPr>
      <w:rFonts w:eastAsia="Times New Roman"/>
      <w:lang w:eastAsia="en-US"/>
    </w:rPr>
  </w:style>
  <w:style w:type="character" w:styleId="FootnoteReference">
    <w:name w:val="footnote reference"/>
    <w:rsid w:val="00D35C90"/>
    <w:rPr>
      <w:vertAlign w:val="superscript"/>
    </w:rPr>
  </w:style>
  <w:style w:type="paragraph" w:styleId="EndnoteText">
    <w:name w:val="endnote text"/>
    <w:basedOn w:val="Normal"/>
    <w:link w:val="EndnoteTextChar"/>
    <w:uiPriority w:val="99"/>
    <w:semiHidden/>
    <w:unhideWhenUsed/>
    <w:rsid w:val="00541D67"/>
    <w:pPr>
      <w:spacing w:line="240" w:lineRule="auto"/>
    </w:pPr>
    <w:rPr>
      <w:sz w:val="20"/>
      <w:szCs w:val="20"/>
    </w:rPr>
  </w:style>
  <w:style w:type="character" w:customStyle="1" w:styleId="EndnoteTextChar">
    <w:name w:val="Endnote Text Char"/>
    <w:basedOn w:val="DefaultParagraphFont"/>
    <w:link w:val="EndnoteText"/>
    <w:uiPriority w:val="99"/>
    <w:semiHidden/>
    <w:rsid w:val="00541D67"/>
    <w:rPr>
      <w:lang w:eastAsia="en-US"/>
    </w:rPr>
  </w:style>
  <w:style w:type="character" w:styleId="EndnoteReference">
    <w:name w:val="endnote reference"/>
    <w:basedOn w:val="DefaultParagraphFont"/>
    <w:uiPriority w:val="99"/>
    <w:semiHidden/>
    <w:unhideWhenUsed/>
    <w:rsid w:val="00541D67"/>
    <w:rPr>
      <w:vertAlign w:val="superscript"/>
    </w:rPr>
  </w:style>
  <w:style w:type="character" w:styleId="Emphasis">
    <w:name w:val="Emphasis"/>
    <w:basedOn w:val="DefaultParagraphFont"/>
    <w:uiPriority w:val="20"/>
    <w:qFormat/>
    <w:locked/>
    <w:rsid w:val="006E4108"/>
    <w:rPr>
      <w:i/>
      <w:iCs/>
    </w:rPr>
  </w:style>
  <w:style w:type="character" w:styleId="CommentReference">
    <w:name w:val="annotation reference"/>
    <w:basedOn w:val="DefaultParagraphFont"/>
    <w:uiPriority w:val="99"/>
    <w:semiHidden/>
    <w:unhideWhenUsed/>
    <w:rsid w:val="006F5C02"/>
    <w:rPr>
      <w:sz w:val="16"/>
      <w:szCs w:val="16"/>
    </w:rPr>
  </w:style>
  <w:style w:type="paragraph" w:styleId="CommentText">
    <w:name w:val="annotation text"/>
    <w:basedOn w:val="Normal"/>
    <w:link w:val="CommentTextChar"/>
    <w:uiPriority w:val="99"/>
    <w:semiHidden/>
    <w:unhideWhenUsed/>
    <w:rsid w:val="006F5C02"/>
    <w:pPr>
      <w:spacing w:line="240" w:lineRule="auto"/>
    </w:pPr>
    <w:rPr>
      <w:sz w:val="20"/>
      <w:szCs w:val="20"/>
    </w:rPr>
  </w:style>
  <w:style w:type="character" w:customStyle="1" w:styleId="CommentTextChar">
    <w:name w:val="Comment Text Char"/>
    <w:basedOn w:val="DefaultParagraphFont"/>
    <w:link w:val="CommentText"/>
    <w:uiPriority w:val="99"/>
    <w:semiHidden/>
    <w:rsid w:val="006F5C02"/>
    <w:rPr>
      <w:lang w:eastAsia="en-US"/>
    </w:rPr>
  </w:style>
  <w:style w:type="paragraph" w:styleId="CommentSubject">
    <w:name w:val="annotation subject"/>
    <w:basedOn w:val="CommentText"/>
    <w:next w:val="CommentText"/>
    <w:link w:val="CommentSubjectChar"/>
    <w:uiPriority w:val="99"/>
    <w:semiHidden/>
    <w:unhideWhenUsed/>
    <w:rsid w:val="006F5C02"/>
    <w:rPr>
      <w:b/>
      <w:bCs/>
    </w:rPr>
  </w:style>
  <w:style w:type="character" w:customStyle="1" w:styleId="CommentSubjectChar">
    <w:name w:val="Comment Subject Char"/>
    <w:basedOn w:val="CommentTextChar"/>
    <w:link w:val="CommentSubject"/>
    <w:uiPriority w:val="99"/>
    <w:semiHidden/>
    <w:rsid w:val="006F5C02"/>
    <w:rPr>
      <w:b/>
      <w:bCs/>
      <w:lang w:eastAsia="en-US"/>
    </w:rPr>
  </w:style>
  <w:style w:type="paragraph" w:styleId="Revision">
    <w:name w:val="Revision"/>
    <w:hidden/>
    <w:uiPriority w:val="99"/>
    <w:semiHidden/>
    <w:rsid w:val="00B55FA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473742">
      <w:bodyDiv w:val="1"/>
      <w:marLeft w:val="0"/>
      <w:marRight w:val="0"/>
      <w:marTop w:val="0"/>
      <w:marBottom w:val="0"/>
      <w:divBdr>
        <w:top w:val="none" w:sz="0" w:space="0" w:color="auto"/>
        <w:left w:val="none" w:sz="0" w:space="0" w:color="auto"/>
        <w:bottom w:val="none" w:sz="0" w:space="0" w:color="auto"/>
        <w:right w:val="none" w:sz="0" w:space="0" w:color="auto"/>
      </w:divBdr>
    </w:div>
    <w:div w:id="385495902">
      <w:bodyDiv w:val="1"/>
      <w:marLeft w:val="0"/>
      <w:marRight w:val="0"/>
      <w:marTop w:val="0"/>
      <w:marBottom w:val="0"/>
      <w:divBdr>
        <w:top w:val="none" w:sz="0" w:space="0" w:color="auto"/>
        <w:left w:val="none" w:sz="0" w:space="0" w:color="auto"/>
        <w:bottom w:val="none" w:sz="0" w:space="0" w:color="auto"/>
        <w:right w:val="none" w:sz="0" w:space="0" w:color="auto"/>
      </w:divBdr>
    </w:div>
    <w:div w:id="1506939624">
      <w:bodyDiv w:val="1"/>
      <w:marLeft w:val="0"/>
      <w:marRight w:val="0"/>
      <w:marTop w:val="0"/>
      <w:marBottom w:val="0"/>
      <w:divBdr>
        <w:top w:val="none" w:sz="0" w:space="0" w:color="auto"/>
        <w:left w:val="none" w:sz="0" w:space="0" w:color="auto"/>
        <w:bottom w:val="none" w:sz="0" w:space="0" w:color="auto"/>
        <w:right w:val="none" w:sz="0" w:space="0" w:color="auto"/>
      </w:divBdr>
    </w:div>
    <w:div w:id="1627158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5CFBA-72A8-4811-B81C-673EBF219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2557</Words>
  <Characters>14576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Annual Action Plan 2018</vt:lpstr>
    </vt:vector>
  </TitlesOfParts>
  <Company>ACT Government</Company>
  <LinksUpToDate>false</LinksUpToDate>
  <CharactersWithSpaces>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Action Plan 2018</dc:title>
  <dc:creator>Dillon, Yehuwdiy</dc:creator>
  <cp:lastModifiedBy>Lee, Mandy</cp:lastModifiedBy>
  <cp:revision>2</cp:revision>
  <cp:lastPrinted>2019-02-26T21:18:00Z</cp:lastPrinted>
  <dcterms:created xsi:type="dcterms:W3CDTF">2019-07-04T23:55:00Z</dcterms:created>
  <dcterms:modified xsi:type="dcterms:W3CDTF">2019-07-04T23:55:00Z</dcterms:modified>
</cp:coreProperties>
</file>