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0E69" w14:textId="6A7DCBB1" w:rsidR="001A5A6F" w:rsidRDefault="001A5A6F" w:rsidP="001A5A6F"/>
    <w:p w14:paraId="76FC24D5" w14:textId="6D0A87C8" w:rsidR="001A5A6F" w:rsidRDefault="005163DD" w:rsidP="001A5A6F">
      <w:r>
        <w:rPr>
          <w:noProof/>
        </w:rPr>
        <w:drawing>
          <wp:inline distT="0" distB="0" distL="0" distR="0" wp14:anchorId="4807E969" wp14:editId="2F6C7F31">
            <wp:extent cx="5731510" cy="933342"/>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 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33342"/>
                    </a:xfrm>
                    <a:prstGeom prst="rect">
                      <a:avLst/>
                    </a:prstGeom>
                  </pic:spPr>
                </pic:pic>
              </a:graphicData>
            </a:graphic>
          </wp:inline>
        </w:drawing>
      </w:r>
    </w:p>
    <w:p w14:paraId="118A03FC" w14:textId="77777777" w:rsidR="001A5A6F" w:rsidRDefault="001A5A6F" w:rsidP="001A5A6F"/>
    <w:p w14:paraId="2A3DE7E5" w14:textId="77777777" w:rsidR="001A5A6F" w:rsidRDefault="001A5A6F" w:rsidP="007231F0">
      <w:pPr>
        <w:jc w:val="center"/>
      </w:pPr>
    </w:p>
    <w:p w14:paraId="55DD8E77" w14:textId="462A1A5B" w:rsidR="007231F0" w:rsidRDefault="007231F0" w:rsidP="007231F0">
      <w:pPr>
        <w:jc w:val="center"/>
      </w:pPr>
    </w:p>
    <w:p w14:paraId="7451E1FD" w14:textId="53452323" w:rsidR="007231F0" w:rsidRDefault="007231F0" w:rsidP="007231F0">
      <w:pPr>
        <w:jc w:val="center"/>
      </w:pPr>
    </w:p>
    <w:p w14:paraId="04F4C92B" w14:textId="1E61E85C" w:rsidR="007231F0" w:rsidRDefault="007231F0" w:rsidP="007231F0">
      <w:pPr>
        <w:jc w:val="center"/>
      </w:pPr>
      <w:bookmarkStart w:id="0" w:name="_Hlk97323220"/>
    </w:p>
    <w:bookmarkEnd w:id="0"/>
    <w:p w14:paraId="7CB1E428" w14:textId="7EFAD8FB" w:rsidR="00A01A20" w:rsidRDefault="00A01A20" w:rsidP="00F9745C"/>
    <w:p w14:paraId="73D4EBF0" w14:textId="77777777" w:rsidR="00082E4E" w:rsidRDefault="00082E4E">
      <w:pPr>
        <w:spacing w:after="0" w:line="240" w:lineRule="auto"/>
        <w:rPr>
          <w:rFonts w:ascii="Arial" w:eastAsia="Arial" w:hAnsi="Arial"/>
          <w:color w:val="333092"/>
          <w:sz w:val="44"/>
        </w:rPr>
      </w:pPr>
    </w:p>
    <w:p w14:paraId="4F8AD26F" w14:textId="4140F3C7" w:rsidR="00252709" w:rsidRDefault="007E32B2">
      <w:pPr>
        <w:spacing w:after="0" w:line="240" w:lineRule="auto"/>
        <w:rPr>
          <w:rFonts w:ascii="Arial" w:eastAsia="Arial" w:hAnsi="Arial"/>
          <w:color w:val="333092"/>
          <w:sz w:val="44"/>
        </w:rPr>
      </w:pPr>
      <w:r>
        <w:rPr>
          <w:rFonts w:ascii="Arial" w:eastAsia="Arial" w:hAnsi="Arial"/>
          <w:color w:val="333092"/>
          <w:sz w:val="44"/>
        </w:rPr>
        <w:t>Telopea Park School</w:t>
      </w:r>
    </w:p>
    <w:p w14:paraId="081C8CE4" w14:textId="4A55AB05" w:rsidR="007231F0" w:rsidRPr="007231F0" w:rsidRDefault="007231F0">
      <w:pPr>
        <w:spacing w:after="0" w:line="240" w:lineRule="auto"/>
        <w:rPr>
          <w:sz w:val="36"/>
          <w:szCs w:val="36"/>
        </w:rPr>
      </w:pPr>
      <w:r w:rsidRPr="007231F0">
        <w:rPr>
          <w:rFonts w:ascii="Arial" w:eastAsia="Arial" w:hAnsi="Arial"/>
          <w:color w:val="333092"/>
          <w:sz w:val="36"/>
          <w:szCs w:val="36"/>
        </w:rPr>
        <w:t>Lycée franco-australien de Canberra</w:t>
      </w:r>
    </w:p>
    <w:p w14:paraId="2FC9C455" w14:textId="77777777" w:rsidR="001A5A6F" w:rsidRDefault="001A5A6F">
      <w:pPr>
        <w:spacing w:after="0" w:line="240" w:lineRule="auto"/>
        <w:rPr>
          <w:rFonts w:ascii="Arial" w:eastAsia="Arial" w:hAnsi="Arial"/>
          <w:color w:val="414141"/>
          <w:sz w:val="32"/>
        </w:rPr>
      </w:pPr>
    </w:p>
    <w:p w14:paraId="1BB7D41A" w14:textId="23F6027A" w:rsidR="00252709" w:rsidRDefault="007E32B2">
      <w:pPr>
        <w:spacing w:after="0" w:line="240" w:lineRule="auto"/>
      </w:pPr>
      <w:r>
        <w:rPr>
          <w:rFonts w:ascii="Arial" w:eastAsia="Arial" w:hAnsi="Arial"/>
          <w:color w:val="414141"/>
          <w:sz w:val="32"/>
        </w:rPr>
        <w:t>Annual School Board Report 2020</w:t>
      </w:r>
    </w:p>
    <w:p w14:paraId="7650B2DF" w14:textId="77777777" w:rsidR="00FB31CD" w:rsidRPr="00CB2543" w:rsidRDefault="00FB31CD" w:rsidP="00FB31CD">
      <w:pPr>
        <w:pStyle w:val="BodyText"/>
      </w:pPr>
    </w:p>
    <w:p w14:paraId="10EB1584" w14:textId="5841E561" w:rsidR="002450F5" w:rsidRDefault="002450F5" w:rsidP="00AF6C29">
      <w:pPr>
        <w:pStyle w:val="BodyText"/>
      </w:pPr>
    </w:p>
    <w:p w14:paraId="7309AFA6" w14:textId="4B41CA5A" w:rsidR="005163DD" w:rsidRDefault="005163DD" w:rsidP="00AF6C29">
      <w:pPr>
        <w:pStyle w:val="BodyText"/>
      </w:pPr>
    </w:p>
    <w:p w14:paraId="35FCAA99" w14:textId="3929897F" w:rsidR="005163DD" w:rsidRDefault="005163DD" w:rsidP="00AF6C29">
      <w:pPr>
        <w:pStyle w:val="BodyText"/>
      </w:pPr>
    </w:p>
    <w:p w14:paraId="098CA5C8" w14:textId="73C0988F" w:rsidR="005163DD" w:rsidRDefault="005163DD" w:rsidP="00AF6C29">
      <w:pPr>
        <w:pStyle w:val="BodyText"/>
      </w:pPr>
    </w:p>
    <w:p w14:paraId="3EA99AEA" w14:textId="0BA8CB51" w:rsidR="005163DD" w:rsidRDefault="005163DD" w:rsidP="00AF6C29">
      <w:pPr>
        <w:pStyle w:val="BodyText"/>
      </w:pPr>
    </w:p>
    <w:p w14:paraId="658CA0C4" w14:textId="5F005DD6" w:rsidR="005163DD" w:rsidRDefault="005163DD" w:rsidP="00AF6C29">
      <w:pPr>
        <w:pStyle w:val="BodyText"/>
      </w:pPr>
    </w:p>
    <w:p w14:paraId="2C1CC465" w14:textId="66A70E83" w:rsidR="005163DD" w:rsidRDefault="005163DD" w:rsidP="00AF6C29">
      <w:pPr>
        <w:pStyle w:val="BodyText"/>
      </w:pPr>
    </w:p>
    <w:p w14:paraId="31E49DCB" w14:textId="2A86454C" w:rsidR="005163DD" w:rsidRDefault="005163DD" w:rsidP="00AF6C29">
      <w:pPr>
        <w:pStyle w:val="BodyText"/>
      </w:pPr>
    </w:p>
    <w:p w14:paraId="7C1D3232" w14:textId="071BB435" w:rsidR="005163DD" w:rsidRDefault="005163DD" w:rsidP="00AF6C29">
      <w:pPr>
        <w:pStyle w:val="BodyText"/>
      </w:pPr>
    </w:p>
    <w:p w14:paraId="4CDD1B76" w14:textId="59735F46" w:rsidR="005163DD" w:rsidRDefault="005163DD" w:rsidP="00AF6C29">
      <w:pPr>
        <w:pStyle w:val="BodyText"/>
      </w:pPr>
    </w:p>
    <w:p w14:paraId="3A1ADF5D" w14:textId="33F7D1F2" w:rsidR="005163DD" w:rsidRDefault="005163DD" w:rsidP="00AF6C29">
      <w:pPr>
        <w:pStyle w:val="BodyText"/>
      </w:pPr>
    </w:p>
    <w:p w14:paraId="453DFE9D" w14:textId="765DB4BC" w:rsidR="005163DD" w:rsidRDefault="005163DD" w:rsidP="00AF6C29">
      <w:pPr>
        <w:pStyle w:val="BodyText"/>
      </w:pPr>
    </w:p>
    <w:p w14:paraId="03EB7920" w14:textId="7B927898" w:rsidR="005163DD" w:rsidRDefault="005163DD" w:rsidP="00AF6C29">
      <w:pPr>
        <w:pStyle w:val="BodyText"/>
      </w:pPr>
    </w:p>
    <w:p w14:paraId="3D29535C" w14:textId="756FB8E0" w:rsidR="005163DD" w:rsidRDefault="005163DD" w:rsidP="00AF6C29">
      <w:pPr>
        <w:pStyle w:val="BodyText"/>
      </w:pPr>
    </w:p>
    <w:p w14:paraId="5A145C04" w14:textId="5A1ADBFE" w:rsidR="005163DD" w:rsidRDefault="005163DD" w:rsidP="00AF6C29">
      <w:pPr>
        <w:pStyle w:val="BodyText"/>
      </w:pPr>
    </w:p>
    <w:p w14:paraId="5376979B" w14:textId="07A30A93" w:rsidR="005163DD" w:rsidRDefault="005163DD" w:rsidP="00AF6C29">
      <w:pPr>
        <w:pStyle w:val="BodyText"/>
      </w:pPr>
    </w:p>
    <w:p w14:paraId="14D96725" w14:textId="7356C3B1" w:rsidR="005163DD" w:rsidRDefault="005163DD" w:rsidP="00AF6C29">
      <w:pPr>
        <w:pStyle w:val="BodyText"/>
      </w:pPr>
    </w:p>
    <w:p w14:paraId="629E418E" w14:textId="298BC362" w:rsidR="005163DD" w:rsidRDefault="005163DD" w:rsidP="00AF6C29">
      <w:pPr>
        <w:pStyle w:val="BodyText"/>
      </w:pPr>
    </w:p>
    <w:p w14:paraId="71D33EDF" w14:textId="501FDAA9" w:rsidR="001B32B3" w:rsidRDefault="001B32B3" w:rsidP="00AF6C29">
      <w:pPr>
        <w:pStyle w:val="BodyText"/>
      </w:pPr>
    </w:p>
    <w:p w14:paraId="711463BA" w14:textId="77777777" w:rsidR="001B32B3" w:rsidRPr="002450F5" w:rsidRDefault="001B32B3" w:rsidP="00AF6C29">
      <w:pPr>
        <w:pStyle w:val="BodyText"/>
      </w:pPr>
    </w:p>
    <w:p w14:paraId="25A53036" w14:textId="3406809B" w:rsidR="002450F5" w:rsidRPr="00CF7818" w:rsidRDefault="001B32B3" w:rsidP="001B32B3">
      <w:pPr>
        <w:pStyle w:val="BodyText"/>
        <w:jc w:val="center"/>
      </w:pPr>
      <w:r>
        <w:object w:dxaOrig="8503" w:dyaOrig="1640" w14:anchorId="715834D0">
          <v:rect id="rectole0000000000" o:spid="_x0000_i1025" alt="Telopea Park School as seen from Parliament House viewed along Sydney Avenue, Barton" style="width:449.4pt;height:102.6pt" o:ole="" o:preferrelative="t" stroked="f">
            <v:imagedata r:id="rId12" o:title=""/>
          </v:rect>
          <o:OLEObject Type="Embed" ProgID="StaticMetafile" ShapeID="rectole0000000000" DrawAspect="Content" ObjectID="_1707937644" r:id="rId13"/>
        </w:object>
      </w:r>
    </w:p>
    <w:p w14:paraId="4D37577E" w14:textId="76C78674" w:rsidR="00FB31CD" w:rsidRDefault="00FB31CD" w:rsidP="002450F5">
      <w:pPr>
        <w:pStyle w:val="BodyText"/>
      </w:pPr>
    </w:p>
    <w:p w14:paraId="5F244860" w14:textId="77777777" w:rsidR="00FB31CD" w:rsidRPr="00AF6C29" w:rsidRDefault="00FB31CD" w:rsidP="00AF6C29">
      <w:pPr>
        <w:pStyle w:val="BodyText"/>
      </w:pPr>
    </w:p>
    <w:p w14:paraId="0DF96F48" w14:textId="77777777" w:rsidR="00E80D11" w:rsidRDefault="00E80D11" w:rsidP="00AF6C29">
      <w:pPr>
        <w:pStyle w:val="BodyText"/>
      </w:pPr>
    </w:p>
    <w:p w14:paraId="352EDFEB"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62510E24" w14:textId="77777777" w:rsidR="003B0830" w:rsidRDefault="00AE2B0D" w:rsidP="008828DB">
      <w:pPr>
        <w:pStyle w:val="BodyText"/>
        <w:jc w:val="center"/>
      </w:pPr>
      <w:r>
        <w:lastRenderedPageBreak/>
        <w:t>This page is intentionally left blank.</w:t>
      </w:r>
    </w:p>
    <w:p w14:paraId="5A9857C3" w14:textId="77777777" w:rsidR="00941618" w:rsidRDefault="0043596E"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16BC821"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3EE9703B" w14:textId="77777777" w:rsidR="00E80D11" w:rsidRDefault="00E80D11" w:rsidP="00E80D11">
      <w:pPr>
        <w:pStyle w:val="BodyText"/>
        <w:jc w:val="right"/>
      </w:pPr>
      <w:r>
        <w:rPr>
          <w:noProof/>
          <w:lang w:eastAsia="en-AU"/>
        </w:rPr>
        <w:lastRenderedPageBreak/>
        <w:drawing>
          <wp:inline distT="0" distB="0" distL="0" distR="0" wp14:anchorId="6D0C902B" wp14:editId="1603BCF5">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C8363E6" w14:textId="77777777" w:rsidR="00E80D11" w:rsidRDefault="00E80D11" w:rsidP="00E80D11">
      <w:pPr>
        <w:pStyle w:val="BodyText"/>
      </w:pPr>
    </w:p>
    <w:p w14:paraId="779C279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CA71502" w14:textId="77777777" w:rsidR="00025E46" w:rsidRDefault="00025E46" w:rsidP="001132C0">
      <w:pPr>
        <w:pStyle w:val="Accessibility"/>
      </w:pPr>
      <w:bookmarkStart w:id="1" w:name="_Toc477339532"/>
      <w:bookmarkStart w:id="2" w:name="_Toc477342780"/>
      <w:bookmarkStart w:id="3" w:name="_Toc477447126"/>
    </w:p>
    <w:p w14:paraId="70DDC910" w14:textId="77777777" w:rsidR="00E80D11" w:rsidRPr="001132C0" w:rsidRDefault="00E80D11" w:rsidP="001132C0">
      <w:pPr>
        <w:pStyle w:val="Accessibility"/>
      </w:pPr>
      <w:r w:rsidRPr="001132C0">
        <w:t>Accessibility</w:t>
      </w:r>
      <w:bookmarkEnd w:id="1"/>
      <w:bookmarkEnd w:id="2"/>
      <w:bookmarkEnd w:id="3"/>
    </w:p>
    <w:p w14:paraId="077754C4" w14:textId="77777777" w:rsidR="00E80D11" w:rsidRDefault="00E80D11" w:rsidP="00E80D11">
      <w:pPr>
        <w:pStyle w:val="BodyText"/>
      </w:pPr>
      <w:r>
        <w:t>The ACT Government is committed to making its information services, events and venues accessible to as many people as possible.</w:t>
      </w:r>
    </w:p>
    <w:p w14:paraId="07FB90B0"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8EA6D3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46D3A3D" w14:textId="77777777" w:rsidR="00E80D11" w:rsidRPr="00E80D11" w:rsidRDefault="00E80D11" w:rsidP="00E80D11">
      <w:pPr>
        <w:pStyle w:val="BodyText"/>
      </w:pPr>
      <w:r w:rsidRPr="00E80D11">
        <w:t>If you are deaf or hearing impaired and require the National Relay Service, please telephone 13 36 77.</w:t>
      </w:r>
    </w:p>
    <w:p w14:paraId="5D600CC7" w14:textId="77777777" w:rsidR="007E7700" w:rsidRDefault="00E80D11" w:rsidP="00E80D11">
      <w:pPr>
        <w:spacing w:after="219" w:line="240" w:lineRule="auto"/>
      </w:pPr>
      <w:r w:rsidRPr="00E80D11">
        <w:t>© Australian C</w:t>
      </w:r>
      <w:r w:rsidR="0024693D">
        <w:t xml:space="preserve">apital Territory, Canberra, </w:t>
      </w:r>
      <w:r w:rsidR="007E32B2">
        <w:rPr>
          <w:rFonts w:ascii="Calibri" w:eastAsia="Calibri" w:hAnsi="Calibri"/>
          <w:color w:val="000000"/>
        </w:rPr>
        <w:t>2021</w:t>
      </w:r>
    </w:p>
    <w:p w14:paraId="48D7073C" w14:textId="77777777" w:rsidR="007E7700" w:rsidRDefault="007E7700" w:rsidP="00E80D11">
      <w:pPr>
        <w:pStyle w:val="BodyText"/>
      </w:pPr>
    </w:p>
    <w:p w14:paraId="7C3D5392" w14:textId="77777777" w:rsidR="00E80D11" w:rsidRPr="00E80D11" w:rsidRDefault="00E80D11" w:rsidP="00E80D11">
      <w:pPr>
        <w:pStyle w:val="BodyText"/>
      </w:pPr>
      <w:r w:rsidRPr="00E80D11">
        <w:t>Material in this publication may be reproduced provided due acknowledgement is made.</w:t>
      </w:r>
    </w:p>
    <w:p w14:paraId="57BC12E1"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52D31E7" w14:textId="77777777" w:rsidR="00234252" w:rsidRPr="00234252" w:rsidRDefault="00234252" w:rsidP="0017375F">
          <w:pPr>
            <w:pStyle w:val="TOCHeading"/>
          </w:pPr>
          <w:r w:rsidRPr="00234252">
            <w:t>Contents</w:t>
          </w:r>
        </w:p>
        <w:p w14:paraId="6AEA2EC4" w14:textId="7C6AE4A1" w:rsidR="00445A58"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324814" w:history="1">
            <w:r w:rsidR="00445A58" w:rsidRPr="005A2905">
              <w:rPr>
                <w:rStyle w:val="Hyperlink"/>
                <w:noProof/>
              </w:rPr>
              <w:t>Reporting to the community</w:t>
            </w:r>
            <w:r w:rsidR="00445A58">
              <w:rPr>
                <w:noProof/>
                <w:webHidden/>
              </w:rPr>
              <w:tab/>
            </w:r>
            <w:r w:rsidR="00445A58">
              <w:rPr>
                <w:noProof/>
                <w:webHidden/>
              </w:rPr>
              <w:fldChar w:fldCharType="begin"/>
            </w:r>
            <w:r w:rsidR="00445A58">
              <w:rPr>
                <w:noProof/>
                <w:webHidden/>
              </w:rPr>
              <w:instrText xml:space="preserve"> PAGEREF _Toc97324814 \h </w:instrText>
            </w:r>
            <w:r w:rsidR="00445A58">
              <w:rPr>
                <w:noProof/>
                <w:webHidden/>
              </w:rPr>
            </w:r>
            <w:r w:rsidR="00445A58">
              <w:rPr>
                <w:noProof/>
                <w:webHidden/>
              </w:rPr>
              <w:fldChar w:fldCharType="separate"/>
            </w:r>
            <w:r w:rsidR="00453C45">
              <w:rPr>
                <w:noProof/>
                <w:webHidden/>
              </w:rPr>
              <w:t>1</w:t>
            </w:r>
            <w:r w:rsidR="00445A58">
              <w:rPr>
                <w:noProof/>
                <w:webHidden/>
              </w:rPr>
              <w:fldChar w:fldCharType="end"/>
            </w:r>
          </w:hyperlink>
        </w:p>
        <w:p w14:paraId="3510FE2E" w14:textId="137D6B19" w:rsidR="00445A58" w:rsidRDefault="0043596E">
          <w:pPr>
            <w:pStyle w:val="TOC1"/>
            <w:tabs>
              <w:tab w:val="right" w:leader="dot" w:pos="9016"/>
            </w:tabs>
            <w:rPr>
              <w:rFonts w:eastAsiaTheme="minorEastAsia"/>
              <w:noProof/>
              <w:lang w:eastAsia="en-AU"/>
            </w:rPr>
          </w:pPr>
          <w:hyperlink w:anchor="_Toc97324815" w:history="1">
            <w:r w:rsidR="00445A58" w:rsidRPr="005A2905">
              <w:rPr>
                <w:rStyle w:val="Hyperlink"/>
                <w:noProof/>
              </w:rPr>
              <w:t>School Context</w:t>
            </w:r>
            <w:r w:rsidR="00445A58">
              <w:rPr>
                <w:noProof/>
                <w:webHidden/>
              </w:rPr>
              <w:tab/>
            </w:r>
            <w:r w:rsidR="00445A58">
              <w:rPr>
                <w:noProof/>
                <w:webHidden/>
              </w:rPr>
              <w:fldChar w:fldCharType="begin"/>
            </w:r>
            <w:r w:rsidR="00445A58">
              <w:rPr>
                <w:noProof/>
                <w:webHidden/>
              </w:rPr>
              <w:instrText xml:space="preserve"> PAGEREF _Toc97324815 \h </w:instrText>
            </w:r>
            <w:r w:rsidR="00445A58">
              <w:rPr>
                <w:noProof/>
                <w:webHidden/>
              </w:rPr>
            </w:r>
            <w:r w:rsidR="00445A58">
              <w:rPr>
                <w:noProof/>
                <w:webHidden/>
              </w:rPr>
              <w:fldChar w:fldCharType="separate"/>
            </w:r>
            <w:r w:rsidR="00453C45">
              <w:rPr>
                <w:noProof/>
                <w:webHidden/>
              </w:rPr>
              <w:t>1</w:t>
            </w:r>
            <w:r w:rsidR="00445A58">
              <w:rPr>
                <w:noProof/>
                <w:webHidden/>
              </w:rPr>
              <w:fldChar w:fldCharType="end"/>
            </w:r>
          </w:hyperlink>
        </w:p>
        <w:p w14:paraId="67F3F09E" w14:textId="1B5A4E4E" w:rsidR="00445A58" w:rsidRDefault="0043596E">
          <w:pPr>
            <w:pStyle w:val="TOC2"/>
            <w:tabs>
              <w:tab w:val="right" w:leader="dot" w:pos="9016"/>
            </w:tabs>
            <w:rPr>
              <w:rFonts w:eastAsiaTheme="minorEastAsia"/>
              <w:noProof/>
              <w:lang w:eastAsia="en-AU"/>
            </w:rPr>
          </w:pPr>
          <w:hyperlink w:anchor="_Toc97324816" w:history="1">
            <w:r w:rsidR="00445A58" w:rsidRPr="005A2905">
              <w:rPr>
                <w:rStyle w:val="Hyperlink"/>
                <w:noProof/>
              </w:rPr>
              <w:t>Student Information</w:t>
            </w:r>
            <w:r w:rsidR="00445A58">
              <w:rPr>
                <w:noProof/>
                <w:webHidden/>
              </w:rPr>
              <w:tab/>
            </w:r>
            <w:r w:rsidR="00445A58">
              <w:rPr>
                <w:noProof/>
                <w:webHidden/>
              </w:rPr>
              <w:fldChar w:fldCharType="begin"/>
            </w:r>
            <w:r w:rsidR="00445A58">
              <w:rPr>
                <w:noProof/>
                <w:webHidden/>
              </w:rPr>
              <w:instrText xml:space="preserve"> PAGEREF _Toc97324816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1462C94C" w14:textId="6B6D78C1" w:rsidR="00445A58" w:rsidRDefault="0043596E">
          <w:pPr>
            <w:pStyle w:val="TOC3"/>
            <w:tabs>
              <w:tab w:val="right" w:leader="dot" w:pos="9016"/>
            </w:tabs>
            <w:rPr>
              <w:rFonts w:eastAsiaTheme="minorEastAsia"/>
              <w:noProof/>
              <w:lang w:eastAsia="en-AU"/>
            </w:rPr>
          </w:pPr>
          <w:hyperlink w:anchor="_Toc97324817" w:history="1">
            <w:r w:rsidR="00445A58" w:rsidRPr="005A2905">
              <w:rPr>
                <w:rStyle w:val="Hyperlink"/>
                <w:noProof/>
              </w:rPr>
              <w:t>Student enrolment</w:t>
            </w:r>
            <w:r w:rsidR="00445A58">
              <w:rPr>
                <w:noProof/>
                <w:webHidden/>
              </w:rPr>
              <w:tab/>
            </w:r>
            <w:r w:rsidR="00445A58">
              <w:rPr>
                <w:noProof/>
                <w:webHidden/>
              </w:rPr>
              <w:fldChar w:fldCharType="begin"/>
            </w:r>
            <w:r w:rsidR="00445A58">
              <w:rPr>
                <w:noProof/>
                <w:webHidden/>
              </w:rPr>
              <w:instrText xml:space="preserve"> PAGEREF _Toc97324817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2CD131AA" w14:textId="63E9F48D" w:rsidR="00445A58" w:rsidRDefault="0043596E">
          <w:pPr>
            <w:pStyle w:val="TOC3"/>
            <w:tabs>
              <w:tab w:val="right" w:leader="dot" w:pos="9016"/>
            </w:tabs>
            <w:rPr>
              <w:rFonts w:eastAsiaTheme="minorEastAsia"/>
              <w:noProof/>
              <w:lang w:eastAsia="en-AU"/>
            </w:rPr>
          </w:pPr>
          <w:hyperlink w:anchor="_Toc97324818" w:history="1">
            <w:r w:rsidR="00445A58" w:rsidRPr="005A2905">
              <w:rPr>
                <w:rStyle w:val="Hyperlink"/>
                <w:noProof/>
              </w:rPr>
              <w:t>Student attendance</w:t>
            </w:r>
            <w:r w:rsidR="00445A58">
              <w:rPr>
                <w:noProof/>
                <w:webHidden/>
              </w:rPr>
              <w:tab/>
            </w:r>
            <w:r w:rsidR="00445A58">
              <w:rPr>
                <w:noProof/>
                <w:webHidden/>
              </w:rPr>
              <w:fldChar w:fldCharType="begin"/>
            </w:r>
            <w:r w:rsidR="00445A58">
              <w:rPr>
                <w:noProof/>
                <w:webHidden/>
              </w:rPr>
              <w:instrText xml:space="preserve"> PAGEREF _Toc97324818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706B246A" w14:textId="3D12F13B" w:rsidR="00445A58" w:rsidRDefault="0043596E">
          <w:pPr>
            <w:pStyle w:val="TOC2"/>
            <w:tabs>
              <w:tab w:val="right" w:leader="dot" w:pos="9016"/>
            </w:tabs>
            <w:rPr>
              <w:rFonts w:eastAsiaTheme="minorEastAsia"/>
              <w:noProof/>
              <w:lang w:eastAsia="en-AU"/>
            </w:rPr>
          </w:pPr>
          <w:hyperlink w:anchor="_Toc97324819" w:history="1">
            <w:r w:rsidR="00445A58" w:rsidRPr="005A2905">
              <w:rPr>
                <w:rStyle w:val="Hyperlink"/>
                <w:noProof/>
                <w:lang w:eastAsia="en-AU"/>
              </w:rPr>
              <w:t>Supporting attendance and managing non-attendance</w:t>
            </w:r>
            <w:r w:rsidR="00445A58">
              <w:rPr>
                <w:noProof/>
                <w:webHidden/>
              </w:rPr>
              <w:tab/>
            </w:r>
            <w:r w:rsidR="00445A58">
              <w:rPr>
                <w:noProof/>
                <w:webHidden/>
              </w:rPr>
              <w:fldChar w:fldCharType="begin"/>
            </w:r>
            <w:r w:rsidR="00445A58">
              <w:rPr>
                <w:noProof/>
                <w:webHidden/>
              </w:rPr>
              <w:instrText xml:space="preserve"> PAGEREF _Toc97324819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5960F8A8" w14:textId="676FC798" w:rsidR="00445A58" w:rsidRDefault="0043596E">
          <w:pPr>
            <w:pStyle w:val="TOC2"/>
            <w:tabs>
              <w:tab w:val="right" w:leader="dot" w:pos="9016"/>
            </w:tabs>
            <w:rPr>
              <w:rFonts w:eastAsiaTheme="minorEastAsia"/>
              <w:noProof/>
              <w:lang w:eastAsia="en-AU"/>
            </w:rPr>
          </w:pPr>
          <w:hyperlink w:anchor="_Toc97324820" w:history="1">
            <w:r w:rsidR="00445A58" w:rsidRPr="005A2905">
              <w:rPr>
                <w:rStyle w:val="Hyperlink"/>
                <w:noProof/>
              </w:rPr>
              <w:t>Staff Information</w:t>
            </w:r>
            <w:r w:rsidR="00445A58">
              <w:rPr>
                <w:noProof/>
                <w:webHidden/>
              </w:rPr>
              <w:tab/>
            </w:r>
            <w:r w:rsidR="00445A58">
              <w:rPr>
                <w:noProof/>
                <w:webHidden/>
              </w:rPr>
              <w:fldChar w:fldCharType="begin"/>
            </w:r>
            <w:r w:rsidR="00445A58">
              <w:rPr>
                <w:noProof/>
                <w:webHidden/>
              </w:rPr>
              <w:instrText xml:space="preserve"> PAGEREF _Toc97324820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78303280" w14:textId="789755F8" w:rsidR="00445A58" w:rsidRDefault="0043596E">
          <w:pPr>
            <w:pStyle w:val="TOC3"/>
            <w:tabs>
              <w:tab w:val="right" w:leader="dot" w:pos="9016"/>
            </w:tabs>
            <w:rPr>
              <w:rFonts w:eastAsiaTheme="minorEastAsia"/>
              <w:noProof/>
              <w:lang w:eastAsia="en-AU"/>
            </w:rPr>
          </w:pPr>
          <w:hyperlink w:anchor="_Toc97324821" w:history="1">
            <w:r w:rsidR="00445A58" w:rsidRPr="005A2905">
              <w:rPr>
                <w:rStyle w:val="Hyperlink"/>
                <w:noProof/>
              </w:rPr>
              <w:t>Teacher qualifications</w:t>
            </w:r>
            <w:r w:rsidR="00445A58">
              <w:rPr>
                <w:noProof/>
                <w:webHidden/>
              </w:rPr>
              <w:tab/>
            </w:r>
            <w:r w:rsidR="00445A58">
              <w:rPr>
                <w:noProof/>
                <w:webHidden/>
              </w:rPr>
              <w:fldChar w:fldCharType="begin"/>
            </w:r>
            <w:r w:rsidR="00445A58">
              <w:rPr>
                <w:noProof/>
                <w:webHidden/>
              </w:rPr>
              <w:instrText xml:space="preserve"> PAGEREF _Toc97324821 \h </w:instrText>
            </w:r>
            <w:r w:rsidR="00445A58">
              <w:rPr>
                <w:noProof/>
                <w:webHidden/>
              </w:rPr>
            </w:r>
            <w:r w:rsidR="00445A58">
              <w:rPr>
                <w:noProof/>
                <w:webHidden/>
              </w:rPr>
              <w:fldChar w:fldCharType="separate"/>
            </w:r>
            <w:r w:rsidR="00453C45">
              <w:rPr>
                <w:noProof/>
                <w:webHidden/>
              </w:rPr>
              <w:t>2</w:t>
            </w:r>
            <w:r w:rsidR="00445A58">
              <w:rPr>
                <w:noProof/>
                <w:webHidden/>
              </w:rPr>
              <w:fldChar w:fldCharType="end"/>
            </w:r>
          </w:hyperlink>
        </w:p>
        <w:p w14:paraId="6C0E40CC" w14:textId="40BEA430" w:rsidR="00445A58" w:rsidRDefault="0043596E">
          <w:pPr>
            <w:pStyle w:val="TOC3"/>
            <w:tabs>
              <w:tab w:val="right" w:leader="dot" w:pos="9016"/>
            </w:tabs>
            <w:rPr>
              <w:rFonts w:eastAsiaTheme="minorEastAsia"/>
              <w:noProof/>
              <w:lang w:eastAsia="en-AU"/>
            </w:rPr>
          </w:pPr>
          <w:hyperlink w:anchor="_Toc97324822" w:history="1">
            <w:r w:rsidR="00445A58" w:rsidRPr="005A2905">
              <w:rPr>
                <w:rStyle w:val="Hyperlink"/>
                <w:noProof/>
              </w:rPr>
              <w:t>Workforce composition</w:t>
            </w:r>
            <w:r w:rsidR="00445A58">
              <w:rPr>
                <w:noProof/>
                <w:webHidden/>
              </w:rPr>
              <w:tab/>
            </w:r>
            <w:r w:rsidR="00445A58">
              <w:rPr>
                <w:noProof/>
                <w:webHidden/>
              </w:rPr>
              <w:fldChar w:fldCharType="begin"/>
            </w:r>
            <w:r w:rsidR="00445A58">
              <w:rPr>
                <w:noProof/>
                <w:webHidden/>
              </w:rPr>
              <w:instrText xml:space="preserve"> PAGEREF _Toc97324822 \h </w:instrText>
            </w:r>
            <w:r w:rsidR="00445A58">
              <w:rPr>
                <w:noProof/>
                <w:webHidden/>
              </w:rPr>
            </w:r>
            <w:r w:rsidR="00445A58">
              <w:rPr>
                <w:noProof/>
                <w:webHidden/>
              </w:rPr>
              <w:fldChar w:fldCharType="separate"/>
            </w:r>
            <w:r w:rsidR="00453C45">
              <w:rPr>
                <w:noProof/>
                <w:webHidden/>
              </w:rPr>
              <w:t>3</w:t>
            </w:r>
            <w:r w:rsidR="00445A58">
              <w:rPr>
                <w:noProof/>
                <w:webHidden/>
              </w:rPr>
              <w:fldChar w:fldCharType="end"/>
            </w:r>
          </w:hyperlink>
        </w:p>
        <w:p w14:paraId="79D8CC50" w14:textId="5CEC4B25" w:rsidR="00445A58" w:rsidRDefault="0043596E">
          <w:pPr>
            <w:pStyle w:val="TOC1"/>
            <w:tabs>
              <w:tab w:val="right" w:leader="dot" w:pos="9016"/>
            </w:tabs>
            <w:rPr>
              <w:rFonts w:eastAsiaTheme="minorEastAsia"/>
              <w:noProof/>
              <w:lang w:eastAsia="en-AU"/>
            </w:rPr>
          </w:pPr>
          <w:hyperlink w:anchor="_Toc97324823" w:history="1">
            <w:r w:rsidR="00445A58" w:rsidRPr="005A2905">
              <w:rPr>
                <w:rStyle w:val="Hyperlink"/>
                <w:noProof/>
              </w:rPr>
              <w:t>School Review and Development</w:t>
            </w:r>
            <w:r w:rsidR="00445A58">
              <w:rPr>
                <w:noProof/>
                <w:webHidden/>
              </w:rPr>
              <w:tab/>
            </w:r>
            <w:r w:rsidR="00445A58">
              <w:rPr>
                <w:noProof/>
                <w:webHidden/>
              </w:rPr>
              <w:fldChar w:fldCharType="begin"/>
            </w:r>
            <w:r w:rsidR="00445A58">
              <w:rPr>
                <w:noProof/>
                <w:webHidden/>
              </w:rPr>
              <w:instrText xml:space="preserve"> PAGEREF _Toc97324823 \h </w:instrText>
            </w:r>
            <w:r w:rsidR="00445A58">
              <w:rPr>
                <w:noProof/>
                <w:webHidden/>
              </w:rPr>
            </w:r>
            <w:r w:rsidR="00445A58">
              <w:rPr>
                <w:noProof/>
                <w:webHidden/>
              </w:rPr>
              <w:fldChar w:fldCharType="separate"/>
            </w:r>
            <w:r w:rsidR="00453C45">
              <w:rPr>
                <w:noProof/>
                <w:webHidden/>
              </w:rPr>
              <w:t>3</w:t>
            </w:r>
            <w:r w:rsidR="00445A58">
              <w:rPr>
                <w:noProof/>
                <w:webHidden/>
              </w:rPr>
              <w:fldChar w:fldCharType="end"/>
            </w:r>
          </w:hyperlink>
        </w:p>
        <w:p w14:paraId="0D232329" w14:textId="093CF4BF" w:rsidR="00445A58" w:rsidRDefault="0043596E">
          <w:pPr>
            <w:pStyle w:val="TOC2"/>
            <w:tabs>
              <w:tab w:val="right" w:leader="dot" w:pos="9016"/>
            </w:tabs>
            <w:rPr>
              <w:rFonts w:eastAsiaTheme="minorEastAsia"/>
              <w:noProof/>
              <w:lang w:eastAsia="en-AU"/>
            </w:rPr>
          </w:pPr>
          <w:hyperlink w:anchor="_Toc97324824" w:history="1">
            <w:r w:rsidR="00445A58" w:rsidRPr="005A2905">
              <w:rPr>
                <w:rStyle w:val="Hyperlink"/>
                <w:noProof/>
              </w:rPr>
              <w:t>School Satisfaction</w:t>
            </w:r>
            <w:r w:rsidR="00445A58">
              <w:rPr>
                <w:noProof/>
                <w:webHidden/>
              </w:rPr>
              <w:tab/>
            </w:r>
            <w:r w:rsidR="00445A58">
              <w:rPr>
                <w:noProof/>
                <w:webHidden/>
              </w:rPr>
              <w:fldChar w:fldCharType="begin"/>
            </w:r>
            <w:r w:rsidR="00445A58">
              <w:rPr>
                <w:noProof/>
                <w:webHidden/>
              </w:rPr>
              <w:instrText xml:space="preserve"> PAGEREF _Toc97324824 \h </w:instrText>
            </w:r>
            <w:r w:rsidR="00445A58">
              <w:rPr>
                <w:noProof/>
                <w:webHidden/>
              </w:rPr>
            </w:r>
            <w:r w:rsidR="00445A58">
              <w:rPr>
                <w:noProof/>
                <w:webHidden/>
              </w:rPr>
              <w:fldChar w:fldCharType="separate"/>
            </w:r>
            <w:r w:rsidR="00453C45">
              <w:rPr>
                <w:noProof/>
                <w:webHidden/>
              </w:rPr>
              <w:t>3</w:t>
            </w:r>
            <w:r w:rsidR="00445A58">
              <w:rPr>
                <w:noProof/>
                <w:webHidden/>
              </w:rPr>
              <w:fldChar w:fldCharType="end"/>
            </w:r>
          </w:hyperlink>
        </w:p>
        <w:p w14:paraId="18088662" w14:textId="68C3C94D" w:rsidR="00445A58" w:rsidRDefault="0043596E">
          <w:pPr>
            <w:pStyle w:val="TOC2"/>
            <w:tabs>
              <w:tab w:val="right" w:leader="dot" w:pos="9016"/>
            </w:tabs>
            <w:rPr>
              <w:rFonts w:eastAsiaTheme="minorEastAsia"/>
              <w:noProof/>
              <w:lang w:eastAsia="en-AU"/>
            </w:rPr>
          </w:pPr>
          <w:hyperlink w:anchor="_Toc97324825" w:history="1">
            <w:r w:rsidR="00445A58" w:rsidRPr="005A2905">
              <w:rPr>
                <w:rStyle w:val="Hyperlink"/>
                <w:noProof/>
              </w:rPr>
              <w:t>Overall Satisfaction</w:t>
            </w:r>
            <w:r w:rsidR="00445A58">
              <w:rPr>
                <w:noProof/>
                <w:webHidden/>
              </w:rPr>
              <w:tab/>
            </w:r>
            <w:r w:rsidR="00445A58">
              <w:rPr>
                <w:noProof/>
                <w:webHidden/>
              </w:rPr>
              <w:fldChar w:fldCharType="begin"/>
            </w:r>
            <w:r w:rsidR="00445A58">
              <w:rPr>
                <w:noProof/>
                <w:webHidden/>
              </w:rPr>
              <w:instrText xml:space="preserve"> PAGEREF _Toc97324825 \h </w:instrText>
            </w:r>
            <w:r w:rsidR="00445A58">
              <w:rPr>
                <w:noProof/>
                <w:webHidden/>
              </w:rPr>
            </w:r>
            <w:r w:rsidR="00445A58">
              <w:rPr>
                <w:noProof/>
                <w:webHidden/>
              </w:rPr>
              <w:fldChar w:fldCharType="separate"/>
            </w:r>
            <w:r w:rsidR="00453C45">
              <w:rPr>
                <w:noProof/>
                <w:webHidden/>
              </w:rPr>
              <w:t>3</w:t>
            </w:r>
            <w:r w:rsidR="00445A58">
              <w:rPr>
                <w:noProof/>
                <w:webHidden/>
              </w:rPr>
              <w:fldChar w:fldCharType="end"/>
            </w:r>
          </w:hyperlink>
        </w:p>
        <w:p w14:paraId="1A1810B5" w14:textId="568A1438" w:rsidR="00445A58" w:rsidRDefault="0043596E">
          <w:pPr>
            <w:pStyle w:val="TOC1"/>
            <w:tabs>
              <w:tab w:val="right" w:leader="dot" w:pos="9016"/>
            </w:tabs>
            <w:rPr>
              <w:rFonts w:eastAsiaTheme="minorEastAsia"/>
              <w:noProof/>
              <w:lang w:eastAsia="en-AU"/>
            </w:rPr>
          </w:pPr>
          <w:hyperlink w:anchor="_Toc97324826" w:history="1">
            <w:r w:rsidR="00445A58" w:rsidRPr="005A2905">
              <w:rPr>
                <w:rStyle w:val="Hyperlink"/>
                <w:noProof/>
              </w:rPr>
              <w:t>Learning and Assessment</w:t>
            </w:r>
            <w:r w:rsidR="00445A58">
              <w:rPr>
                <w:noProof/>
                <w:webHidden/>
              </w:rPr>
              <w:tab/>
            </w:r>
            <w:r w:rsidR="00445A58">
              <w:rPr>
                <w:noProof/>
                <w:webHidden/>
              </w:rPr>
              <w:fldChar w:fldCharType="begin"/>
            </w:r>
            <w:r w:rsidR="00445A58">
              <w:rPr>
                <w:noProof/>
                <w:webHidden/>
              </w:rPr>
              <w:instrText xml:space="preserve"> PAGEREF _Toc97324826 \h </w:instrText>
            </w:r>
            <w:r w:rsidR="00445A58">
              <w:rPr>
                <w:noProof/>
                <w:webHidden/>
              </w:rPr>
            </w:r>
            <w:r w:rsidR="00445A58">
              <w:rPr>
                <w:noProof/>
                <w:webHidden/>
              </w:rPr>
              <w:fldChar w:fldCharType="separate"/>
            </w:r>
            <w:r w:rsidR="00453C45">
              <w:rPr>
                <w:noProof/>
                <w:webHidden/>
              </w:rPr>
              <w:t>5</w:t>
            </w:r>
            <w:r w:rsidR="00445A58">
              <w:rPr>
                <w:noProof/>
                <w:webHidden/>
              </w:rPr>
              <w:fldChar w:fldCharType="end"/>
            </w:r>
          </w:hyperlink>
        </w:p>
        <w:p w14:paraId="28459E96" w14:textId="68B430AA" w:rsidR="00445A58" w:rsidRDefault="0043596E">
          <w:pPr>
            <w:pStyle w:val="TOC2"/>
            <w:tabs>
              <w:tab w:val="right" w:leader="dot" w:pos="9016"/>
            </w:tabs>
            <w:rPr>
              <w:rFonts w:eastAsiaTheme="minorEastAsia"/>
              <w:noProof/>
              <w:lang w:eastAsia="en-AU"/>
            </w:rPr>
          </w:pPr>
          <w:hyperlink w:anchor="_Toc97324827" w:history="1">
            <w:r w:rsidR="00445A58" w:rsidRPr="005A2905">
              <w:rPr>
                <w:rStyle w:val="Hyperlink"/>
                <w:noProof/>
              </w:rPr>
              <w:t>Performance in Literacy and Numeracy</w:t>
            </w:r>
            <w:r w:rsidR="00445A58">
              <w:rPr>
                <w:noProof/>
                <w:webHidden/>
              </w:rPr>
              <w:tab/>
            </w:r>
            <w:r w:rsidR="00445A58">
              <w:rPr>
                <w:noProof/>
                <w:webHidden/>
              </w:rPr>
              <w:fldChar w:fldCharType="begin"/>
            </w:r>
            <w:r w:rsidR="00445A58">
              <w:rPr>
                <w:noProof/>
                <w:webHidden/>
              </w:rPr>
              <w:instrText xml:space="preserve"> PAGEREF _Toc97324827 \h </w:instrText>
            </w:r>
            <w:r w:rsidR="00445A58">
              <w:rPr>
                <w:noProof/>
                <w:webHidden/>
              </w:rPr>
            </w:r>
            <w:r w:rsidR="00445A58">
              <w:rPr>
                <w:noProof/>
                <w:webHidden/>
              </w:rPr>
              <w:fldChar w:fldCharType="separate"/>
            </w:r>
            <w:r w:rsidR="00453C45">
              <w:rPr>
                <w:noProof/>
                <w:webHidden/>
              </w:rPr>
              <w:t>5</w:t>
            </w:r>
            <w:r w:rsidR="00445A58">
              <w:rPr>
                <w:noProof/>
                <w:webHidden/>
              </w:rPr>
              <w:fldChar w:fldCharType="end"/>
            </w:r>
          </w:hyperlink>
        </w:p>
        <w:p w14:paraId="11E1A820" w14:textId="3AB2380C" w:rsidR="00445A58" w:rsidRDefault="0043596E">
          <w:pPr>
            <w:pStyle w:val="TOC3"/>
            <w:tabs>
              <w:tab w:val="right" w:leader="dot" w:pos="9016"/>
            </w:tabs>
            <w:rPr>
              <w:rFonts w:eastAsiaTheme="minorEastAsia"/>
              <w:noProof/>
              <w:lang w:eastAsia="en-AU"/>
            </w:rPr>
          </w:pPr>
          <w:hyperlink w:anchor="_Toc97324828" w:history="1">
            <w:r w:rsidR="00445A58" w:rsidRPr="005A2905">
              <w:rPr>
                <w:rStyle w:val="Hyperlink"/>
                <w:noProof/>
              </w:rPr>
              <w:t>Early years assessment</w:t>
            </w:r>
            <w:r w:rsidR="00445A58">
              <w:rPr>
                <w:noProof/>
                <w:webHidden/>
              </w:rPr>
              <w:tab/>
            </w:r>
            <w:r w:rsidR="00445A58">
              <w:rPr>
                <w:noProof/>
                <w:webHidden/>
              </w:rPr>
              <w:fldChar w:fldCharType="begin"/>
            </w:r>
            <w:r w:rsidR="00445A58">
              <w:rPr>
                <w:noProof/>
                <w:webHidden/>
              </w:rPr>
              <w:instrText xml:space="preserve"> PAGEREF _Toc97324828 \h </w:instrText>
            </w:r>
            <w:r w:rsidR="00445A58">
              <w:rPr>
                <w:noProof/>
                <w:webHidden/>
              </w:rPr>
            </w:r>
            <w:r w:rsidR="00445A58">
              <w:rPr>
                <w:noProof/>
                <w:webHidden/>
              </w:rPr>
              <w:fldChar w:fldCharType="separate"/>
            </w:r>
            <w:r w:rsidR="00453C45">
              <w:rPr>
                <w:noProof/>
                <w:webHidden/>
              </w:rPr>
              <w:t>5</w:t>
            </w:r>
            <w:r w:rsidR="00445A58">
              <w:rPr>
                <w:noProof/>
                <w:webHidden/>
              </w:rPr>
              <w:fldChar w:fldCharType="end"/>
            </w:r>
          </w:hyperlink>
        </w:p>
        <w:p w14:paraId="18FB9FFB" w14:textId="0F25471F" w:rsidR="00445A58" w:rsidRDefault="0043596E">
          <w:pPr>
            <w:pStyle w:val="TOC3"/>
            <w:tabs>
              <w:tab w:val="right" w:leader="dot" w:pos="9016"/>
            </w:tabs>
            <w:rPr>
              <w:rFonts w:eastAsiaTheme="minorEastAsia"/>
              <w:noProof/>
              <w:lang w:eastAsia="en-AU"/>
            </w:rPr>
          </w:pPr>
          <w:hyperlink w:anchor="_Toc97324829" w:history="1">
            <w:r w:rsidR="00445A58" w:rsidRPr="005A2905">
              <w:rPr>
                <w:rStyle w:val="Hyperlink"/>
                <w:noProof/>
              </w:rPr>
              <w:t>NAPLAN</w:t>
            </w:r>
            <w:r w:rsidR="00445A58">
              <w:rPr>
                <w:noProof/>
                <w:webHidden/>
              </w:rPr>
              <w:tab/>
            </w:r>
            <w:r w:rsidR="00445A58">
              <w:rPr>
                <w:noProof/>
                <w:webHidden/>
              </w:rPr>
              <w:fldChar w:fldCharType="begin"/>
            </w:r>
            <w:r w:rsidR="00445A58">
              <w:rPr>
                <w:noProof/>
                <w:webHidden/>
              </w:rPr>
              <w:instrText xml:space="preserve"> PAGEREF _Toc97324829 \h </w:instrText>
            </w:r>
            <w:r w:rsidR="00445A58">
              <w:rPr>
                <w:noProof/>
                <w:webHidden/>
              </w:rPr>
            </w:r>
            <w:r w:rsidR="00445A58">
              <w:rPr>
                <w:noProof/>
                <w:webHidden/>
              </w:rPr>
              <w:fldChar w:fldCharType="separate"/>
            </w:r>
            <w:r w:rsidR="00453C45">
              <w:rPr>
                <w:noProof/>
                <w:webHidden/>
              </w:rPr>
              <w:t>6</w:t>
            </w:r>
            <w:r w:rsidR="00445A58">
              <w:rPr>
                <w:noProof/>
                <w:webHidden/>
              </w:rPr>
              <w:fldChar w:fldCharType="end"/>
            </w:r>
          </w:hyperlink>
        </w:p>
        <w:p w14:paraId="0835172F" w14:textId="68F61BA5" w:rsidR="00445A58" w:rsidRDefault="0043596E">
          <w:pPr>
            <w:pStyle w:val="TOC1"/>
            <w:tabs>
              <w:tab w:val="right" w:leader="dot" w:pos="9016"/>
            </w:tabs>
            <w:rPr>
              <w:rFonts w:eastAsiaTheme="minorEastAsia"/>
              <w:noProof/>
              <w:lang w:eastAsia="en-AU"/>
            </w:rPr>
          </w:pPr>
          <w:hyperlink w:anchor="_Toc97324830" w:history="1">
            <w:r w:rsidR="00445A58" w:rsidRPr="005A2905">
              <w:rPr>
                <w:rStyle w:val="Hyperlink"/>
                <w:noProof/>
              </w:rPr>
              <w:t>Financial Summary</w:t>
            </w:r>
            <w:r w:rsidR="00445A58">
              <w:rPr>
                <w:noProof/>
                <w:webHidden/>
              </w:rPr>
              <w:tab/>
            </w:r>
            <w:r w:rsidR="00445A58">
              <w:rPr>
                <w:noProof/>
                <w:webHidden/>
              </w:rPr>
              <w:fldChar w:fldCharType="begin"/>
            </w:r>
            <w:r w:rsidR="00445A58">
              <w:rPr>
                <w:noProof/>
                <w:webHidden/>
              </w:rPr>
              <w:instrText xml:space="preserve"> PAGEREF _Toc97324830 \h </w:instrText>
            </w:r>
            <w:r w:rsidR="00445A58">
              <w:rPr>
                <w:noProof/>
                <w:webHidden/>
              </w:rPr>
            </w:r>
            <w:r w:rsidR="00445A58">
              <w:rPr>
                <w:noProof/>
                <w:webHidden/>
              </w:rPr>
              <w:fldChar w:fldCharType="separate"/>
            </w:r>
            <w:r w:rsidR="00453C45">
              <w:rPr>
                <w:noProof/>
                <w:webHidden/>
              </w:rPr>
              <w:t>7</w:t>
            </w:r>
            <w:r w:rsidR="00445A58">
              <w:rPr>
                <w:noProof/>
                <w:webHidden/>
              </w:rPr>
              <w:fldChar w:fldCharType="end"/>
            </w:r>
          </w:hyperlink>
        </w:p>
        <w:p w14:paraId="77C725FC" w14:textId="4FA757F8" w:rsidR="00445A58" w:rsidRDefault="0043596E">
          <w:pPr>
            <w:pStyle w:val="TOC2"/>
            <w:tabs>
              <w:tab w:val="right" w:leader="dot" w:pos="9016"/>
            </w:tabs>
            <w:rPr>
              <w:rFonts w:eastAsiaTheme="minorEastAsia"/>
              <w:noProof/>
              <w:lang w:eastAsia="en-AU"/>
            </w:rPr>
          </w:pPr>
          <w:hyperlink w:anchor="_Toc97324831" w:history="1">
            <w:r w:rsidR="00445A58" w:rsidRPr="005A2905">
              <w:rPr>
                <w:rStyle w:val="Hyperlink"/>
                <w:noProof/>
              </w:rPr>
              <w:t>Voluntary Contributions</w:t>
            </w:r>
            <w:r w:rsidR="00445A58">
              <w:rPr>
                <w:noProof/>
                <w:webHidden/>
              </w:rPr>
              <w:tab/>
            </w:r>
            <w:r w:rsidR="00445A58">
              <w:rPr>
                <w:noProof/>
                <w:webHidden/>
              </w:rPr>
              <w:fldChar w:fldCharType="begin"/>
            </w:r>
            <w:r w:rsidR="00445A58">
              <w:rPr>
                <w:noProof/>
                <w:webHidden/>
              </w:rPr>
              <w:instrText xml:space="preserve"> PAGEREF _Toc97324831 \h </w:instrText>
            </w:r>
            <w:r w:rsidR="00445A58">
              <w:rPr>
                <w:noProof/>
                <w:webHidden/>
              </w:rPr>
            </w:r>
            <w:r w:rsidR="00445A58">
              <w:rPr>
                <w:noProof/>
                <w:webHidden/>
              </w:rPr>
              <w:fldChar w:fldCharType="separate"/>
            </w:r>
            <w:r w:rsidR="00453C45">
              <w:rPr>
                <w:noProof/>
                <w:webHidden/>
              </w:rPr>
              <w:t>8</w:t>
            </w:r>
            <w:r w:rsidR="00445A58">
              <w:rPr>
                <w:noProof/>
                <w:webHidden/>
              </w:rPr>
              <w:fldChar w:fldCharType="end"/>
            </w:r>
          </w:hyperlink>
        </w:p>
        <w:p w14:paraId="2E09326E" w14:textId="683DDF0E" w:rsidR="00445A58" w:rsidRDefault="0043596E">
          <w:pPr>
            <w:pStyle w:val="TOC2"/>
            <w:tabs>
              <w:tab w:val="right" w:leader="dot" w:pos="9016"/>
            </w:tabs>
            <w:rPr>
              <w:rFonts w:eastAsiaTheme="minorEastAsia"/>
              <w:noProof/>
              <w:lang w:eastAsia="en-AU"/>
            </w:rPr>
          </w:pPr>
          <w:hyperlink w:anchor="_Toc97324832" w:history="1">
            <w:r w:rsidR="00445A58" w:rsidRPr="005A2905">
              <w:rPr>
                <w:rStyle w:val="Hyperlink"/>
                <w:noProof/>
              </w:rPr>
              <w:t>Reserves</w:t>
            </w:r>
            <w:r w:rsidR="00445A58">
              <w:rPr>
                <w:noProof/>
                <w:webHidden/>
              </w:rPr>
              <w:tab/>
            </w:r>
            <w:r w:rsidR="00445A58">
              <w:rPr>
                <w:noProof/>
                <w:webHidden/>
              </w:rPr>
              <w:fldChar w:fldCharType="begin"/>
            </w:r>
            <w:r w:rsidR="00445A58">
              <w:rPr>
                <w:noProof/>
                <w:webHidden/>
              </w:rPr>
              <w:instrText xml:space="preserve"> PAGEREF _Toc97324832 \h </w:instrText>
            </w:r>
            <w:r w:rsidR="00445A58">
              <w:rPr>
                <w:noProof/>
                <w:webHidden/>
              </w:rPr>
            </w:r>
            <w:r w:rsidR="00445A58">
              <w:rPr>
                <w:noProof/>
                <w:webHidden/>
              </w:rPr>
              <w:fldChar w:fldCharType="separate"/>
            </w:r>
            <w:r w:rsidR="00453C45">
              <w:rPr>
                <w:noProof/>
                <w:webHidden/>
              </w:rPr>
              <w:t>8</w:t>
            </w:r>
            <w:r w:rsidR="00445A58">
              <w:rPr>
                <w:noProof/>
                <w:webHidden/>
              </w:rPr>
              <w:fldChar w:fldCharType="end"/>
            </w:r>
          </w:hyperlink>
        </w:p>
        <w:p w14:paraId="31E05F6F" w14:textId="0F98ED13" w:rsidR="00445A58" w:rsidRDefault="0043596E">
          <w:pPr>
            <w:pStyle w:val="TOC1"/>
            <w:tabs>
              <w:tab w:val="right" w:leader="dot" w:pos="9016"/>
            </w:tabs>
            <w:rPr>
              <w:rFonts w:eastAsiaTheme="minorEastAsia"/>
              <w:noProof/>
              <w:lang w:eastAsia="en-AU"/>
            </w:rPr>
          </w:pPr>
          <w:hyperlink w:anchor="_Toc97324833" w:history="1">
            <w:r w:rsidR="00445A58" w:rsidRPr="005A2905">
              <w:rPr>
                <w:rStyle w:val="Hyperlink"/>
                <w:noProof/>
              </w:rPr>
              <w:t>Endorsement Page</w:t>
            </w:r>
            <w:r w:rsidR="00445A58">
              <w:rPr>
                <w:noProof/>
                <w:webHidden/>
              </w:rPr>
              <w:tab/>
            </w:r>
            <w:r w:rsidR="00445A58">
              <w:rPr>
                <w:noProof/>
                <w:webHidden/>
              </w:rPr>
              <w:fldChar w:fldCharType="begin"/>
            </w:r>
            <w:r w:rsidR="00445A58">
              <w:rPr>
                <w:noProof/>
                <w:webHidden/>
              </w:rPr>
              <w:instrText xml:space="preserve"> PAGEREF _Toc97324833 \h </w:instrText>
            </w:r>
            <w:r w:rsidR="00445A58">
              <w:rPr>
                <w:noProof/>
                <w:webHidden/>
              </w:rPr>
            </w:r>
            <w:r w:rsidR="00445A58">
              <w:rPr>
                <w:noProof/>
                <w:webHidden/>
              </w:rPr>
              <w:fldChar w:fldCharType="separate"/>
            </w:r>
            <w:r w:rsidR="00453C45">
              <w:rPr>
                <w:noProof/>
                <w:webHidden/>
              </w:rPr>
              <w:t>9</w:t>
            </w:r>
            <w:r w:rsidR="00445A58">
              <w:rPr>
                <w:noProof/>
                <w:webHidden/>
              </w:rPr>
              <w:fldChar w:fldCharType="end"/>
            </w:r>
          </w:hyperlink>
        </w:p>
        <w:p w14:paraId="07B9E504" w14:textId="372FB070" w:rsidR="00445A58" w:rsidRDefault="0043596E">
          <w:pPr>
            <w:pStyle w:val="TOC2"/>
            <w:tabs>
              <w:tab w:val="right" w:leader="dot" w:pos="9016"/>
            </w:tabs>
            <w:rPr>
              <w:rFonts w:eastAsiaTheme="minorEastAsia"/>
              <w:noProof/>
              <w:lang w:eastAsia="en-AU"/>
            </w:rPr>
          </w:pPr>
          <w:hyperlink w:anchor="_Toc97324834" w:history="1">
            <w:r w:rsidR="00445A58" w:rsidRPr="005A2905">
              <w:rPr>
                <w:rStyle w:val="Hyperlink"/>
                <w:noProof/>
              </w:rPr>
              <w:t>Members of the School Board</w:t>
            </w:r>
            <w:r w:rsidR="00445A58">
              <w:rPr>
                <w:noProof/>
                <w:webHidden/>
              </w:rPr>
              <w:tab/>
            </w:r>
            <w:r w:rsidR="00445A58">
              <w:rPr>
                <w:noProof/>
                <w:webHidden/>
              </w:rPr>
              <w:fldChar w:fldCharType="begin"/>
            </w:r>
            <w:r w:rsidR="00445A58">
              <w:rPr>
                <w:noProof/>
                <w:webHidden/>
              </w:rPr>
              <w:instrText xml:space="preserve"> PAGEREF _Toc97324834 \h </w:instrText>
            </w:r>
            <w:r w:rsidR="00445A58">
              <w:rPr>
                <w:noProof/>
                <w:webHidden/>
              </w:rPr>
            </w:r>
            <w:r w:rsidR="00445A58">
              <w:rPr>
                <w:noProof/>
                <w:webHidden/>
              </w:rPr>
              <w:fldChar w:fldCharType="separate"/>
            </w:r>
            <w:r w:rsidR="00453C45">
              <w:rPr>
                <w:noProof/>
                <w:webHidden/>
              </w:rPr>
              <w:t>9</w:t>
            </w:r>
            <w:r w:rsidR="00445A58">
              <w:rPr>
                <w:noProof/>
                <w:webHidden/>
              </w:rPr>
              <w:fldChar w:fldCharType="end"/>
            </w:r>
          </w:hyperlink>
        </w:p>
        <w:p w14:paraId="797C96A7" w14:textId="01938D12" w:rsidR="00234252" w:rsidRDefault="00234252" w:rsidP="00311AF2">
          <w:pPr>
            <w:tabs>
              <w:tab w:val="right" w:leader="dot" w:pos="9016"/>
            </w:tabs>
          </w:pPr>
          <w:r>
            <w:rPr>
              <w:b/>
              <w:bCs/>
              <w:noProof/>
            </w:rPr>
            <w:fldChar w:fldCharType="end"/>
          </w:r>
        </w:p>
      </w:sdtContent>
    </w:sdt>
    <w:p w14:paraId="3BAC77D5" w14:textId="77777777" w:rsidR="00234252" w:rsidRPr="00311AF2" w:rsidRDefault="00234252" w:rsidP="00311AF2">
      <w:pPr>
        <w:pStyle w:val="BodyText"/>
      </w:pPr>
    </w:p>
    <w:p w14:paraId="627E0742"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17E969DD" w14:textId="77777777" w:rsidR="00E27637" w:rsidRPr="00E27637" w:rsidRDefault="00E27637" w:rsidP="00E27637">
      <w:pPr>
        <w:pStyle w:val="Heading1"/>
      </w:pPr>
      <w:bookmarkStart w:id="4" w:name="_Toc97324814"/>
      <w:r>
        <w:lastRenderedPageBreak/>
        <w:t>Reporting to the community</w:t>
      </w:r>
      <w:bookmarkEnd w:id="4"/>
    </w:p>
    <w:p w14:paraId="708EF290" w14:textId="77777777" w:rsidR="00E27637" w:rsidRDefault="00E27637" w:rsidP="00E27637">
      <w:pPr>
        <w:pStyle w:val="BodyText"/>
      </w:pPr>
      <w:r>
        <w:t>School</w:t>
      </w:r>
      <w:r w:rsidR="00573924">
        <w:t>s</w:t>
      </w:r>
      <w:r>
        <w:t xml:space="preserve"> report to communities in range of ways, including through:</w:t>
      </w:r>
    </w:p>
    <w:p w14:paraId="36FC6FC1" w14:textId="77777777" w:rsidR="00E27637" w:rsidRDefault="00E27637" w:rsidP="00D01678">
      <w:pPr>
        <w:pStyle w:val="BodyText"/>
        <w:numPr>
          <w:ilvl w:val="0"/>
          <w:numId w:val="15"/>
        </w:numPr>
        <w:spacing w:after="0"/>
        <w:ind w:left="357" w:hanging="357"/>
      </w:pPr>
      <w:r>
        <w:t>Annual School Board Reports</w:t>
      </w:r>
    </w:p>
    <w:p w14:paraId="0D581941"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7CD99CD" w14:textId="77777777" w:rsidR="00E27637" w:rsidRDefault="00D0145D" w:rsidP="00D01678">
      <w:pPr>
        <w:pStyle w:val="BodyText"/>
        <w:numPr>
          <w:ilvl w:val="0"/>
          <w:numId w:val="15"/>
        </w:numPr>
        <w:spacing w:after="0"/>
        <w:ind w:left="357" w:hanging="357"/>
      </w:pPr>
      <w:r>
        <w:t>annual Impact Reports</w:t>
      </w:r>
    </w:p>
    <w:p w14:paraId="7591F003" w14:textId="77777777" w:rsidR="00D0145D" w:rsidRDefault="00D0145D" w:rsidP="00D01678">
      <w:pPr>
        <w:pStyle w:val="BodyText"/>
        <w:numPr>
          <w:ilvl w:val="0"/>
          <w:numId w:val="15"/>
        </w:numPr>
        <w:spacing w:after="0"/>
        <w:ind w:left="357" w:hanging="357"/>
      </w:pPr>
      <w:r>
        <w:t>newsletters</w:t>
      </w:r>
    </w:p>
    <w:p w14:paraId="7AB1992C" w14:textId="77777777" w:rsidR="00D0145D" w:rsidRPr="00E27637" w:rsidRDefault="00D0145D" w:rsidP="00D01678">
      <w:pPr>
        <w:pStyle w:val="BodyText"/>
        <w:numPr>
          <w:ilvl w:val="0"/>
          <w:numId w:val="15"/>
        </w:numPr>
        <w:spacing w:after="0"/>
        <w:ind w:left="357" w:hanging="357"/>
      </w:pPr>
      <w:r>
        <w:t>other sources such as My School.</w:t>
      </w:r>
    </w:p>
    <w:p w14:paraId="4A62A327" w14:textId="77777777" w:rsidR="0062020B" w:rsidRPr="00D51714" w:rsidRDefault="00CF7818" w:rsidP="0017375F">
      <w:pPr>
        <w:pStyle w:val="Heading1"/>
      </w:pPr>
      <w:bookmarkStart w:id="5" w:name="_Toc97324815"/>
      <w:r>
        <w:t xml:space="preserve">School </w:t>
      </w:r>
      <w:r w:rsidR="0062020B" w:rsidRPr="00D51714">
        <w:t>Context</w:t>
      </w:r>
      <w:bookmarkEnd w:id="5"/>
    </w:p>
    <w:p w14:paraId="47E6A52C" w14:textId="77777777" w:rsidR="001A5A6F" w:rsidRDefault="001A5A6F" w:rsidP="001A5A6F">
      <w:pPr>
        <w:pStyle w:val="BodyText"/>
      </w:pPr>
      <w:r>
        <w:t>Telopea Park School/Lycée Franco-Australien de Canberra is a French and Australian binational school, in a bicultural setting.  It is also a multicultural school with over 70 nationalities represented in the student body.</w:t>
      </w:r>
    </w:p>
    <w:p w14:paraId="765B5A21" w14:textId="77777777" w:rsidR="001A5A6F" w:rsidRDefault="001A5A6F" w:rsidP="001A5A6F">
      <w:pPr>
        <w:pStyle w:val="BodyText"/>
      </w:pPr>
      <w:r>
        <w:t xml:space="preserve">The school provides a bilingual program from Kindergarten to year 6 and a French secondary school program from Years 7 to 10, leading to the French Brevet in Year 9 and the French Baccalauréat in Year 12. The secondary school is an accredited International Baccalaureate Middle Years Programme school. </w:t>
      </w:r>
    </w:p>
    <w:p w14:paraId="299D9954" w14:textId="77777777" w:rsidR="001A5A6F" w:rsidRDefault="001A5A6F" w:rsidP="001A5A6F">
      <w:pPr>
        <w:pStyle w:val="BodyText"/>
      </w:pPr>
      <w:r>
        <w:t xml:space="preserve">Telopea Park School was founded in 1923; the oldest school still in operation in the ACT. </w:t>
      </w:r>
    </w:p>
    <w:p w14:paraId="1E0FF061" w14:textId="77777777" w:rsidR="001A5A6F" w:rsidRDefault="001A5A6F" w:rsidP="001A5A6F">
      <w:pPr>
        <w:pStyle w:val="BodyText"/>
      </w:pPr>
      <w:r>
        <w:t>In 1983, Lycée Franco-Australien de Canberra was established after the signing of a Treaty between the Governments of France and Australia. This Treaty/Binational Agreement underpins the operation of the school and articulates the governance of the school. The school is reviewed by both governments every four years and reports to the ACT Education Directorate. This aligns with, and satisfies, the ACT Review process for all ACT government schools.</w:t>
      </w:r>
    </w:p>
    <w:p w14:paraId="6D3E1EEF" w14:textId="2FEAE55F" w:rsidR="001A5A6F" w:rsidRDefault="001A5A6F" w:rsidP="001A5A6F">
      <w:pPr>
        <w:pStyle w:val="BodyText"/>
      </w:pPr>
      <w:r>
        <w:t xml:space="preserve">In 2020, </w:t>
      </w:r>
      <w:r w:rsidR="00AA5A13">
        <w:t>the</w:t>
      </w:r>
      <w:r>
        <w:t xml:space="preserve"> </w:t>
      </w:r>
      <w:r w:rsidR="00AA5A13">
        <w:t xml:space="preserve">school’s </w:t>
      </w:r>
      <w:r>
        <w:t>student</w:t>
      </w:r>
      <w:r w:rsidR="00AA5A13">
        <w:t xml:space="preserve"> population grew to over 1500</w:t>
      </w:r>
      <w:r>
        <w:t>.</w:t>
      </w:r>
      <w:r w:rsidR="00AA5A13">
        <w:t xml:space="preserve"> </w:t>
      </w:r>
      <w:r>
        <w:t xml:space="preserve">There is a waiting list for most year groups in the primary school. </w:t>
      </w:r>
      <w:r w:rsidR="00AA5A13">
        <w:t>Primary students and French Stream secondary students</w:t>
      </w:r>
      <w:r>
        <w:t xml:space="preserve"> are admitted when places become available and their ability in the French language is age-appropriate. Secondary Australian Stream students are </w:t>
      </w:r>
      <w:r w:rsidR="00AA5A13">
        <w:t>enrolled</w:t>
      </w:r>
      <w:r>
        <w:t xml:space="preserve"> if they live in the priority enrolment area (PEA). The increase in growth is attributed to more secondary students living in the PEA. </w:t>
      </w:r>
    </w:p>
    <w:p w14:paraId="4519FD03" w14:textId="0335B59B" w:rsidR="0062020B" w:rsidRDefault="001A5A6F" w:rsidP="001A5A6F">
      <w:pPr>
        <w:pStyle w:val="BodyText"/>
      </w:pPr>
      <w:r>
        <w:t>The school demonstrates the strong values of respect, cooperation, fairness and honesty. These values are for all members of the school community – students, parents/carers and teachers.</w:t>
      </w:r>
    </w:p>
    <w:p w14:paraId="110C40DF" w14:textId="77777777" w:rsidR="006278FB" w:rsidRPr="0003391C" w:rsidRDefault="006278FB" w:rsidP="0003391C">
      <w:pPr>
        <w:pStyle w:val="BodyText"/>
      </w:pPr>
    </w:p>
    <w:p w14:paraId="2756B319" w14:textId="77777777" w:rsidR="00025634" w:rsidRDefault="00025634">
      <w:pPr>
        <w:rPr>
          <w:rFonts w:ascii="Arial" w:eastAsiaTheme="majorEastAsia" w:hAnsi="Arial" w:cstheme="majorBidi"/>
          <w:bCs/>
          <w:color w:val="333092"/>
          <w:sz w:val="28"/>
          <w:szCs w:val="28"/>
        </w:rPr>
      </w:pPr>
      <w:r>
        <w:br w:type="page"/>
      </w:r>
    </w:p>
    <w:p w14:paraId="1E216A41" w14:textId="620650CD" w:rsidR="006278FB" w:rsidRPr="00D51714" w:rsidRDefault="006278FB" w:rsidP="008828DB">
      <w:pPr>
        <w:pStyle w:val="Heading2"/>
      </w:pPr>
      <w:bookmarkStart w:id="6" w:name="_Toc97324816"/>
      <w:r w:rsidRPr="00D51714">
        <w:lastRenderedPageBreak/>
        <w:t>Student Information</w:t>
      </w:r>
      <w:bookmarkEnd w:id="6"/>
    </w:p>
    <w:p w14:paraId="02F5FEC8" w14:textId="77777777" w:rsidR="00455E2E" w:rsidRDefault="006278FB" w:rsidP="008828DB">
      <w:pPr>
        <w:pStyle w:val="Heading3"/>
      </w:pPr>
      <w:bookmarkStart w:id="7" w:name="_Toc97324817"/>
      <w:r>
        <w:t>Student e</w:t>
      </w:r>
      <w:r w:rsidR="00455E2E">
        <w:t>nrolment</w:t>
      </w:r>
      <w:bookmarkEnd w:id="7"/>
    </w:p>
    <w:p w14:paraId="323BF6DB" w14:textId="77777777" w:rsidR="00252709" w:rsidRDefault="007E32B2">
      <w:pPr>
        <w:spacing w:after="239" w:line="240" w:lineRule="auto"/>
      </w:pPr>
      <w:r>
        <w:rPr>
          <w:rFonts w:ascii="Calibri" w:eastAsia="Calibri" w:hAnsi="Calibri"/>
          <w:color w:val="000000"/>
        </w:rPr>
        <w:t>In this reporting period there were a total of 1,511 students enrolled at this school.</w:t>
      </w:r>
    </w:p>
    <w:p w14:paraId="4179EBE1"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52709" w14:paraId="26F6A74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5AE9AE" w14:textId="77777777" w:rsidR="00252709" w:rsidRDefault="007E32B2">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C3BB56" w14:textId="77777777" w:rsidR="00252709" w:rsidRDefault="007E32B2">
            <w:pPr>
              <w:spacing w:after="0" w:line="240" w:lineRule="auto"/>
              <w:jc w:val="right"/>
            </w:pPr>
            <w:r>
              <w:rPr>
                <w:rFonts w:ascii="Calibri" w:eastAsia="Calibri" w:hAnsi="Calibri"/>
                <w:b/>
                <w:color w:val="000000"/>
              </w:rPr>
              <w:t>Number of students</w:t>
            </w:r>
          </w:p>
        </w:tc>
      </w:tr>
      <w:tr w:rsidR="00252709" w14:paraId="4DA9F30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7C7B93" w14:textId="77777777" w:rsidR="00252709" w:rsidRDefault="007E32B2">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9DB15C" w14:textId="77777777" w:rsidR="00252709" w:rsidRDefault="007E32B2">
            <w:pPr>
              <w:spacing w:after="0" w:line="240" w:lineRule="auto"/>
              <w:jc w:val="right"/>
            </w:pPr>
            <w:r>
              <w:rPr>
                <w:rFonts w:ascii="Calibri" w:eastAsia="Calibri" w:hAnsi="Calibri"/>
                <w:color w:val="000000"/>
              </w:rPr>
              <w:t>732</w:t>
            </w:r>
          </w:p>
        </w:tc>
      </w:tr>
      <w:tr w:rsidR="00252709" w14:paraId="4373DC6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DD673B" w14:textId="77777777" w:rsidR="00252709" w:rsidRDefault="007E32B2">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CDF66F" w14:textId="77777777" w:rsidR="00252709" w:rsidRDefault="007E32B2">
            <w:pPr>
              <w:spacing w:after="0" w:line="240" w:lineRule="auto"/>
              <w:jc w:val="right"/>
            </w:pPr>
            <w:r>
              <w:rPr>
                <w:rFonts w:ascii="Calibri" w:eastAsia="Calibri" w:hAnsi="Calibri"/>
                <w:color w:val="000000"/>
              </w:rPr>
              <w:t>779</w:t>
            </w:r>
          </w:p>
        </w:tc>
      </w:tr>
      <w:tr w:rsidR="00252709" w14:paraId="5570B481"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DB8B0D" w14:textId="77777777" w:rsidR="00252709" w:rsidRDefault="007E32B2">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724292" w14:textId="77777777" w:rsidR="00252709" w:rsidRDefault="007E32B2">
            <w:pPr>
              <w:spacing w:after="0" w:line="240" w:lineRule="auto"/>
              <w:jc w:val="right"/>
            </w:pPr>
            <w:r>
              <w:rPr>
                <w:rFonts w:ascii="Calibri" w:eastAsia="Calibri" w:hAnsi="Calibri"/>
                <w:color w:val="000000"/>
              </w:rPr>
              <w:t>0</w:t>
            </w:r>
          </w:p>
        </w:tc>
      </w:tr>
      <w:tr w:rsidR="00252709" w14:paraId="1FA5FAF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C98E0E" w14:textId="77777777" w:rsidR="00252709" w:rsidRDefault="007E32B2">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5B9D14" w14:textId="77777777" w:rsidR="00252709" w:rsidRDefault="007E32B2">
            <w:pPr>
              <w:spacing w:after="0" w:line="240" w:lineRule="auto"/>
              <w:jc w:val="right"/>
            </w:pPr>
            <w:r>
              <w:rPr>
                <w:rFonts w:ascii="Calibri" w:eastAsia="Calibri" w:hAnsi="Calibri"/>
                <w:color w:val="000000"/>
              </w:rPr>
              <w:t>27</w:t>
            </w:r>
          </w:p>
        </w:tc>
      </w:tr>
      <w:tr w:rsidR="00252709" w14:paraId="7448C17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9A4C8B" w14:textId="77777777" w:rsidR="00252709" w:rsidRDefault="007E32B2">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756C5" w14:textId="77777777" w:rsidR="00252709" w:rsidRDefault="007E32B2">
            <w:pPr>
              <w:spacing w:after="0" w:line="240" w:lineRule="auto"/>
              <w:jc w:val="right"/>
            </w:pPr>
            <w:r>
              <w:rPr>
                <w:rFonts w:ascii="Calibri" w:eastAsia="Calibri" w:hAnsi="Calibri"/>
                <w:color w:val="000000"/>
              </w:rPr>
              <w:t>878</w:t>
            </w:r>
          </w:p>
        </w:tc>
      </w:tr>
    </w:tbl>
    <w:p w14:paraId="26321240"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69F2E103" w14:textId="77777777" w:rsidR="00C602AE" w:rsidRDefault="00CC1E77" w:rsidP="00C602AE">
      <w:pPr>
        <w:pStyle w:val="Caption"/>
        <w:spacing w:after="0"/>
      </w:pPr>
      <w:r>
        <w:t>* If the number of non binary students is less than six, or if gender is unknown, these are randomly assigned 'Male' or 'Female' and included in the counts.</w:t>
      </w:r>
    </w:p>
    <w:p w14:paraId="25AF2009" w14:textId="77777777" w:rsidR="001D5B5F" w:rsidRDefault="00C602AE" w:rsidP="001D5B5F">
      <w:pPr>
        <w:pStyle w:val="Caption"/>
        <w:spacing w:after="0"/>
      </w:pPr>
      <w:r w:rsidRPr="00026871">
        <w:t>*</w:t>
      </w:r>
      <w:r w:rsidR="00CC1E77">
        <w:t xml:space="preserve">* </w:t>
      </w:r>
      <w:r w:rsidRPr="00026871">
        <w:t>Language Background Other Than English</w:t>
      </w:r>
    </w:p>
    <w:p w14:paraId="4A6CBAFB" w14:textId="77777777" w:rsidR="00455E2E" w:rsidRPr="00026871" w:rsidRDefault="00455E2E" w:rsidP="00026871">
      <w:pPr>
        <w:pStyle w:val="Caption"/>
      </w:pPr>
    </w:p>
    <w:bookmarkStart w:id="8" w:name="_Toc97324818"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484E147D" w14:textId="77777777" w:rsidR="008408E7" w:rsidRDefault="00AB3D92" w:rsidP="002A4724">
          <w:pPr>
            <w:pStyle w:val="Heading3"/>
          </w:pPr>
          <w:r w:rsidRPr="00D51714">
            <w:t>Student attendance</w:t>
          </w:r>
        </w:p>
      </w:sdtContent>
    </w:sdt>
    <w:bookmarkEnd w:id="8" w:displacedByCustomXml="prev"/>
    <w:sdt>
      <w:sdtPr>
        <w:alias w:val="deleteBlockE5"/>
        <w:tag w:val="deleteBlockE5"/>
        <w:id w:val="1077412637"/>
        <w:placeholder>
          <w:docPart w:val="DefaultPlaceholder_-1854013440"/>
        </w:placeholder>
      </w:sdtPr>
      <w:sdtEndPr/>
      <w:sdtContent>
        <w:p w14:paraId="7674C910"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795259DA" w14:textId="77777777" w:rsidR="009B3D02" w:rsidRDefault="00DB12CC" w:rsidP="00DB12CC">
      <w:pPr>
        <w:pStyle w:val="Heading2"/>
      </w:pPr>
      <w:bookmarkStart w:id="9" w:name="_Toc97324819"/>
      <w:bookmarkStart w:id="10" w:name="_Hlk33183265"/>
      <w:r>
        <w:rPr>
          <w:noProof/>
          <w:lang w:eastAsia="en-AU"/>
        </w:rPr>
        <w:t>Supporting attendance and managing non-attendance</w:t>
      </w:r>
      <w:bookmarkEnd w:id="9"/>
    </w:p>
    <w:p w14:paraId="674E07E3"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10"/>
    <w:bookmarkEnd w:id="11"/>
    <w:p w14:paraId="37918DDF" w14:textId="77777777" w:rsidR="008D0867" w:rsidRPr="0044563D" w:rsidRDefault="008D0867" w:rsidP="0044563D">
      <w:pPr>
        <w:pStyle w:val="BodyText"/>
      </w:pPr>
    </w:p>
    <w:p w14:paraId="65FC67E5" w14:textId="77777777" w:rsidR="009B3D02" w:rsidRPr="008828DB" w:rsidRDefault="009B3D02" w:rsidP="008828DB">
      <w:pPr>
        <w:pStyle w:val="Heading2"/>
      </w:pPr>
      <w:bookmarkStart w:id="12" w:name="_Toc97324820"/>
      <w:r w:rsidRPr="008828DB">
        <w:t>Staff Information</w:t>
      </w:r>
      <w:bookmarkEnd w:id="12"/>
    </w:p>
    <w:p w14:paraId="1F2AABC3" w14:textId="77777777" w:rsidR="009B3D02" w:rsidRPr="008828DB" w:rsidRDefault="009B3D02" w:rsidP="008828DB">
      <w:pPr>
        <w:pStyle w:val="Heading3"/>
      </w:pPr>
      <w:bookmarkStart w:id="13" w:name="_Toc97324821"/>
      <w:r w:rsidRPr="008828DB">
        <w:t>Teacher qualifications</w:t>
      </w:r>
      <w:bookmarkEnd w:id="13"/>
    </w:p>
    <w:p w14:paraId="430C1D1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2C43573"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C43448E"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3BA9FC3D" w14:textId="77777777" w:rsidR="00BD4862" w:rsidRDefault="00BD4862" w:rsidP="00F820A9">
      <w:pPr>
        <w:pStyle w:val="Heading3"/>
      </w:pPr>
      <w:bookmarkStart w:id="14" w:name="_Toc97324822"/>
      <w:r>
        <w:t xml:space="preserve">Workforce </w:t>
      </w:r>
      <w:r w:rsidR="00AF6C29">
        <w:t>c</w:t>
      </w:r>
      <w:r>
        <w:t>omposition</w:t>
      </w:r>
      <w:bookmarkEnd w:id="14"/>
    </w:p>
    <w:p w14:paraId="033E855C"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08EBBB1"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4EC341A8"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52709" w14:paraId="4D467F3D"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9808" w14:textId="77777777" w:rsidR="00252709" w:rsidRDefault="007E32B2">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7481F" w14:textId="77777777" w:rsidR="00252709" w:rsidRDefault="007E32B2">
            <w:pPr>
              <w:spacing w:after="0" w:line="240" w:lineRule="auto"/>
              <w:jc w:val="right"/>
            </w:pPr>
            <w:r>
              <w:rPr>
                <w:rFonts w:ascii="Calibri" w:eastAsia="Calibri" w:hAnsi="Calibri"/>
                <w:b/>
                <w:color w:val="000000"/>
              </w:rPr>
              <w:t>TOTAL</w:t>
            </w:r>
          </w:p>
        </w:tc>
      </w:tr>
      <w:tr w:rsidR="00252709" w14:paraId="22F2233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26EC" w14:textId="77777777" w:rsidR="00252709" w:rsidRDefault="007E32B2">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E475" w14:textId="77777777" w:rsidR="00252709" w:rsidRDefault="007E32B2">
            <w:pPr>
              <w:spacing w:after="0" w:line="240" w:lineRule="auto"/>
              <w:jc w:val="right"/>
            </w:pPr>
            <w:r>
              <w:rPr>
                <w:rFonts w:ascii="Calibri" w:eastAsia="Calibri" w:hAnsi="Calibri"/>
                <w:color w:val="000000"/>
              </w:rPr>
              <w:t>91.58</w:t>
            </w:r>
          </w:p>
        </w:tc>
      </w:tr>
      <w:tr w:rsidR="00252709" w14:paraId="60E1279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A09E" w14:textId="77777777" w:rsidR="00252709" w:rsidRDefault="007E32B2">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4B5DA" w14:textId="77777777" w:rsidR="00252709" w:rsidRDefault="007E32B2">
            <w:pPr>
              <w:spacing w:after="0" w:line="240" w:lineRule="auto"/>
              <w:jc w:val="right"/>
            </w:pPr>
            <w:r>
              <w:rPr>
                <w:rFonts w:ascii="Calibri" w:eastAsia="Calibri" w:hAnsi="Calibri"/>
                <w:color w:val="000000"/>
              </w:rPr>
              <w:t>4.08</w:t>
            </w:r>
          </w:p>
        </w:tc>
      </w:tr>
      <w:tr w:rsidR="00252709" w14:paraId="23AE6F7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98D73" w14:textId="77777777" w:rsidR="00252709" w:rsidRDefault="007E32B2">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43F55" w14:textId="77777777" w:rsidR="00252709" w:rsidRDefault="007E32B2">
            <w:pPr>
              <w:spacing w:after="0" w:line="240" w:lineRule="auto"/>
              <w:jc w:val="right"/>
            </w:pPr>
            <w:r>
              <w:rPr>
                <w:rFonts w:ascii="Calibri" w:eastAsia="Calibri" w:hAnsi="Calibri"/>
                <w:color w:val="000000"/>
              </w:rPr>
              <w:t>32.27</w:t>
            </w:r>
          </w:p>
        </w:tc>
      </w:tr>
    </w:tbl>
    <w:p w14:paraId="75F68B3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E484B53" w14:textId="77777777" w:rsidR="004605F8" w:rsidRPr="00E304AA" w:rsidRDefault="004605F8" w:rsidP="003E39C7">
      <w:pPr>
        <w:pStyle w:val="Heading1"/>
      </w:pPr>
      <w:bookmarkStart w:id="15" w:name="_Toc97324823"/>
      <w:r w:rsidRPr="00E304AA">
        <w:t>School Review and Development</w:t>
      </w:r>
      <w:bookmarkEnd w:id="15"/>
    </w:p>
    <w:p w14:paraId="693F960D" w14:textId="5C2FFA14" w:rsidR="004605F8" w:rsidRPr="004605F8" w:rsidRDefault="009265D7" w:rsidP="004605F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476C6709" w14:textId="47D8F3C6" w:rsidR="007E7700" w:rsidRDefault="005969A5" w:rsidP="004605F8">
      <w:pPr>
        <w:pStyle w:val="BodyText"/>
      </w:pPr>
      <w:r>
        <w:t>Our school</w:t>
      </w:r>
      <w:r w:rsidR="004605F8" w:rsidRPr="004605F8">
        <w:t xml:space="preserve"> will be reviewed in </w:t>
      </w:r>
      <w:r w:rsidR="00A951DA">
        <w:t>2021.</w:t>
      </w:r>
    </w:p>
    <w:p w14:paraId="24B996D8" w14:textId="77777777" w:rsidR="004605F8" w:rsidRPr="004605F8" w:rsidRDefault="004605F8" w:rsidP="008828DB">
      <w:pPr>
        <w:pStyle w:val="Heading2"/>
      </w:pPr>
      <w:bookmarkStart w:id="16" w:name="_Toc97324824"/>
      <w:r w:rsidRPr="004605F8">
        <w:t>School Satisfaction</w:t>
      </w:r>
      <w:bookmarkEnd w:id="16"/>
    </w:p>
    <w:p w14:paraId="7EDC9663" w14:textId="77777777" w:rsidR="007540A1" w:rsidRDefault="007540A1" w:rsidP="007540A1">
      <w:pPr>
        <w:pStyle w:val="BodyText"/>
      </w:pPr>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6F823D76" w14:textId="77777777" w:rsidR="007E7700" w:rsidRPr="00C10798" w:rsidRDefault="004605F8" w:rsidP="008828DB">
      <w:pPr>
        <w:pStyle w:val="Heading2"/>
      </w:pPr>
      <w:bookmarkStart w:id="17" w:name="_Toc97324825"/>
      <w:r w:rsidRPr="00C10798">
        <w:t>Overall Satisfaction</w:t>
      </w:r>
      <w:bookmarkEnd w:id="17"/>
    </w:p>
    <w:p w14:paraId="727CCE7A" w14:textId="77777777" w:rsidR="00252709" w:rsidRDefault="007E32B2">
      <w:pPr>
        <w:spacing w:after="239" w:line="240" w:lineRule="auto"/>
      </w:pPr>
      <w:r>
        <w:rPr>
          <w:rFonts w:ascii="Calibri" w:eastAsia="Calibri" w:hAnsi="Calibri"/>
          <w:color w:val="000000"/>
        </w:rPr>
        <w:t>In this period of reporting, 79% of parents and carers, 83% of staff, and 67% of students at this school indicated they were satisfied with the education provided by the school.</w:t>
      </w:r>
    </w:p>
    <w:p w14:paraId="390A0CD7" w14:textId="77777777" w:rsidR="007558DB" w:rsidRDefault="00A97DF7" w:rsidP="002B1940">
      <w:pPr>
        <w:pStyle w:val="BodyText"/>
      </w:pPr>
      <w:r w:rsidRPr="00A97DF7">
        <w:lastRenderedPageBreak/>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19B6AF2"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5262B3C2" w14:textId="77777777" w:rsidR="00252709" w:rsidRDefault="007E32B2">
      <w:pPr>
        <w:spacing w:after="239" w:line="240" w:lineRule="auto"/>
      </w:pPr>
      <w:r>
        <w:rPr>
          <w:rFonts w:ascii="Calibri" w:eastAsia="Calibri" w:hAnsi="Calibri"/>
          <w:color w:val="000000"/>
        </w:rPr>
        <w:t>A total of 114 staff responded to the survey. Please note that not all responders answered every question.</w:t>
      </w:r>
    </w:p>
    <w:p w14:paraId="2F96FE42"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2709" w14:paraId="032ADB6A"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4E937" w14:textId="77777777" w:rsidR="00252709" w:rsidRDefault="007E32B2">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2709" w14:paraId="6B8001C9" w14:textId="77777777">
              <w:trPr>
                <w:trHeight w:hRule="exact" w:val="282"/>
              </w:trPr>
              <w:tc>
                <w:tcPr>
                  <w:tcW w:w="742" w:type="dxa"/>
                  <w:tcMar>
                    <w:top w:w="0" w:type="dxa"/>
                    <w:left w:w="0" w:type="dxa"/>
                    <w:bottom w:w="0" w:type="dxa"/>
                    <w:right w:w="0" w:type="dxa"/>
                  </w:tcMar>
                </w:tcPr>
                <w:p w14:paraId="2793C883" w14:textId="77777777" w:rsidR="00252709" w:rsidRDefault="007E32B2">
                  <w:pPr>
                    <w:spacing w:after="0" w:line="240" w:lineRule="auto"/>
                  </w:pPr>
                  <w:r>
                    <w:rPr>
                      <w:rFonts w:ascii="Calibri" w:eastAsia="Calibri" w:hAnsi="Calibri"/>
                      <w:color w:val="FFFFFF"/>
                    </w:rPr>
                    <w:t>Proportion of staff</w:t>
                  </w:r>
                </w:p>
              </w:tc>
            </w:tr>
          </w:tbl>
          <w:p w14:paraId="28D15EB4" w14:textId="77777777" w:rsidR="00252709" w:rsidRDefault="00252709">
            <w:pPr>
              <w:spacing w:after="0" w:line="240" w:lineRule="auto"/>
            </w:pPr>
          </w:p>
        </w:tc>
      </w:tr>
      <w:tr w:rsidR="00252709" w14:paraId="07B6980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301194" w14:textId="77777777" w:rsidR="00252709" w:rsidRDefault="007E32B2">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1F2AB8" w14:textId="77777777" w:rsidR="00252709" w:rsidRDefault="007E32B2">
            <w:pPr>
              <w:spacing w:after="0" w:line="240" w:lineRule="auto"/>
              <w:jc w:val="right"/>
            </w:pPr>
            <w:r>
              <w:rPr>
                <w:rFonts w:ascii="Calibri" w:eastAsia="Calibri" w:hAnsi="Calibri"/>
                <w:color w:val="000000"/>
              </w:rPr>
              <w:t>90</w:t>
            </w:r>
          </w:p>
        </w:tc>
      </w:tr>
      <w:tr w:rsidR="00252709" w14:paraId="7F6DBF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F4284E" w14:textId="77777777" w:rsidR="00252709" w:rsidRDefault="007E32B2">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BAFC4B" w14:textId="77777777" w:rsidR="00252709" w:rsidRDefault="007E32B2">
            <w:pPr>
              <w:spacing w:after="0" w:line="240" w:lineRule="auto"/>
              <w:jc w:val="right"/>
            </w:pPr>
            <w:r>
              <w:rPr>
                <w:rFonts w:ascii="Calibri" w:eastAsia="Calibri" w:hAnsi="Calibri"/>
                <w:color w:val="000000"/>
              </w:rPr>
              <w:t>61</w:t>
            </w:r>
          </w:p>
        </w:tc>
      </w:tr>
      <w:tr w:rsidR="00252709" w14:paraId="09C2DEE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635A36" w14:textId="77777777" w:rsidR="00252709" w:rsidRDefault="007E32B2">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889B83" w14:textId="77777777" w:rsidR="00252709" w:rsidRDefault="007E32B2">
            <w:pPr>
              <w:spacing w:after="0" w:line="240" w:lineRule="auto"/>
              <w:jc w:val="right"/>
            </w:pPr>
            <w:r>
              <w:rPr>
                <w:rFonts w:ascii="Calibri" w:eastAsia="Calibri" w:hAnsi="Calibri"/>
                <w:color w:val="000000"/>
              </w:rPr>
              <w:t>42</w:t>
            </w:r>
          </w:p>
        </w:tc>
      </w:tr>
      <w:tr w:rsidR="00252709" w14:paraId="3A2CA71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ED6C54" w14:textId="77777777" w:rsidR="00252709" w:rsidRDefault="007E32B2">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619F65" w14:textId="77777777" w:rsidR="00252709" w:rsidRDefault="007E32B2">
            <w:pPr>
              <w:spacing w:after="0" w:line="240" w:lineRule="auto"/>
              <w:jc w:val="right"/>
            </w:pPr>
            <w:r>
              <w:rPr>
                <w:rFonts w:ascii="Calibri" w:eastAsia="Calibri" w:hAnsi="Calibri"/>
                <w:color w:val="000000"/>
              </w:rPr>
              <w:t>58</w:t>
            </w:r>
          </w:p>
        </w:tc>
      </w:tr>
      <w:tr w:rsidR="00252709" w14:paraId="7899172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13803D" w14:textId="77777777" w:rsidR="00252709" w:rsidRDefault="007E32B2">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2B7E4D" w14:textId="77777777" w:rsidR="00252709" w:rsidRDefault="007E32B2">
            <w:pPr>
              <w:spacing w:after="0" w:line="240" w:lineRule="auto"/>
              <w:jc w:val="right"/>
            </w:pPr>
            <w:r>
              <w:rPr>
                <w:rFonts w:ascii="Calibri" w:eastAsia="Calibri" w:hAnsi="Calibri"/>
                <w:color w:val="000000"/>
              </w:rPr>
              <w:t>90</w:t>
            </w:r>
          </w:p>
        </w:tc>
      </w:tr>
      <w:tr w:rsidR="00252709" w14:paraId="5B0E6A0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1A2270" w14:textId="77777777" w:rsidR="00252709" w:rsidRDefault="007E32B2">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A7F27D" w14:textId="77777777" w:rsidR="00252709" w:rsidRDefault="007E32B2">
            <w:pPr>
              <w:spacing w:after="0" w:line="240" w:lineRule="auto"/>
              <w:jc w:val="right"/>
            </w:pPr>
            <w:r>
              <w:rPr>
                <w:rFonts w:ascii="Calibri" w:eastAsia="Calibri" w:hAnsi="Calibri"/>
                <w:color w:val="000000"/>
              </w:rPr>
              <w:t>78</w:t>
            </w:r>
          </w:p>
        </w:tc>
      </w:tr>
      <w:tr w:rsidR="00252709" w14:paraId="2D430E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071085" w14:textId="77777777" w:rsidR="00252709" w:rsidRDefault="007E32B2">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11A711" w14:textId="77777777" w:rsidR="00252709" w:rsidRDefault="007E32B2">
            <w:pPr>
              <w:spacing w:after="0" w:line="240" w:lineRule="auto"/>
              <w:jc w:val="right"/>
            </w:pPr>
            <w:r>
              <w:rPr>
                <w:rFonts w:ascii="Calibri" w:eastAsia="Calibri" w:hAnsi="Calibri"/>
                <w:color w:val="000000"/>
              </w:rPr>
              <w:t>80</w:t>
            </w:r>
          </w:p>
        </w:tc>
      </w:tr>
      <w:tr w:rsidR="00252709" w14:paraId="63F109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8EDC87" w14:textId="77777777" w:rsidR="00252709" w:rsidRDefault="007E32B2">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AECCBC" w14:textId="77777777" w:rsidR="00252709" w:rsidRDefault="007E32B2">
            <w:pPr>
              <w:spacing w:after="0" w:line="240" w:lineRule="auto"/>
              <w:jc w:val="right"/>
            </w:pPr>
            <w:r>
              <w:rPr>
                <w:rFonts w:ascii="Calibri" w:eastAsia="Calibri" w:hAnsi="Calibri"/>
                <w:color w:val="000000"/>
              </w:rPr>
              <w:t>75</w:t>
            </w:r>
          </w:p>
        </w:tc>
      </w:tr>
      <w:tr w:rsidR="00252709" w14:paraId="5BDA69F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113FEA" w14:textId="77777777" w:rsidR="00252709" w:rsidRDefault="007E32B2">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CDD111" w14:textId="77777777" w:rsidR="00252709" w:rsidRDefault="007E32B2">
            <w:pPr>
              <w:spacing w:after="0" w:line="240" w:lineRule="auto"/>
              <w:jc w:val="right"/>
            </w:pPr>
            <w:r>
              <w:rPr>
                <w:rFonts w:ascii="Calibri" w:eastAsia="Calibri" w:hAnsi="Calibri"/>
                <w:color w:val="000000"/>
              </w:rPr>
              <w:t>92</w:t>
            </w:r>
          </w:p>
        </w:tc>
      </w:tr>
      <w:tr w:rsidR="00252709" w14:paraId="2E16429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1F2AA0" w14:textId="77777777" w:rsidR="00252709" w:rsidRDefault="007E32B2">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B3216D" w14:textId="77777777" w:rsidR="00252709" w:rsidRDefault="007E32B2">
            <w:pPr>
              <w:spacing w:after="0" w:line="240" w:lineRule="auto"/>
              <w:jc w:val="right"/>
            </w:pPr>
            <w:r>
              <w:rPr>
                <w:rFonts w:ascii="Calibri" w:eastAsia="Calibri" w:hAnsi="Calibri"/>
                <w:color w:val="000000"/>
              </w:rPr>
              <w:t>86</w:t>
            </w:r>
          </w:p>
        </w:tc>
      </w:tr>
      <w:tr w:rsidR="00252709" w14:paraId="2E26BF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067028" w14:textId="77777777" w:rsidR="00252709" w:rsidRDefault="007E32B2">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097052" w14:textId="77777777" w:rsidR="00252709" w:rsidRDefault="007E32B2">
            <w:pPr>
              <w:spacing w:after="0" w:line="240" w:lineRule="auto"/>
              <w:jc w:val="right"/>
            </w:pPr>
            <w:r>
              <w:rPr>
                <w:rFonts w:ascii="Calibri" w:eastAsia="Calibri" w:hAnsi="Calibri"/>
                <w:color w:val="000000"/>
              </w:rPr>
              <w:t>81</w:t>
            </w:r>
          </w:p>
        </w:tc>
      </w:tr>
      <w:tr w:rsidR="00252709" w14:paraId="1EACCF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94FB90" w14:textId="77777777" w:rsidR="00252709" w:rsidRDefault="007E32B2">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38C5E" w14:textId="77777777" w:rsidR="00252709" w:rsidRDefault="007E32B2">
            <w:pPr>
              <w:spacing w:after="0" w:line="240" w:lineRule="auto"/>
              <w:jc w:val="right"/>
            </w:pPr>
            <w:r>
              <w:rPr>
                <w:rFonts w:ascii="Calibri" w:eastAsia="Calibri" w:hAnsi="Calibri"/>
                <w:color w:val="000000"/>
              </w:rPr>
              <w:t>77</w:t>
            </w:r>
          </w:p>
        </w:tc>
      </w:tr>
      <w:tr w:rsidR="00252709" w14:paraId="14A5D9E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D13FC" w14:textId="77777777" w:rsidR="00252709" w:rsidRDefault="007E32B2">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E497F2" w14:textId="77777777" w:rsidR="00252709" w:rsidRDefault="007E32B2">
            <w:pPr>
              <w:spacing w:after="0" w:line="240" w:lineRule="auto"/>
              <w:jc w:val="right"/>
            </w:pPr>
            <w:r>
              <w:rPr>
                <w:rFonts w:ascii="Calibri" w:eastAsia="Calibri" w:hAnsi="Calibri"/>
                <w:color w:val="000000"/>
              </w:rPr>
              <w:t>73</w:t>
            </w:r>
          </w:p>
        </w:tc>
      </w:tr>
      <w:tr w:rsidR="00252709" w14:paraId="2C03CBD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A48B11" w14:textId="77777777" w:rsidR="00252709" w:rsidRDefault="007E32B2">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77EE74" w14:textId="77777777" w:rsidR="00252709" w:rsidRDefault="007E32B2">
            <w:pPr>
              <w:spacing w:after="0" w:line="240" w:lineRule="auto"/>
              <w:jc w:val="right"/>
            </w:pPr>
            <w:r>
              <w:rPr>
                <w:rFonts w:ascii="Calibri" w:eastAsia="Calibri" w:hAnsi="Calibri"/>
                <w:color w:val="000000"/>
              </w:rPr>
              <w:t>77</w:t>
            </w:r>
          </w:p>
        </w:tc>
      </w:tr>
      <w:tr w:rsidR="00252709" w14:paraId="7D04E37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AF6F3D" w14:textId="77777777" w:rsidR="00252709" w:rsidRDefault="007E32B2">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4B4E39" w14:textId="77777777" w:rsidR="00252709" w:rsidRDefault="007E32B2">
            <w:pPr>
              <w:spacing w:after="0" w:line="240" w:lineRule="auto"/>
              <w:jc w:val="right"/>
            </w:pPr>
            <w:r>
              <w:rPr>
                <w:rFonts w:ascii="Calibri" w:eastAsia="Calibri" w:hAnsi="Calibri"/>
                <w:color w:val="000000"/>
              </w:rPr>
              <w:t>58</w:t>
            </w:r>
          </w:p>
        </w:tc>
      </w:tr>
      <w:tr w:rsidR="00252709" w14:paraId="417298C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96D7FF" w14:textId="77777777" w:rsidR="00252709" w:rsidRDefault="007E32B2">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E9190C" w14:textId="77777777" w:rsidR="00252709" w:rsidRDefault="007E32B2">
            <w:pPr>
              <w:spacing w:after="0" w:line="240" w:lineRule="auto"/>
              <w:jc w:val="right"/>
            </w:pPr>
            <w:r>
              <w:rPr>
                <w:rFonts w:ascii="Calibri" w:eastAsia="Calibri" w:hAnsi="Calibri"/>
                <w:color w:val="000000"/>
              </w:rPr>
              <w:t>82</w:t>
            </w:r>
          </w:p>
        </w:tc>
      </w:tr>
    </w:tbl>
    <w:p w14:paraId="645D008F" w14:textId="77777777" w:rsidR="0095095E" w:rsidRDefault="000F0510" w:rsidP="00A05BE6">
      <w:pPr>
        <w:pStyle w:val="Caption"/>
        <w:spacing w:after="0"/>
      </w:pPr>
      <w:r w:rsidRPr="0078096D">
        <w:t>Source: ACT Education Directorate, Analytics and Evaluation Branch</w:t>
      </w:r>
    </w:p>
    <w:p w14:paraId="5EEB531A" w14:textId="77777777" w:rsidR="000F0510" w:rsidRDefault="0095095E" w:rsidP="000F0510">
      <w:pPr>
        <w:pStyle w:val="Caption"/>
        <w:spacing w:after="0"/>
      </w:pPr>
      <w:r>
        <w:t>*Proportion of those who responded to each individual survey question</w:t>
      </w:r>
    </w:p>
    <w:p w14:paraId="04DFEE88" w14:textId="77777777" w:rsidR="00F040F9" w:rsidRPr="00F040F9" w:rsidRDefault="00F040F9" w:rsidP="00F040F9">
      <w:pPr>
        <w:pStyle w:val="BodyText"/>
      </w:pPr>
    </w:p>
    <w:p w14:paraId="1DCE81F8" w14:textId="77777777" w:rsidR="00252709" w:rsidRDefault="007E32B2">
      <w:pPr>
        <w:spacing w:after="239" w:line="240" w:lineRule="auto"/>
      </w:pPr>
      <w:r>
        <w:rPr>
          <w:rFonts w:ascii="Calibri" w:eastAsia="Calibri" w:hAnsi="Calibri"/>
          <w:color w:val="000000"/>
        </w:rPr>
        <w:t>A total of 284 parents responded to the survey. Please note that not all responders answered every question.</w:t>
      </w:r>
    </w:p>
    <w:p w14:paraId="165CC12B"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2709" w14:paraId="5CE14FD3"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B3954" w14:textId="77777777" w:rsidR="00252709" w:rsidRDefault="007E32B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2709" w14:paraId="7850825E" w14:textId="77777777">
              <w:trPr>
                <w:trHeight w:hRule="exact" w:val="282"/>
              </w:trPr>
              <w:tc>
                <w:tcPr>
                  <w:tcW w:w="725" w:type="dxa"/>
                  <w:tcMar>
                    <w:top w:w="0" w:type="dxa"/>
                    <w:left w:w="0" w:type="dxa"/>
                    <w:bottom w:w="0" w:type="dxa"/>
                    <w:right w:w="0" w:type="dxa"/>
                  </w:tcMar>
                </w:tcPr>
                <w:p w14:paraId="4F8339E2" w14:textId="77777777" w:rsidR="00252709" w:rsidRDefault="007E32B2">
                  <w:pPr>
                    <w:spacing w:after="0" w:line="240" w:lineRule="auto"/>
                  </w:pPr>
                  <w:r>
                    <w:rPr>
                      <w:rFonts w:ascii="Calibri" w:eastAsia="Calibri" w:hAnsi="Calibri"/>
                      <w:color w:val="FFFFFF"/>
                    </w:rPr>
                    <w:t>Proportion of parents and carers</w:t>
                  </w:r>
                </w:p>
              </w:tc>
            </w:tr>
          </w:tbl>
          <w:p w14:paraId="43A6463C" w14:textId="77777777" w:rsidR="00252709" w:rsidRDefault="00252709">
            <w:pPr>
              <w:spacing w:after="0" w:line="240" w:lineRule="auto"/>
            </w:pPr>
          </w:p>
        </w:tc>
      </w:tr>
      <w:tr w:rsidR="00252709" w14:paraId="6EDE8B5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C03E4C" w14:textId="77777777" w:rsidR="00252709" w:rsidRDefault="007E32B2">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22D1FC" w14:textId="77777777" w:rsidR="00252709" w:rsidRDefault="007E32B2">
            <w:pPr>
              <w:spacing w:after="0" w:line="240" w:lineRule="auto"/>
              <w:jc w:val="right"/>
            </w:pPr>
            <w:r>
              <w:rPr>
                <w:rFonts w:ascii="Calibri" w:eastAsia="Calibri" w:hAnsi="Calibri"/>
                <w:color w:val="000000"/>
              </w:rPr>
              <w:t>79</w:t>
            </w:r>
          </w:p>
        </w:tc>
      </w:tr>
      <w:tr w:rsidR="00252709" w14:paraId="3B1F3A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9527F4" w14:textId="77777777" w:rsidR="00252709" w:rsidRDefault="007E32B2">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2AAC41" w14:textId="77777777" w:rsidR="00252709" w:rsidRDefault="007E32B2">
            <w:pPr>
              <w:spacing w:after="0" w:line="240" w:lineRule="auto"/>
              <w:jc w:val="right"/>
            </w:pPr>
            <w:r>
              <w:rPr>
                <w:rFonts w:ascii="Calibri" w:eastAsia="Calibri" w:hAnsi="Calibri"/>
                <w:color w:val="000000"/>
              </w:rPr>
              <w:t>84</w:t>
            </w:r>
          </w:p>
        </w:tc>
      </w:tr>
      <w:tr w:rsidR="00252709" w14:paraId="3CA9691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02785C" w14:textId="77777777" w:rsidR="00252709" w:rsidRDefault="007E32B2">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D03C62" w14:textId="77777777" w:rsidR="00252709" w:rsidRDefault="007E32B2">
            <w:pPr>
              <w:spacing w:after="0" w:line="240" w:lineRule="auto"/>
              <w:jc w:val="right"/>
            </w:pPr>
            <w:r>
              <w:rPr>
                <w:rFonts w:ascii="Calibri" w:eastAsia="Calibri" w:hAnsi="Calibri"/>
                <w:color w:val="000000"/>
              </w:rPr>
              <w:t>79</w:t>
            </w:r>
          </w:p>
        </w:tc>
      </w:tr>
      <w:tr w:rsidR="00252709" w14:paraId="687943E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30BFD7" w14:textId="77777777" w:rsidR="00252709" w:rsidRDefault="007E32B2">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3C6EF3" w14:textId="77777777" w:rsidR="00252709" w:rsidRDefault="007E32B2">
            <w:pPr>
              <w:spacing w:after="0" w:line="240" w:lineRule="auto"/>
              <w:jc w:val="right"/>
            </w:pPr>
            <w:r>
              <w:rPr>
                <w:rFonts w:ascii="Calibri" w:eastAsia="Calibri" w:hAnsi="Calibri"/>
                <w:color w:val="000000"/>
              </w:rPr>
              <w:t>87</w:t>
            </w:r>
          </w:p>
        </w:tc>
      </w:tr>
      <w:tr w:rsidR="00252709" w14:paraId="14B9D8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2FF1A2" w14:textId="77777777" w:rsidR="00252709" w:rsidRDefault="007E32B2">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55841B" w14:textId="77777777" w:rsidR="00252709" w:rsidRDefault="007E32B2">
            <w:pPr>
              <w:spacing w:after="0" w:line="240" w:lineRule="auto"/>
              <w:jc w:val="right"/>
            </w:pPr>
            <w:r>
              <w:rPr>
                <w:rFonts w:ascii="Calibri" w:eastAsia="Calibri" w:hAnsi="Calibri"/>
                <w:color w:val="000000"/>
              </w:rPr>
              <w:t>71</w:t>
            </w:r>
          </w:p>
        </w:tc>
      </w:tr>
      <w:tr w:rsidR="00252709" w14:paraId="7416696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BD0887" w14:textId="77777777" w:rsidR="00252709" w:rsidRDefault="007E32B2">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FD0786" w14:textId="77777777" w:rsidR="00252709" w:rsidRDefault="007E32B2">
            <w:pPr>
              <w:spacing w:after="0" w:line="240" w:lineRule="auto"/>
              <w:jc w:val="right"/>
            </w:pPr>
            <w:r>
              <w:rPr>
                <w:rFonts w:ascii="Calibri" w:eastAsia="Calibri" w:hAnsi="Calibri"/>
                <w:color w:val="000000"/>
              </w:rPr>
              <w:t>58</w:t>
            </w:r>
          </w:p>
        </w:tc>
      </w:tr>
      <w:tr w:rsidR="00252709" w14:paraId="491807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D6B0CC" w14:textId="77777777" w:rsidR="00252709" w:rsidRDefault="007E32B2">
            <w:pPr>
              <w:spacing w:after="0" w:line="240" w:lineRule="auto"/>
            </w:pPr>
            <w:r>
              <w:rPr>
                <w:rFonts w:ascii="Calibri" w:eastAsia="Calibri" w:hAnsi="Calibri"/>
                <w:color w:val="000000"/>
              </w:rPr>
              <w:lastRenderedPageBreak/>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4938E2" w14:textId="77777777" w:rsidR="00252709" w:rsidRDefault="007E32B2">
            <w:pPr>
              <w:spacing w:after="0" w:line="240" w:lineRule="auto"/>
              <w:jc w:val="right"/>
            </w:pPr>
            <w:r>
              <w:rPr>
                <w:rFonts w:ascii="Calibri" w:eastAsia="Calibri" w:hAnsi="Calibri"/>
                <w:color w:val="000000"/>
              </w:rPr>
              <w:t>82</w:t>
            </w:r>
          </w:p>
        </w:tc>
      </w:tr>
      <w:tr w:rsidR="00252709" w14:paraId="0B0D6C6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390D6" w14:textId="77777777" w:rsidR="00252709" w:rsidRDefault="007E32B2">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384073" w14:textId="77777777" w:rsidR="00252709" w:rsidRDefault="007E32B2">
            <w:pPr>
              <w:spacing w:after="0" w:line="240" w:lineRule="auto"/>
              <w:jc w:val="right"/>
            </w:pPr>
            <w:r>
              <w:rPr>
                <w:rFonts w:ascii="Calibri" w:eastAsia="Calibri" w:hAnsi="Calibri"/>
                <w:color w:val="000000"/>
              </w:rPr>
              <w:t>69</w:t>
            </w:r>
          </w:p>
        </w:tc>
      </w:tr>
      <w:tr w:rsidR="00252709" w14:paraId="5C2C955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0438C2" w14:textId="77777777" w:rsidR="00252709" w:rsidRDefault="007E32B2">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022AB1" w14:textId="77777777" w:rsidR="00252709" w:rsidRDefault="007E32B2">
            <w:pPr>
              <w:spacing w:after="0" w:line="240" w:lineRule="auto"/>
              <w:jc w:val="right"/>
            </w:pPr>
            <w:r>
              <w:rPr>
                <w:rFonts w:ascii="Calibri" w:eastAsia="Calibri" w:hAnsi="Calibri"/>
                <w:color w:val="000000"/>
              </w:rPr>
              <w:t>73</w:t>
            </w:r>
          </w:p>
        </w:tc>
      </w:tr>
      <w:tr w:rsidR="00252709" w14:paraId="216AF3A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6986DE" w14:textId="77777777" w:rsidR="00252709" w:rsidRDefault="007E32B2">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67B3D6" w14:textId="77777777" w:rsidR="00252709" w:rsidRDefault="007E32B2">
            <w:pPr>
              <w:spacing w:after="0" w:line="240" w:lineRule="auto"/>
              <w:jc w:val="right"/>
            </w:pPr>
            <w:r>
              <w:rPr>
                <w:rFonts w:ascii="Calibri" w:eastAsia="Calibri" w:hAnsi="Calibri"/>
                <w:color w:val="000000"/>
              </w:rPr>
              <w:t>65</w:t>
            </w:r>
          </w:p>
        </w:tc>
      </w:tr>
      <w:tr w:rsidR="00252709" w14:paraId="25C3C35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14DFE" w14:textId="77777777" w:rsidR="00252709" w:rsidRDefault="007E32B2">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E9CF54" w14:textId="77777777" w:rsidR="00252709" w:rsidRDefault="007E32B2">
            <w:pPr>
              <w:spacing w:after="0" w:line="240" w:lineRule="auto"/>
              <w:jc w:val="right"/>
            </w:pPr>
            <w:r>
              <w:rPr>
                <w:rFonts w:ascii="Calibri" w:eastAsia="Calibri" w:hAnsi="Calibri"/>
                <w:color w:val="000000"/>
              </w:rPr>
              <w:t>75</w:t>
            </w:r>
          </w:p>
        </w:tc>
      </w:tr>
      <w:tr w:rsidR="00252709" w14:paraId="2F761EB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2A14A8" w14:textId="77777777" w:rsidR="00252709" w:rsidRDefault="007E32B2">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675D62" w14:textId="77777777" w:rsidR="00252709" w:rsidRDefault="007E32B2">
            <w:pPr>
              <w:spacing w:after="0" w:line="240" w:lineRule="auto"/>
              <w:jc w:val="right"/>
            </w:pPr>
            <w:r>
              <w:rPr>
                <w:rFonts w:ascii="Calibri" w:eastAsia="Calibri" w:hAnsi="Calibri"/>
                <w:color w:val="000000"/>
              </w:rPr>
              <w:t>60</w:t>
            </w:r>
          </w:p>
        </w:tc>
      </w:tr>
      <w:tr w:rsidR="00252709" w14:paraId="0F57F3E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8623F5" w14:textId="77777777" w:rsidR="00252709" w:rsidRDefault="007E32B2">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1E4C09" w14:textId="77777777" w:rsidR="00252709" w:rsidRDefault="007E32B2">
            <w:pPr>
              <w:spacing w:after="0" w:line="240" w:lineRule="auto"/>
              <w:jc w:val="right"/>
            </w:pPr>
            <w:r>
              <w:rPr>
                <w:rFonts w:ascii="Calibri" w:eastAsia="Calibri" w:hAnsi="Calibri"/>
                <w:color w:val="000000"/>
              </w:rPr>
              <w:t>50</w:t>
            </w:r>
          </w:p>
        </w:tc>
      </w:tr>
      <w:tr w:rsidR="00252709" w14:paraId="70B0CE7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34977F" w14:textId="77777777" w:rsidR="00252709" w:rsidRDefault="007E32B2">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A4ADEA" w14:textId="77777777" w:rsidR="00252709" w:rsidRDefault="007E32B2">
            <w:pPr>
              <w:spacing w:after="0" w:line="240" w:lineRule="auto"/>
              <w:jc w:val="right"/>
            </w:pPr>
            <w:r>
              <w:rPr>
                <w:rFonts w:ascii="Calibri" w:eastAsia="Calibri" w:hAnsi="Calibri"/>
                <w:color w:val="000000"/>
              </w:rPr>
              <w:t>63</w:t>
            </w:r>
          </w:p>
        </w:tc>
      </w:tr>
    </w:tbl>
    <w:p w14:paraId="49EE5B24" w14:textId="77777777" w:rsidR="00D36D37" w:rsidRDefault="00D36D37" w:rsidP="00A05BE6">
      <w:pPr>
        <w:pStyle w:val="Caption"/>
        <w:spacing w:after="0"/>
      </w:pPr>
      <w:r w:rsidRPr="0078096D">
        <w:t>Source: ACT Education Directorate, Analytics and Evaluation Branch</w:t>
      </w:r>
    </w:p>
    <w:p w14:paraId="582B43BA" w14:textId="77777777" w:rsidR="00D36D37" w:rsidRDefault="00D36D37" w:rsidP="00D36D37">
      <w:pPr>
        <w:pStyle w:val="Caption"/>
        <w:spacing w:after="0"/>
      </w:pPr>
      <w:r>
        <w:t>*Proportion of those who responded to each individual survey question</w:t>
      </w:r>
    </w:p>
    <w:p w14:paraId="0ED213A2" w14:textId="77777777" w:rsidR="00E24C0F" w:rsidRPr="00E24C0F" w:rsidRDefault="00E24C0F" w:rsidP="00E24C0F">
      <w:pPr>
        <w:pStyle w:val="BodyText"/>
      </w:pPr>
    </w:p>
    <w:p w14:paraId="2C47F842" w14:textId="77777777" w:rsidR="00252709" w:rsidRDefault="007E32B2">
      <w:pPr>
        <w:spacing w:after="239" w:line="240" w:lineRule="auto"/>
      </w:pPr>
      <w:r>
        <w:rPr>
          <w:rFonts w:ascii="Calibri" w:eastAsia="Calibri" w:hAnsi="Calibri"/>
          <w:color w:val="000000"/>
        </w:rPr>
        <w:t>A total of 466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00BBD9D"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2709" w14:paraId="0560D896"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760E5F" w14:textId="77777777" w:rsidR="00252709" w:rsidRDefault="007E32B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2709" w14:paraId="536D7F30" w14:textId="77777777">
              <w:trPr>
                <w:trHeight w:hRule="exact" w:val="294"/>
              </w:trPr>
              <w:tc>
                <w:tcPr>
                  <w:tcW w:w="725" w:type="dxa"/>
                  <w:tcMar>
                    <w:top w:w="0" w:type="dxa"/>
                    <w:left w:w="0" w:type="dxa"/>
                    <w:bottom w:w="0" w:type="dxa"/>
                    <w:right w:w="0" w:type="dxa"/>
                  </w:tcMar>
                </w:tcPr>
                <w:p w14:paraId="75122049" w14:textId="77777777" w:rsidR="00252709" w:rsidRDefault="007E32B2">
                  <w:pPr>
                    <w:spacing w:after="0" w:line="240" w:lineRule="auto"/>
                    <w:jc w:val="right"/>
                  </w:pPr>
                  <w:r>
                    <w:rPr>
                      <w:rFonts w:ascii="Calibri" w:eastAsia="Calibri" w:hAnsi="Calibri"/>
                      <w:color w:val="FFFFFF"/>
                    </w:rPr>
                    <w:t>Proportion of students</w:t>
                  </w:r>
                </w:p>
              </w:tc>
            </w:tr>
          </w:tbl>
          <w:p w14:paraId="2AB53938" w14:textId="77777777" w:rsidR="00252709" w:rsidRDefault="00252709">
            <w:pPr>
              <w:spacing w:after="0" w:line="240" w:lineRule="auto"/>
            </w:pPr>
          </w:p>
        </w:tc>
      </w:tr>
      <w:tr w:rsidR="00252709" w14:paraId="3FF87BB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61B1A7" w14:textId="77777777" w:rsidR="00252709" w:rsidRDefault="007E32B2">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E95898" w14:textId="77777777" w:rsidR="00252709" w:rsidRDefault="007E32B2">
            <w:pPr>
              <w:spacing w:after="0" w:line="240" w:lineRule="auto"/>
              <w:jc w:val="right"/>
            </w:pPr>
            <w:r>
              <w:rPr>
                <w:rFonts w:ascii="Calibri" w:eastAsia="Calibri" w:hAnsi="Calibri"/>
                <w:color w:val="000000"/>
              </w:rPr>
              <w:t>37</w:t>
            </w:r>
          </w:p>
        </w:tc>
      </w:tr>
      <w:tr w:rsidR="00252709" w14:paraId="1C1E216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ADD8D1" w14:textId="77777777" w:rsidR="00252709" w:rsidRDefault="007E32B2">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63A783" w14:textId="77777777" w:rsidR="00252709" w:rsidRDefault="007E32B2">
            <w:pPr>
              <w:spacing w:after="0" w:line="240" w:lineRule="auto"/>
              <w:jc w:val="right"/>
            </w:pPr>
            <w:r>
              <w:rPr>
                <w:rFonts w:ascii="Calibri" w:eastAsia="Calibri" w:hAnsi="Calibri"/>
                <w:color w:val="000000"/>
              </w:rPr>
              <w:t>60</w:t>
            </w:r>
          </w:p>
        </w:tc>
      </w:tr>
      <w:tr w:rsidR="00252709" w14:paraId="687AEE2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F4844C" w14:textId="77777777" w:rsidR="00252709" w:rsidRDefault="007E32B2">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843892" w14:textId="77777777" w:rsidR="00252709" w:rsidRDefault="007E32B2">
            <w:pPr>
              <w:spacing w:after="0" w:line="240" w:lineRule="auto"/>
              <w:jc w:val="right"/>
            </w:pPr>
            <w:r>
              <w:rPr>
                <w:rFonts w:ascii="Calibri" w:eastAsia="Calibri" w:hAnsi="Calibri"/>
                <w:color w:val="000000"/>
              </w:rPr>
              <w:t>59</w:t>
            </w:r>
          </w:p>
        </w:tc>
      </w:tr>
      <w:tr w:rsidR="00252709" w14:paraId="52B5DEA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0F92C7" w14:textId="77777777" w:rsidR="00252709" w:rsidRDefault="007E32B2">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7ECE1C" w14:textId="77777777" w:rsidR="00252709" w:rsidRDefault="007E32B2">
            <w:pPr>
              <w:spacing w:after="0" w:line="240" w:lineRule="auto"/>
              <w:jc w:val="right"/>
            </w:pPr>
            <w:r>
              <w:rPr>
                <w:rFonts w:ascii="Calibri" w:eastAsia="Calibri" w:hAnsi="Calibri"/>
                <w:color w:val="000000"/>
              </w:rPr>
              <w:t>65</w:t>
            </w:r>
          </w:p>
        </w:tc>
      </w:tr>
      <w:tr w:rsidR="00252709" w14:paraId="645BE48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B0495" w14:textId="77777777" w:rsidR="00252709" w:rsidRDefault="007E32B2">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5B9B26" w14:textId="77777777" w:rsidR="00252709" w:rsidRDefault="007E32B2">
            <w:pPr>
              <w:spacing w:after="0" w:line="240" w:lineRule="auto"/>
              <w:jc w:val="right"/>
            </w:pPr>
            <w:r>
              <w:rPr>
                <w:rFonts w:ascii="Calibri" w:eastAsia="Calibri" w:hAnsi="Calibri"/>
                <w:color w:val="000000"/>
              </w:rPr>
              <w:t>47</w:t>
            </w:r>
          </w:p>
        </w:tc>
      </w:tr>
      <w:tr w:rsidR="00252709" w14:paraId="3421C39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5B2C8B" w14:textId="77777777" w:rsidR="00252709" w:rsidRDefault="007E32B2">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C8A2FE" w14:textId="77777777" w:rsidR="00252709" w:rsidRDefault="007E32B2">
            <w:pPr>
              <w:spacing w:after="0" w:line="240" w:lineRule="auto"/>
              <w:jc w:val="right"/>
            </w:pPr>
            <w:r>
              <w:rPr>
                <w:rFonts w:ascii="Calibri" w:eastAsia="Calibri" w:hAnsi="Calibri"/>
                <w:color w:val="000000"/>
              </w:rPr>
              <w:t>55</w:t>
            </w:r>
          </w:p>
        </w:tc>
      </w:tr>
      <w:tr w:rsidR="00252709" w14:paraId="24DD86C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593F1E" w14:textId="77777777" w:rsidR="00252709" w:rsidRDefault="007E32B2">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D70B69" w14:textId="77777777" w:rsidR="00252709" w:rsidRDefault="007E32B2">
            <w:pPr>
              <w:spacing w:after="0" w:line="240" w:lineRule="auto"/>
              <w:jc w:val="right"/>
            </w:pPr>
            <w:r>
              <w:rPr>
                <w:rFonts w:ascii="Calibri" w:eastAsia="Calibri" w:hAnsi="Calibri"/>
                <w:color w:val="000000"/>
              </w:rPr>
              <w:t>69</w:t>
            </w:r>
          </w:p>
        </w:tc>
      </w:tr>
      <w:tr w:rsidR="00252709" w14:paraId="53F67DF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8731CA" w14:textId="77777777" w:rsidR="00252709" w:rsidRDefault="007E32B2">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8DFB83" w14:textId="77777777" w:rsidR="00252709" w:rsidRDefault="007E32B2">
            <w:pPr>
              <w:spacing w:after="0" w:line="240" w:lineRule="auto"/>
              <w:jc w:val="right"/>
            </w:pPr>
            <w:r>
              <w:rPr>
                <w:rFonts w:ascii="Calibri" w:eastAsia="Calibri" w:hAnsi="Calibri"/>
                <w:color w:val="000000"/>
              </w:rPr>
              <w:t>55</w:t>
            </w:r>
          </w:p>
        </w:tc>
      </w:tr>
      <w:tr w:rsidR="00252709" w14:paraId="2C08B78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4C7C53" w14:textId="77777777" w:rsidR="00252709" w:rsidRDefault="007E32B2">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4A4A14" w14:textId="77777777" w:rsidR="00252709" w:rsidRDefault="007E32B2">
            <w:pPr>
              <w:spacing w:after="0" w:line="240" w:lineRule="auto"/>
              <w:jc w:val="right"/>
            </w:pPr>
            <w:r>
              <w:rPr>
                <w:rFonts w:ascii="Calibri" w:eastAsia="Calibri" w:hAnsi="Calibri"/>
                <w:color w:val="000000"/>
              </w:rPr>
              <w:t>40</w:t>
            </w:r>
          </w:p>
        </w:tc>
      </w:tr>
      <w:tr w:rsidR="00252709" w14:paraId="6177F1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74D2B0" w14:textId="77777777" w:rsidR="00252709" w:rsidRDefault="007E32B2">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C38952" w14:textId="77777777" w:rsidR="00252709" w:rsidRDefault="007E32B2">
            <w:pPr>
              <w:spacing w:after="0" w:line="240" w:lineRule="auto"/>
              <w:jc w:val="right"/>
            </w:pPr>
            <w:r>
              <w:rPr>
                <w:rFonts w:ascii="Calibri" w:eastAsia="Calibri" w:hAnsi="Calibri"/>
                <w:color w:val="000000"/>
              </w:rPr>
              <w:t>29</w:t>
            </w:r>
          </w:p>
        </w:tc>
      </w:tr>
      <w:tr w:rsidR="00252709" w14:paraId="35D636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748B07" w14:textId="77777777" w:rsidR="00252709" w:rsidRDefault="007E32B2">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6757D" w14:textId="77777777" w:rsidR="00252709" w:rsidRDefault="007E32B2">
            <w:pPr>
              <w:spacing w:after="0" w:line="240" w:lineRule="auto"/>
              <w:jc w:val="right"/>
            </w:pPr>
            <w:r>
              <w:rPr>
                <w:rFonts w:ascii="Calibri" w:eastAsia="Calibri" w:hAnsi="Calibri"/>
                <w:color w:val="000000"/>
              </w:rPr>
              <w:t>43</w:t>
            </w:r>
          </w:p>
        </w:tc>
      </w:tr>
      <w:tr w:rsidR="00252709" w14:paraId="73F2CBE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F46F62" w14:textId="77777777" w:rsidR="00252709" w:rsidRDefault="007E32B2">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6201FB" w14:textId="77777777" w:rsidR="00252709" w:rsidRDefault="007E32B2">
            <w:pPr>
              <w:spacing w:after="0" w:line="240" w:lineRule="auto"/>
              <w:jc w:val="right"/>
            </w:pPr>
            <w:r>
              <w:rPr>
                <w:rFonts w:ascii="Calibri" w:eastAsia="Calibri" w:hAnsi="Calibri"/>
                <w:color w:val="000000"/>
              </w:rPr>
              <w:t>49</w:t>
            </w:r>
          </w:p>
        </w:tc>
      </w:tr>
    </w:tbl>
    <w:sdt>
      <w:sdtPr>
        <w:alias w:val="blockJ5"/>
        <w:tag w:val="blockJ5"/>
        <w:id w:val="-1348784480"/>
        <w:placeholder>
          <w:docPart w:val="DefaultPlaceholder_-1854013440"/>
        </w:placeholder>
      </w:sdtPr>
      <w:sdtEndPr/>
      <w:sdtContent>
        <w:p w14:paraId="448649D2" w14:textId="77777777" w:rsidR="005C337C" w:rsidRDefault="005C337C" w:rsidP="005C337C">
          <w:pPr>
            <w:pStyle w:val="Caption"/>
            <w:spacing w:after="0"/>
          </w:pPr>
          <w:r w:rsidRPr="0078096D">
            <w:t>Source: ACT Education Directorate, Analytics and Evaluation Branch</w:t>
          </w:r>
        </w:p>
        <w:p w14:paraId="6ECAC78A" w14:textId="77777777" w:rsidR="000F0510" w:rsidRDefault="005C337C" w:rsidP="005C337C">
          <w:pPr>
            <w:pStyle w:val="Caption"/>
            <w:spacing w:after="0"/>
          </w:pPr>
          <w:r>
            <w:t>*Proportion of those who responded to each individual survey question</w:t>
          </w:r>
        </w:p>
      </w:sdtContent>
    </w:sdt>
    <w:p w14:paraId="7455F98F" w14:textId="77777777" w:rsidR="00A765CA" w:rsidRPr="00E304AA" w:rsidRDefault="00A765CA" w:rsidP="0017375F">
      <w:pPr>
        <w:pStyle w:val="Heading1"/>
      </w:pPr>
      <w:bookmarkStart w:id="18" w:name="_Toc97324826"/>
      <w:r w:rsidRPr="00E304AA">
        <w:t>Learning and Assessment</w:t>
      </w:r>
      <w:bookmarkEnd w:id="18"/>
    </w:p>
    <w:bookmarkStart w:id="19" w:name="_Toc97324827"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2153C9AE"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266CCCE3" w14:textId="77777777" w:rsidR="00A765CA" w:rsidRPr="00A765CA" w:rsidRDefault="00AA7F66" w:rsidP="008828DB">
          <w:pPr>
            <w:pStyle w:val="Heading3"/>
          </w:pPr>
          <w:bookmarkStart w:id="20" w:name="_Toc97324828"/>
          <w:r>
            <w:t>Early years a</w:t>
          </w:r>
          <w:r w:rsidR="00A765CA" w:rsidRPr="00A765CA">
            <w:t>ssessment</w:t>
          </w:r>
          <w:bookmarkEnd w:id="20"/>
        </w:p>
        <w:p w14:paraId="36FCEE8A"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20580850"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1" w:name="_Toc9732482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6C43B948" w14:textId="77777777" w:rsidR="00941618" w:rsidRDefault="00941618" w:rsidP="00941618">
          <w:pPr>
            <w:pStyle w:val="Heading3"/>
          </w:pPr>
          <w:r>
            <w:t>NAPLAN</w:t>
          </w:r>
          <w:bookmarkEnd w:id="21"/>
        </w:p>
        <w:p w14:paraId="7D27DF49"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DADF584"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15B0CEDA" w14:textId="77777777" w:rsidR="00F6225E" w:rsidRPr="00F6225E" w:rsidRDefault="00F6225E" w:rsidP="0033161C">
      <w:pPr>
        <w:pStyle w:val="BodyText"/>
      </w:pPr>
    </w:p>
    <w:p w14:paraId="3AFC4B73" w14:textId="77777777" w:rsidR="00D73D3F" w:rsidRDefault="00E62B13" w:rsidP="000F0510">
      <w:pPr>
        <w:pStyle w:val="Caption"/>
      </w:pPr>
      <w:r>
        <w:t xml:space="preserve"> </w:t>
      </w:r>
      <w:r w:rsidR="00D73D3F">
        <w:br w:type="page"/>
      </w:r>
    </w:p>
    <w:p w14:paraId="4DC2FC4E" w14:textId="77777777" w:rsidR="0041766E" w:rsidRDefault="0041766E" w:rsidP="0041766E">
      <w:pPr>
        <w:pStyle w:val="Heading1"/>
      </w:pPr>
      <w:bookmarkStart w:id="22" w:name="_Toc97324830"/>
      <w:r>
        <w:lastRenderedPageBreak/>
        <w:t>Financial Summary</w:t>
      </w:r>
      <w:bookmarkEnd w:id="22"/>
    </w:p>
    <w:p w14:paraId="4C562802" w14:textId="77777777" w:rsidR="0041766E" w:rsidRDefault="0041766E" w:rsidP="0041766E">
      <w:pPr>
        <w:pStyle w:val="BodyText"/>
      </w:pPr>
      <w:r w:rsidRPr="00B73370">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14:paraId="2049AF3E" w14:textId="77777777" w:rsidR="0041766E" w:rsidRDefault="0041766E" w:rsidP="0041766E">
      <w:pPr>
        <w:pStyle w:val="BodyText"/>
      </w:pPr>
    </w:p>
    <w:tbl>
      <w:tblPr>
        <w:tblW w:w="9400" w:type="dxa"/>
        <w:tblLook w:val="04A0" w:firstRow="1" w:lastRow="0" w:firstColumn="1" w:lastColumn="0" w:noHBand="0" w:noVBand="1"/>
      </w:tblPr>
      <w:tblGrid>
        <w:gridCol w:w="4106"/>
        <w:gridCol w:w="1559"/>
        <w:gridCol w:w="1755"/>
        <w:gridCol w:w="1980"/>
      </w:tblGrid>
      <w:tr w:rsidR="0041766E" w:rsidRPr="00E26978" w14:paraId="60EB6766" w14:textId="77777777" w:rsidTr="00B54292">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45D4A12F" w14:textId="77777777" w:rsidR="0041766E" w:rsidRPr="00E26978" w:rsidRDefault="0041766E" w:rsidP="00B54292">
            <w:pPr>
              <w:spacing w:after="0" w:line="240" w:lineRule="auto"/>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INCOME</w:t>
            </w:r>
          </w:p>
        </w:tc>
        <w:tc>
          <w:tcPr>
            <w:tcW w:w="1559" w:type="dxa"/>
            <w:tcBorders>
              <w:top w:val="single" w:sz="4" w:space="0" w:color="D9D9D9"/>
              <w:left w:val="nil"/>
              <w:bottom w:val="single" w:sz="4" w:space="0" w:color="D9D9D9"/>
              <w:right w:val="single" w:sz="4" w:space="0" w:color="D9D9D9"/>
            </w:tcBorders>
            <w:shd w:val="clear" w:color="000000" w:fill="FFFFCC"/>
            <w:noWrap/>
            <w:vAlign w:val="center"/>
            <w:hideMark/>
          </w:tcPr>
          <w:p w14:paraId="093862BE" w14:textId="77777777" w:rsidR="0041766E" w:rsidRPr="00E26978" w:rsidRDefault="0041766E" w:rsidP="00B54292">
            <w:pPr>
              <w:spacing w:after="0" w:line="240" w:lineRule="auto"/>
              <w:jc w:val="center"/>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January-June</w:t>
            </w:r>
          </w:p>
        </w:tc>
        <w:tc>
          <w:tcPr>
            <w:tcW w:w="1755" w:type="dxa"/>
            <w:tcBorders>
              <w:top w:val="single" w:sz="4" w:space="0" w:color="D9D9D9"/>
              <w:left w:val="nil"/>
              <w:bottom w:val="single" w:sz="4" w:space="0" w:color="D9D9D9"/>
              <w:right w:val="single" w:sz="4" w:space="0" w:color="D9D9D9"/>
            </w:tcBorders>
            <w:shd w:val="clear" w:color="000000" w:fill="FFFFCC"/>
            <w:noWrap/>
            <w:vAlign w:val="center"/>
            <w:hideMark/>
          </w:tcPr>
          <w:p w14:paraId="5330BE42" w14:textId="77777777" w:rsidR="0041766E" w:rsidRPr="00E26978" w:rsidRDefault="0041766E" w:rsidP="00B54292">
            <w:pPr>
              <w:spacing w:after="0" w:line="240" w:lineRule="auto"/>
              <w:jc w:val="center"/>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0FFFBC67" w14:textId="77777777" w:rsidR="0041766E" w:rsidRPr="00E26978" w:rsidRDefault="0041766E" w:rsidP="00B54292">
            <w:pPr>
              <w:spacing w:after="0" w:line="240" w:lineRule="auto"/>
              <w:jc w:val="center"/>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January-December</w:t>
            </w:r>
          </w:p>
        </w:tc>
      </w:tr>
      <w:tr w:rsidR="0041766E" w:rsidRPr="00E26978" w14:paraId="3975A85E"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1EAA5CC"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Self-management funds</w:t>
            </w:r>
          </w:p>
        </w:tc>
        <w:tc>
          <w:tcPr>
            <w:tcW w:w="1559" w:type="dxa"/>
            <w:tcBorders>
              <w:top w:val="nil"/>
              <w:left w:val="nil"/>
              <w:bottom w:val="single" w:sz="4" w:space="0" w:color="D9D9D9"/>
              <w:right w:val="single" w:sz="4" w:space="0" w:color="D9D9D9"/>
            </w:tcBorders>
            <w:shd w:val="clear" w:color="auto" w:fill="auto"/>
            <w:noWrap/>
            <w:vAlign w:val="bottom"/>
            <w:hideMark/>
          </w:tcPr>
          <w:p w14:paraId="61E7529B"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679355.73</w:t>
            </w:r>
          </w:p>
        </w:tc>
        <w:tc>
          <w:tcPr>
            <w:tcW w:w="1755" w:type="dxa"/>
            <w:tcBorders>
              <w:top w:val="nil"/>
              <w:left w:val="nil"/>
              <w:bottom w:val="single" w:sz="4" w:space="0" w:color="D9D9D9"/>
              <w:right w:val="single" w:sz="4" w:space="0" w:color="D9D9D9"/>
            </w:tcBorders>
            <w:shd w:val="clear" w:color="auto" w:fill="auto"/>
            <w:noWrap/>
            <w:vAlign w:val="bottom"/>
            <w:hideMark/>
          </w:tcPr>
          <w:p w14:paraId="0258F9C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413249.70</w:t>
            </w:r>
          </w:p>
        </w:tc>
        <w:tc>
          <w:tcPr>
            <w:tcW w:w="1980" w:type="dxa"/>
            <w:tcBorders>
              <w:top w:val="nil"/>
              <w:left w:val="nil"/>
              <w:bottom w:val="single" w:sz="4" w:space="0" w:color="D9D9D9"/>
              <w:right w:val="single" w:sz="4" w:space="0" w:color="D9D9D9"/>
            </w:tcBorders>
            <w:shd w:val="clear" w:color="auto" w:fill="auto"/>
            <w:noWrap/>
            <w:vAlign w:val="bottom"/>
            <w:hideMark/>
          </w:tcPr>
          <w:p w14:paraId="2A73D9C2"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1092605.43</w:t>
            </w:r>
          </w:p>
        </w:tc>
      </w:tr>
      <w:tr w:rsidR="0041766E" w:rsidRPr="00E26978" w14:paraId="33891152"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1C8F42A"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Voluntary contributions</w:t>
            </w:r>
          </w:p>
        </w:tc>
        <w:tc>
          <w:tcPr>
            <w:tcW w:w="1559" w:type="dxa"/>
            <w:tcBorders>
              <w:top w:val="nil"/>
              <w:left w:val="nil"/>
              <w:bottom w:val="single" w:sz="4" w:space="0" w:color="D9D9D9"/>
              <w:right w:val="single" w:sz="4" w:space="0" w:color="D9D9D9"/>
            </w:tcBorders>
            <w:shd w:val="clear" w:color="auto" w:fill="auto"/>
            <w:noWrap/>
            <w:vAlign w:val="bottom"/>
            <w:hideMark/>
          </w:tcPr>
          <w:p w14:paraId="454BDD2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154480.00</w:t>
            </w:r>
          </w:p>
        </w:tc>
        <w:tc>
          <w:tcPr>
            <w:tcW w:w="1755" w:type="dxa"/>
            <w:tcBorders>
              <w:top w:val="nil"/>
              <w:left w:val="nil"/>
              <w:bottom w:val="single" w:sz="4" w:space="0" w:color="D9D9D9"/>
              <w:right w:val="single" w:sz="4" w:space="0" w:color="D9D9D9"/>
            </w:tcBorders>
            <w:shd w:val="clear" w:color="auto" w:fill="auto"/>
            <w:noWrap/>
            <w:vAlign w:val="bottom"/>
            <w:hideMark/>
          </w:tcPr>
          <w:p w14:paraId="0A70F32C"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133340.00</w:t>
            </w:r>
          </w:p>
        </w:tc>
        <w:tc>
          <w:tcPr>
            <w:tcW w:w="1980" w:type="dxa"/>
            <w:tcBorders>
              <w:top w:val="nil"/>
              <w:left w:val="nil"/>
              <w:bottom w:val="single" w:sz="4" w:space="0" w:color="D9D9D9"/>
              <w:right w:val="single" w:sz="4" w:space="0" w:color="D9D9D9"/>
            </w:tcBorders>
            <w:shd w:val="clear" w:color="auto" w:fill="auto"/>
            <w:noWrap/>
            <w:vAlign w:val="bottom"/>
            <w:hideMark/>
          </w:tcPr>
          <w:p w14:paraId="2A2DA11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287820.00</w:t>
            </w:r>
          </w:p>
        </w:tc>
      </w:tr>
      <w:tr w:rsidR="0041766E" w:rsidRPr="00E26978" w14:paraId="316293E4"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C6A5234"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Contributions &amp; donations</w:t>
            </w:r>
          </w:p>
        </w:tc>
        <w:tc>
          <w:tcPr>
            <w:tcW w:w="1559" w:type="dxa"/>
            <w:tcBorders>
              <w:top w:val="nil"/>
              <w:left w:val="nil"/>
              <w:bottom w:val="single" w:sz="4" w:space="0" w:color="D9D9D9"/>
              <w:right w:val="single" w:sz="4" w:space="0" w:color="D9D9D9"/>
            </w:tcBorders>
            <w:shd w:val="clear" w:color="auto" w:fill="auto"/>
            <w:noWrap/>
            <w:vAlign w:val="bottom"/>
            <w:hideMark/>
          </w:tcPr>
          <w:p w14:paraId="05E05F7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240696.00</w:t>
            </w:r>
          </w:p>
        </w:tc>
        <w:tc>
          <w:tcPr>
            <w:tcW w:w="1755" w:type="dxa"/>
            <w:tcBorders>
              <w:top w:val="nil"/>
              <w:left w:val="nil"/>
              <w:bottom w:val="single" w:sz="4" w:space="0" w:color="D9D9D9"/>
              <w:right w:val="single" w:sz="4" w:space="0" w:color="D9D9D9"/>
            </w:tcBorders>
            <w:shd w:val="clear" w:color="auto" w:fill="auto"/>
            <w:noWrap/>
            <w:vAlign w:val="bottom"/>
            <w:hideMark/>
          </w:tcPr>
          <w:p w14:paraId="0BBA67FE"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41216.80</w:t>
            </w:r>
          </w:p>
        </w:tc>
        <w:tc>
          <w:tcPr>
            <w:tcW w:w="1980" w:type="dxa"/>
            <w:tcBorders>
              <w:top w:val="nil"/>
              <w:left w:val="nil"/>
              <w:bottom w:val="single" w:sz="4" w:space="0" w:color="D9D9D9"/>
              <w:right w:val="single" w:sz="4" w:space="0" w:color="D9D9D9"/>
            </w:tcBorders>
            <w:shd w:val="clear" w:color="auto" w:fill="auto"/>
            <w:noWrap/>
            <w:vAlign w:val="bottom"/>
            <w:hideMark/>
          </w:tcPr>
          <w:p w14:paraId="09342B02"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281912.80</w:t>
            </w:r>
          </w:p>
        </w:tc>
      </w:tr>
      <w:tr w:rsidR="0041766E" w:rsidRPr="00E26978" w14:paraId="379A1146"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DD05318"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Subject contributions</w:t>
            </w:r>
          </w:p>
        </w:tc>
        <w:tc>
          <w:tcPr>
            <w:tcW w:w="1559" w:type="dxa"/>
            <w:tcBorders>
              <w:top w:val="nil"/>
              <w:left w:val="nil"/>
              <w:bottom w:val="single" w:sz="4" w:space="0" w:color="D9D9D9"/>
              <w:right w:val="single" w:sz="4" w:space="0" w:color="D9D9D9"/>
            </w:tcBorders>
            <w:shd w:val="clear" w:color="auto" w:fill="auto"/>
            <w:noWrap/>
            <w:vAlign w:val="bottom"/>
            <w:hideMark/>
          </w:tcPr>
          <w:p w14:paraId="2C107B37"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27300.04</w:t>
            </w:r>
          </w:p>
        </w:tc>
        <w:tc>
          <w:tcPr>
            <w:tcW w:w="1755" w:type="dxa"/>
            <w:tcBorders>
              <w:top w:val="nil"/>
              <w:left w:val="nil"/>
              <w:bottom w:val="single" w:sz="4" w:space="0" w:color="D9D9D9"/>
              <w:right w:val="single" w:sz="4" w:space="0" w:color="D9D9D9"/>
            </w:tcBorders>
            <w:shd w:val="clear" w:color="auto" w:fill="auto"/>
            <w:noWrap/>
            <w:vAlign w:val="bottom"/>
            <w:hideMark/>
          </w:tcPr>
          <w:p w14:paraId="0F53A900"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27034.93</w:t>
            </w:r>
          </w:p>
        </w:tc>
        <w:tc>
          <w:tcPr>
            <w:tcW w:w="1980" w:type="dxa"/>
            <w:tcBorders>
              <w:top w:val="nil"/>
              <w:left w:val="nil"/>
              <w:bottom w:val="single" w:sz="4" w:space="0" w:color="D9D9D9"/>
              <w:right w:val="single" w:sz="4" w:space="0" w:color="D9D9D9"/>
            </w:tcBorders>
            <w:shd w:val="clear" w:color="auto" w:fill="auto"/>
            <w:noWrap/>
            <w:vAlign w:val="bottom"/>
            <w:hideMark/>
          </w:tcPr>
          <w:p w14:paraId="17872B6F"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54334.97</w:t>
            </w:r>
          </w:p>
        </w:tc>
      </w:tr>
      <w:tr w:rsidR="0041766E" w:rsidRPr="00E26978" w14:paraId="4ECB7350"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C957D01"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External income (including community use)</w:t>
            </w:r>
          </w:p>
        </w:tc>
        <w:tc>
          <w:tcPr>
            <w:tcW w:w="1559" w:type="dxa"/>
            <w:tcBorders>
              <w:top w:val="nil"/>
              <w:left w:val="nil"/>
              <w:bottom w:val="single" w:sz="4" w:space="0" w:color="D9D9D9"/>
              <w:right w:val="single" w:sz="4" w:space="0" w:color="D9D9D9"/>
            </w:tcBorders>
            <w:shd w:val="clear" w:color="auto" w:fill="auto"/>
            <w:noWrap/>
            <w:vAlign w:val="bottom"/>
            <w:hideMark/>
          </w:tcPr>
          <w:p w14:paraId="7DE9494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18491.21</w:t>
            </w:r>
          </w:p>
        </w:tc>
        <w:tc>
          <w:tcPr>
            <w:tcW w:w="1755" w:type="dxa"/>
            <w:tcBorders>
              <w:top w:val="nil"/>
              <w:left w:val="nil"/>
              <w:bottom w:val="single" w:sz="4" w:space="0" w:color="D9D9D9"/>
              <w:right w:val="single" w:sz="4" w:space="0" w:color="D9D9D9"/>
            </w:tcBorders>
            <w:shd w:val="clear" w:color="auto" w:fill="auto"/>
            <w:noWrap/>
            <w:vAlign w:val="bottom"/>
            <w:hideMark/>
          </w:tcPr>
          <w:p w14:paraId="79AD38A7"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26157.46</w:t>
            </w:r>
          </w:p>
        </w:tc>
        <w:tc>
          <w:tcPr>
            <w:tcW w:w="1980" w:type="dxa"/>
            <w:tcBorders>
              <w:top w:val="nil"/>
              <w:left w:val="nil"/>
              <w:bottom w:val="single" w:sz="4" w:space="0" w:color="D9D9D9"/>
              <w:right w:val="single" w:sz="4" w:space="0" w:color="D9D9D9"/>
            </w:tcBorders>
            <w:shd w:val="clear" w:color="auto" w:fill="auto"/>
            <w:noWrap/>
            <w:vAlign w:val="bottom"/>
            <w:hideMark/>
          </w:tcPr>
          <w:p w14:paraId="05635549"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44648.67</w:t>
            </w:r>
          </w:p>
        </w:tc>
      </w:tr>
      <w:tr w:rsidR="0041766E" w:rsidRPr="00E26978" w14:paraId="19C42084"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E139AD4"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Proceeds from sale of assets</w:t>
            </w:r>
          </w:p>
        </w:tc>
        <w:tc>
          <w:tcPr>
            <w:tcW w:w="1559" w:type="dxa"/>
            <w:tcBorders>
              <w:top w:val="nil"/>
              <w:left w:val="nil"/>
              <w:bottom w:val="single" w:sz="4" w:space="0" w:color="D9D9D9"/>
              <w:right w:val="single" w:sz="4" w:space="0" w:color="D9D9D9"/>
            </w:tcBorders>
            <w:shd w:val="clear" w:color="auto" w:fill="auto"/>
            <w:noWrap/>
            <w:vAlign w:val="bottom"/>
            <w:hideMark/>
          </w:tcPr>
          <w:p w14:paraId="01279DE5"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67E11CC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421AD0AC"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r>
      <w:tr w:rsidR="0041766E" w:rsidRPr="00E26978" w14:paraId="0A9A8097"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4202D1D"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Bank Interest</w:t>
            </w:r>
          </w:p>
        </w:tc>
        <w:tc>
          <w:tcPr>
            <w:tcW w:w="1559" w:type="dxa"/>
            <w:tcBorders>
              <w:top w:val="nil"/>
              <w:left w:val="nil"/>
              <w:bottom w:val="single" w:sz="4" w:space="0" w:color="D9D9D9"/>
              <w:right w:val="single" w:sz="4" w:space="0" w:color="D9D9D9"/>
            </w:tcBorders>
            <w:shd w:val="clear" w:color="auto" w:fill="auto"/>
            <w:noWrap/>
            <w:vAlign w:val="bottom"/>
            <w:hideMark/>
          </w:tcPr>
          <w:p w14:paraId="316F7E1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13583.24</w:t>
            </w:r>
          </w:p>
        </w:tc>
        <w:tc>
          <w:tcPr>
            <w:tcW w:w="1755" w:type="dxa"/>
            <w:tcBorders>
              <w:top w:val="nil"/>
              <w:left w:val="nil"/>
              <w:bottom w:val="single" w:sz="4" w:space="0" w:color="D9D9D9"/>
              <w:right w:val="single" w:sz="4" w:space="0" w:color="D9D9D9"/>
            </w:tcBorders>
            <w:shd w:val="clear" w:color="auto" w:fill="auto"/>
            <w:noWrap/>
            <w:vAlign w:val="bottom"/>
            <w:hideMark/>
          </w:tcPr>
          <w:p w14:paraId="1D45EA7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6578.46</w:t>
            </w:r>
          </w:p>
        </w:tc>
        <w:tc>
          <w:tcPr>
            <w:tcW w:w="1980" w:type="dxa"/>
            <w:tcBorders>
              <w:top w:val="nil"/>
              <w:left w:val="nil"/>
              <w:bottom w:val="single" w:sz="4" w:space="0" w:color="D9D9D9"/>
              <w:right w:val="single" w:sz="4" w:space="0" w:color="D9D9D9"/>
            </w:tcBorders>
            <w:shd w:val="clear" w:color="auto" w:fill="auto"/>
            <w:noWrap/>
            <w:vAlign w:val="bottom"/>
            <w:hideMark/>
          </w:tcPr>
          <w:p w14:paraId="1E3FA49B"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20161.70</w:t>
            </w:r>
          </w:p>
        </w:tc>
      </w:tr>
      <w:tr w:rsidR="0041766E" w:rsidRPr="00E26978" w14:paraId="5EEF89A8"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443CFC2" w14:textId="77777777" w:rsidR="0041766E" w:rsidRPr="00E26978" w:rsidRDefault="0041766E" w:rsidP="00B54292">
            <w:pPr>
              <w:spacing w:after="0" w:line="240" w:lineRule="auto"/>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TOTAL INCOME</w:t>
            </w:r>
          </w:p>
        </w:tc>
        <w:tc>
          <w:tcPr>
            <w:tcW w:w="1559" w:type="dxa"/>
            <w:tcBorders>
              <w:top w:val="nil"/>
              <w:left w:val="nil"/>
              <w:bottom w:val="single" w:sz="4" w:space="0" w:color="D9D9D9"/>
              <w:right w:val="single" w:sz="4" w:space="0" w:color="D9D9D9"/>
            </w:tcBorders>
            <w:shd w:val="clear" w:color="000000" w:fill="D7E4BC"/>
            <w:vAlign w:val="center"/>
            <w:hideMark/>
          </w:tcPr>
          <w:p w14:paraId="18863A7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1133906.22</w:t>
            </w:r>
          </w:p>
        </w:tc>
        <w:tc>
          <w:tcPr>
            <w:tcW w:w="1755" w:type="dxa"/>
            <w:tcBorders>
              <w:top w:val="nil"/>
              <w:left w:val="nil"/>
              <w:bottom w:val="single" w:sz="4" w:space="0" w:color="D9D9D9"/>
              <w:right w:val="single" w:sz="4" w:space="0" w:color="D9D9D9"/>
            </w:tcBorders>
            <w:shd w:val="clear" w:color="000000" w:fill="D7E4BC"/>
            <w:vAlign w:val="center"/>
            <w:hideMark/>
          </w:tcPr>
          <w:p w14:paraId="707CC947"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647577.35</w:t>
            </w:r>
          </w:p>
        </w:tc>
        <w:tc>
          <w:tcPr>
            <w:tcW w:w="1980" w:type="dxa"/>
            <w:tcBorders>
              <w:top w:val="nil"/>
              <w:left w:val="nil"/>
              <w:bottom w:val="single" w:sz="4" w:space="0" w:color="D9D9D9"/>
              <w:right w:val="single" w:sz="4" w:space="0" w:color="D9D9D9"/>
            </w:tcBorders>
            <w:shd w:val="clear" w:color="000000" w:fill="D7E4BC"/>
            <w:vAlign w:val="center"/>
            <w:hideMark/>
          </w:tcPr>
          <w:p w14:paraId="7E42ACE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1781483.57</w:t>
            </w:r>
          </w:p>
        </w:tc>
      </w:tr>
      <w:tr w:rsidR="0041766E" w:rsidRPr="00E26978" w14:paraId="795DDB74"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2680E25A" w14:textId="77777777" w:rsidR="0041766E" w:rsidRPr="00E26978" w:rsidRDefault="0041766E" w:rsidP="00B54292">
            <w:pPr>
              <w:spacing w:after="0" w:line="240" w:lineRule="auto"/>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EXPENDITURE</w:t>
            </w:r>
          </w:p>
        </w:tc>
        <w:tc>
          <w:tcPr>
            <w:tcW w:w="1559" w:type="dxa"/>
            <w:tcBorders>
              <w:top w:val="nil"/>
              <w:left w:val="nil"/>
              <w:bottom w:val="single" w:sz="4" w:space="0" w:color="D9D9D9"/>
              <w:right w:val="single" w:sz="4" w:space="0" w:color="D9D9D9"/>
            </w:tcBorders>
            <w:shd w:val="clear" w:color="000000" w:fill="FFFFCC"/>
            <w:vAlign w:val="center"/>
            <w:hideMark/>
          </w:tcPr>
          <w:p w14:paraId="397854E3"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 </w:t>
            </w:r>
          </w:p>
        </w:tc>
        <w:tc>
          <w:tcPr>
            <w:tcW w:w="1755" w:type="dxa"/>
            <w:tcBorders>
              <w:top w:val="nil"/>
              <w:left w:val="nil"/>
              <w:bottom w:val="single" w:sz="4" w:space="0" w:color="D9D9D9"/>
              <w:right w:val="single" w:sz="4" w:space="0" w:color="D9D9D9"/>
            </w:tcBorders>
            <w:shd w:val="clear" w:color="000000" w:fill="FFFFCC"/>
            <w:vAlign w:val="center"/>
            <w:hideMark/>
          </w:tcPr>
          <w:p w14:paraId="585D5929"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10326BCA"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 </w:t>
            </w:r>
          </w:p>
        </w:tc>
      </w:tr>
      <w:tr w:rsidR="0041766E" w:rsidRPr="00E26978" w14:paraId="51154755"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20B8DE63"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Utilities and general overheads</w:t>
            </w:r>
          </w:p>
        </w:tc>
        <w:tc>
          <w:tcPr>
            <w:tcW w:w="1559" w:type="dxa"/>
            <w:tcBorders>
              <w:top w:val="nil"/>
              <w:left w:val="nil"/>
              <w:bottom w:val="single" w:sz="4" w:space="0" w:color="D9D9D9"/>
              <w:right w:val="single" w:sz="4" w:space="0" w:color="D9D9D9"/>
            </w:tcBorders>
            <w:shd w:val="clear" w:color="auto" w:fill="auto"/>
            <w:noWrap/>
            <w:vAlign w:val="bottom"/>
            <w:hideMark/>
          </w:tcPr>
          <w:p w14:paraId="6F384F82"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128300.31</w:t>
            </w:r>
          </w:p>
        </w:tc>
        <w:tc>
          <w:tcPr>
            <w:tcW w:w="1755" w:type="dxa"/>
            <w:tcBorders>
              <w:top w:val="nil"/>
              <w:left w:val="nil"/>
              <w:bottom w:val="single" w:sz="4" w:space="0" w:color="D9D9D9"/>
              <w:right w:val="single" w:sz="4" w:space="0" w:color="D9D9D9"/>
            </w:tcBorders>
            <w:shd w:val="clear" w:color="auto" w:fill="auto"/>
            <w:noWrap/>
            <w:vAlign w:val="bottom"/>
            <w:hideMark/>
          </w:tcPr>
          <w:p w14:paraId="5E4F1C5F"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171359.35</w:t>
            </w:r>
          </w:p>
        </w:tc>
        <w:tc>
          <w:tcPr>
            <w:tcW w:w="1980" w:type="dxa"/>
            <w:tcBorders>
              <w:top w:val="nil"/>
              <w:left w:val="nil"/>
              <w:bottom w:val="single" w:sz="4" w:space="0" w:color="D9D9D9"/>
              <w:right w:val="single" w:sz="4" w:space="0" w:color="D9D9D9"/>
            </w:tcBorders>
            <w:shd w:val="clear" w:color="auto" w:fill="auto"/>
            <w:noWrap/>
            <w:vAlign w:val="bottom"/>
            <w:hideMark/>
          </w:tcPr>
          <w:p w14:paraId="1C0042F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299659.66</w:t>
            </w:r>
          </w:p>
        </w:tc>
      </w:tr>
      <w:tr w:rsidR="0041766E" w:rsidRPr="00E26978" w14:paraId="272AA446"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85E66AA"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Cleaning</w:t>
            </w:r>
          </w:p>
        </w:tc>
        <w:tc>
          <w:tcPr>
            <w:tcW w:w="1559" w:type="dxa"/>
            <w:tcBorders>
              <w:top w:val="nil"/>
              <w:left w:val="nil"/>
              <w:bottom w:val="single" w:sz="4" w:space="0" w:color="D9D9D9"/>
              <w:right w:val="single" w:sz="4" w:space="0" w:color="D9D9D9"/>
            </w:tcBorders>
            <w:shd w:val="clear" w:color="auto" w:fill="auto"/>
            <w:noWrap/>
            <w:vAlign w:val="bottom"/>
            <w:hideMark/>
          </w:tcPr>
          <w:p w14:paraId="189558FC"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34836B2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2622.60</w:t>
            </w:r>
          </w:p>
        </w:tc>
        <w:tc>
          <w:tcPr>
            <w:tcW w:w="1980" w:type="dxa"/>
            <w:tcBorders>
              <w:top w:val="nil"/>
              <w:left w:val="nil"/>
              <w:bottom w:val="single" w:sz="4" w:space="0" w:color="D9D9D9"/>
              <w:right w:val="single" w:sz="4" w:space="0" w:color="D9D9D9"/>
            </w:tcBorders>
            <w:shd w:val="clear" w:color="auto" w:fill="auto"/>
            <w:noWrap/>
            <w:vAlign w:val="bottom"/>
            <w:hideMark/>
          </w:tcPr>
          <w:p w14:paraId="30B1919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2622.60</w:t>
            </w:r>
          </w:p>
        </w:tc>
      </w:tr>
      <w:tr w:rsidR="0041766E" w:rsidRPr="00E26978" w14:paraId="71D1C2A3"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9ECCC2D"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Security</w:t>
            </w:r>
          </w:p>
        </w:tc>
        <w:tc>
          <w:tcPr>
            <w:tcW w:w="1559" w:type="dxa"/>
            <w:tcBorders>
              <w:top w:val="nil"/>
              <w:left w:val="nil"/>
              <w:bottom w:val="single" w:sz="4" w:space="0" w:color="D9D9D9"/>
              <w:right w:val="single" w:sz="4" w:space="0" w:color="D9D9D9"/>
            </w:tcBorders>
            <w:shd w:val="clear" w:color="auto" w:fill="auto"/>
            <w:noWrap/>
            <w:vAlign w:val="bottom"/>
            <w:hideMark/>
          </w:tcPr>
          <w:p w14:paraId="7C619D6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4678.99</w:t>
            </w:r>
          </w:p>
        </w:tc>
        <w:tc>
          <w:tcPr>
            <w:tcW w:w="1755" w:type="dxa"/>
            <w:tcBorders>
              <w:top w:val="nil"/>
              <w:left w:val="nil"/>
              <w:bottom w:val="single" w:sz="4" w:space="0" w:color="D9D9D9"/>
              <w:right w:val="single" w:sz="4" w:space="0" w:color="D9D9D9"/>
            </w:tcBorders>
            <w:shd w:val="clear" w:color="auto" w:fill="auto"/>
            <w:noWrap/>
            <w:vAlign w:val="bottom"/>
            <w:hideMark/>
          </w:tcPr>
          <w:p w14:paraId="47E08E6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2233.01</w:t>
            </w:r>
          </w:p>
        </w:tc>
        <w:tc>
          <w:tcPr>
            <w:tcW w:w="1980" w:type="dxa"/>
            <w:tcBorders>
              <w:top w:val="nil"/>
              <w:left w:val="nil"/>
              <w:bottom w:val="single" w:sz="4" w:space="0" w:color="D9D9D9"/>
              <w:right w:val="single" w:sz="4" w:space="0" w:color="D9D9D9"/>
            </w:tcBorders>
            <w:shd w:val="clear" w:color="auto" w:fill="auto"/>
            <w:noWrap/>
            <w:vAlign w:val="bottom"/>
            <w:hideMark/>
          </w:tcPr>
          <w:p w14:paraId="0CC4B7F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6912.00</w:t>
            </w:r>
          </w:p>
        </w:tc>
      </w:tr>
      <w:tr w:rsidR="0041766E" w:rsidRPr="00E26978" w14:paraId="175A84A9"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724CD7F"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Maintenance</w:t>
            </w:r>
          </w:p>
        </w:tc>
        <w:tc>
          <w:tcPr>
            <w:tcW w:w="1559" w:type="dxa"/>
            <w:tcBorders>
              <w:top w:val="nil"/>
              <w:left w:val="nil"/>
              <w:bottom w:val="single" w:sz="4" w:space="0" w:color="D9D9D9"/>
              <w:right w:val="single" w:sz="4" w:space="0" w:color="D9D9D9"/>
            </w:tcBorders>
            <w:shd w:val="clear" w:color="auto" w:fill="auto"/>
            <w:noWrap/>
            <w:vAlign w:val="bottom"/>
            <w:hideMark/>
          </w:tcPr>
          <w:p w14:paraId="79EC325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177760.52</w:t>
            </w:r>
          </w:p>
        </w:tc>
        <w:tc>
          <w:tcPr>
            <w:tcW w:w="1755" w:type="dxa"/>
            <w:tcBorders>
              <w:top w:val="nil"/>
              <w:left w:val="nil"/>
              <w:bottom w:val="single" w:sz="4" w:space="0" w:color="D9D9D9"/>
              <w:right w:val="single" w:sz="4" w:space="0" w:color="D9D9D9"/>
            </w:tcBorders>
            <w:shd w:val="clear" w:color="auto" w:fill="auto"/>
            <w:noWrap/>
            <w:vAlign w:val="bottom"/>
            <w:hideMark/>
          </w:tcPr>
          <w:p w14:paraId="75550095"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79166.21</w:t>
            </w:r>
          </w:p>
        </w:tc>
        <w:tc>
          <w:tcPr>
            <w:tcW w:w="1980" w:type="dxa"/>
            <w:tcBorders>
              <w:top w:val="nil"/>
              <w:left w:val="nil"/>
              <w:bottom w:val="single" w:sz="4" w:space="0" w:color="D9D9D9"/>
              <w:right w:val="single" w:sz="4" w:space="0" w:color="D9D9D9"/>
            </w:tcBorders>
            <w:shd w:val="clear" w:color="auto" w:fill="auto"/>
            <w:noWrap/>
            <w:vAlign w:val="bottom"/>
            <w:hideMark/>
          </w:tcPr>
          <w:p w14:paraId="59045C6C"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256926.73</w:t>
            </w:r>
          </w:p>
        </w:tc>
      </w:tr>
      <w:tr w:rsidR="0041766E" w:rsidRPr="00E26978" w14:paraId="2314A823"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6A010AE"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Administration</w:t>
            </w:r>
          </w:p>
        </w:tc>
        <w:tc>
          <w:tcPr>
            <w:tcW w:w="1559" w:type="dxa"/>
            <w:tcBorders>
              <w:top w:val="nil"/>
              <w:left w:val="nil"/>
              <w:bottom w:val="single" w:sz="4" w:space="0" w:color="D9D9D9"/>
              <w:right w:val="single" w:sz="4" w:space="0" w:color="D9D9D9"/>
            </w:tcBorders>
            <w:shd w:val="clear" w:color="auto" w:fill="auto"/>
            <w:noWrap/>
            <w:vAlign w:val="bottom"/>
            <w:hideMark/>
          </w:tcPr>
          <w:p w14:paraId="45AC890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30708.92</w:t>
            </w:r>
          </w:p>
        </w:tc>
        <w:tc>
          <w:tcPr>
            <w:tcW w:w="1755" w:type="dxa"/>
            <w:tcBorders>
              <w:top w:val="nil"/>
              <w:left w:val="nil"/>
              <w:bottom w:val="single" w:sz="4" w:space="0" w:color="D9D9D9"/>
              <w:right w:val="single" w:sz="4" w:space="0" w:color="D9D9D9"/>
            </w:tcBorders>
            <w:shd w:val="clear" w:color="auto" w:fill="auto"/>
            <w:noWrap/>
            <w:vAlign w:val="bottom"/>
            <w:hideMark/>
          </w:tcPr>
          <w:p w14:paraId="07128727"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32814.76</w:t>
            </w:r>
          </w:p>
        </w:tc>
        <w:tc>
          <w:tcPr>
            <w:tcW w:w="1980" w:type="dxa"/>
            <w:tcBorders>
              <w:top w:val="nil"/>
              <w:left w:val="nil"/>
              <w:bottom w:val="single" w:sz="4" w:space="0" w:color="D9D9D9"/>
              <w:right w:val="single" w:sz="4" w:space="0" w:color="D9D9D9"/>
            </w:tcBorders>
            <w:shd w:val="clear" w:color="auto" w:fill="auto"/>
            <w:noWrap/>
            <w:vAlign w:val="bottom"/>
            <w:hideMark/>
          </w:tcPr>
          <w:p w14:paraId="6CD784F5"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63523.68</w:t>
            </w:r>
          </w:p>
        </w:tc>
      </w:tr>
      <w:tr w:rsidR="0041766E" w:rsidRPr="00E26978" w14:paraId="4D2058A5"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A830760"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Staffing</w:t>
            </w:r>
          </w:p>
        </w:tc>
        <w:tc>
          <w:tcPr>
            <w:tcW w:w="1559" w:type="dxa"/>
            <w:tcBorders>
              <w:top w:val="nil"/>
              <w:left w:val="nil"/>
              <w:bottom w:val="single" w:sz="4" w:space="0" w:color="D9D9D9"/>
              <w:right w:val="single" w:sz="4" w:space="0" w:color="D9D9D9"/>
            </w:tcBorders>
            <w:shd w:val="clear" w:color="auto" w:fill="auto"/>
            <w:noWrap/>
            <w:vAlign w:val="bottom"/>
            <w:hideMark/>
          </w:tcPr>
          <w:p w14:paraId="3FBEE4B6"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779508.00</w:t>
            </w:r>
          </w:p>
        </w:tc>
        <w:tc>
          <w:tcPr>
            <w:tcW w:w="1755" w:type="dxa"/>
            <w:tcBorders>
              <w:top w:val="nil"/>
              <w:left w:val="nil"/>
              <w:bottom w:val="single" w:sz="4" w:space="0" w:color="D9D9D9"/>
              <w:right w:val="single" w:sz="4" w:space="0" w:color="D9D9D9"/>
            </w:tcBorders>
            <w:shd w:val="clear" w:color="auto" w:fill="auto"/>
            <w:noWrap/>
            <w:vAlign w:val="bottom"/>
            <w:hideMark/>
          </w:tcPr>
          <w:p w14:paraId="1958F71B"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5117.53</w:t>
            </w:r>
          </w:p>
        </w:tc>
        <w:tc>
          <w:tcPr>
            <w:tcW w:w="1980" w:type="dxa"/>
            <w:tcBorders>
              <w:top w:val="nil"/>
              <w:left w:val="nil"/>
              <w:bottom w:val="single" w:sz="4" w:space="0" w:color="D9D9D9"/>
              <w:right w:val="single" w:sz="4" w:space="0" w:color="D9D9D9"/>
            </w:tcBorders>
            <w:shd w:val="clear" w:color="auto" w:fill="auto"/>
            <w:noWrap/>
            <w:vAlign w:val="bottom"/>
            <w:hideMark/>
          </w:tcPr>
          <w:p w14:paraId="050C8A3F"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784625.53</w:t>
            </w:r>
          </w:p>
        </w:tc>
      </w:tr>
      <w:tr w:rsidR="0041766E" w:rsidRPr="00E26978" w14:paraId="57DD942A"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CF58FE6"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Communication</w:t>
            </w:r>
          </w:p>
        </w:tc>
        <w:tc>
          <w:tcPr>
            <w:tcW w:w="1559" w:type="dxa"/>
            <w:tcBorders>
              <w:top w:val="nil"/>
              <w:left w:val="nil"/>
              <w:bottom w:val="single" w:sz="4" w:space="0" w:color="D9D9D9"/>
              <w:right w:val="single" w:sz="4" w:space="0" w:color="D9D9D9"/>
            </w:tcBorders>
            <w:shd w:val="clear" w:color="auto" w:fill="auto"/>
            <w:noWrap/>
            <w:vAlign w:val="bottom"/>
            <w:hideMark/>
          </w:tcPr>
          <w:p w14:paraId="239E623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12063.61</w:t>
            </w:r>
          </w:p>
        </w:tc>
        <w:tc>
          <w:tcPr>
            <w:tcW w:w="1755" w:type="dxa"/>
            <w:tcBorders>
              <w:top w:val="nil"/>
              <w:left w:val="nil"/>
              <w:bottom w:val="single" w:sz="4" w:space="0" w:color="D9D9D9"/>
              <w:right w:val="single" w:sz="4" w:space="0" w:color="D9D9D9"/>
            </w:tcBorders>
            <w:shd w:val="clear" w:color="auto" w:fill="auto"/>
            <w:noWrap/>
            <w:vAlign w:val="bottom"/>
            <w:hideMark/>
          </w:tcPr>
          <w:p w14:paraId="0E2AB4F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12414.93</w:t>
            </w:r>
          </w:p>
        </w:tc>
        <w:tc>
          <w:tcPr>
            <w:tcW w:w="1980" w:type="dxa"/>
            <w:tcBorders>
              <w:top w:val="nil"/>
              <w:left w:val="nil"/>
              <w:bottom w:val="single" w:sz="4" w:space="0" w:color="D9D9D9"/>
              <w:right w:val="single" w:sz="4" w:space="0" w:color="D9D9D9"/>
            </w:tcBorders>
            <w:shd w:val="clear" w:color="auto" w:fill="auto"/>
            <w:noWrap/>
            <w:vAlign w:val="bottom"/>
            <w:hideMark/>
          </w:tcPr>
          <w:p w14:paraId="176D518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24478.54</w:t>
            </w:r>
          </w:p>
        </w:tc>
      </w:tr>
      <w:tr w:rsidR="0041766E" w:rsidRPr="00E26978" w14:paraId="0BE2F068"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A89ED37"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Assets</w:t>
            </w:r>
          </w:p>
        </w:tc>
        <w:tc>
          <w:tcPr>
            <w:tcW w:w="1559" w:type="dxa"/>
            <w:tcBorders>
              <w:top w:val="nil"/>
              <w:left w:val="nil"/>
              <w:bottom w:val="single" w:sz="4" w:space="0" w:color="D9D9D9"/>
              <w:right w:val="single" w:sz="4" w:space="0" w:color="D9D9D9"/>
            </w:tcBorders>
            <w:shd w:val="clear" w:color="auto" w:fill="auto"/>
            <w:noWrap/>
            <w:vAlign w:val="bottom"/>
            <w:hideMark/>
          </w:tcPr>
          <w:p w14:paraId="485E4EA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776798.51</w:t>
            </w:r>
          </w:p>
        </w:tc>
        <w:tc>
          <w:tcPr>
            <w:tcW w:w="1755" w:type="dxa"/>
            <w:tcBorders>
              <w:top w:val="nil"/>
              <w:left w:val="nil"/>
              <w:bottom w:val="single" w:sz="4" w:space="0" w:color="D9D9D9"/>
              <w:right w:val="single" w:sz="4" w:space="0" w:color="D9D9D9"/>
            </w:tcBorders>
            <w:shd w:val="clear" w:color="auto" w:fill="auto"/>
            <w:noWrap/>
            <w:vAlign w:val="bottom"/>
            <w:hideMark/>
          </w:tcPr>
          <w:p w14:paraId="64FBC67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90569.08</w:t>
            </w:r>
          </w:p>
        </w:tc>
        <w:tc>
          <w:tcPr>
            <w:tcW w:w="1980" w:type="dxa"/>
            <w:tcBorders>
              <w:top w:val="nil"/>
              <w:left w:val="nil"/>
              <w:bottom w:val="single" w:sz="4" w:space="0" w:color="D9D9D9"/>
              <w:right w:val="single" w:sz="4" w:space="0" w:color="D9D9D9"/>
            </w:tcBorders>
            <w:shd w:val="clear" w:color="auto" w:fill="auto"/>
            <w:noWrap/>
            <w:vAlign w:val="bottom"/>
            <w:hideMark/>
          </w:tcPr>
          <w:p w14:paraId="29FA8C3E"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867367.59</w:t>
            </w:r>
          </w:p>
        </w:tc>
      </w:tr>
      <w:tr w:rsidR="0041766E" w:rsidRPr="00E26978" w14:paraId="31E7EC08"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C2D7D02"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Leases</w:t>
            </w:r>
          </w:p>
        </w:tc>
        <w:tc>
          <w:tcPr>
            <w:tcW w:w="1559" w:type="dxa"/>
            <w:tcBorders>
              <w:top w:val="nil"/>
              <w:left w:val="nil"/>
              <w:bottom w:val="single" w:sz="4" w:space="0" w:color="D9D9D9"/>
              <w:right w:val="single" w:sz="4" w:space="0" w:color="D9D9D9"/>
            </w:tcBorders>
            <w:shd w:val="clear" w:color="auto" w:fill="auto"/>
            <w:noWrap/>
            <w:vAlign w:val="bottom"/>
            <w:hideMark/>
          </w:tcPr>
          <w:p w14:paraId="1821642F"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22695.43</w:t>
            </w:r>
          </w:p>
        </w:tc>
        <w:tc>
          <w:tcPr>
            <w:tcW w:w="1755" w:type="dxa"/>
            <w:tcBorders>
              <w:top w:val="nil"/>
              <w:left w:val="nil"/>
              <w:bottom w:val="single" w:sz="4" w:space="0" w:color="D9D9D9"/>
              <w:right w:val="single" w:sz="4" w:space="0" w:color="D9D9D9"/>
            </w:tcBorders>
            <w:shd w:val="clear" w:color="auto" w:fill="auto"/>
            <w:noWrap/>
            <w:vAlign w:val="bottom"/>
            <w:hideMark/>
          </w:tcPr>
          <w:p w14:paraId="540D2A3A"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23010.56</w:t>
            </w:r>
          </w:p>
        </w:tc>
        <w:tc>
          <w:tcPr>
            <w:tcW w:w="1980" w:type="dxa"/>
            <w:tcBorders>
              <w:top w:val="nil"/>
              <w:left w:val="nil"/>
              <w:bottom w:val="single" w:sz="4" w:space="0" w:color="D9D9D9"/>
              <w:right w:val="single" w:sz="4" w:space="0" w:color="D9D9D9"/>
            </w:tcBorders>
            <w:shd w:val="clear" w:color="auto" w:fill="auto"/>
            <w:noWrap/>
            <w:vAlign w:val="bottom"/>
            <w:hideMark/>
          </w:tcPr>
          <w:p w14:paraId="1819D40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45705.99</w:t>
            </w:r>
          </w:p>
        </w:tc>
      </w:tr>
      <w:tr w:rsidR="0041766E" w:rsidRPr="00E26978" w14:paraId="4A95B80A"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956C06E"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General office expenditure</w:t>
            </w:r>
          </w:p>
        </w:tc>
        <w:tc>
          <w:tcPr>
            <w:tcW w:w="1559" w:type="dxa"/>
            <w:tcBorders>
              <w:top w:val="nil"/>
              <w:left w:val="nil"/>
              <w:bottom w:val="single" w:sz="4" w:space="0" w:color="D9D9D9"/>
              <w:right w:val="single" w:sz="4" w:space="0" w:color="D9D9D9"/>
            </w:tcBorders>
            <w:shd w:val="clear" w:color="auto" w:fill="auto"/>
            <w:noWrap/>
            <w:vAlign w:val="bottom"/>
            <w:hideMark/>
          </w:tcPr>
          <w:p w14:paraId="0021076B"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144595.13</w:t>
            </w:r>
          </w:p>
        </w:tc>
        <w:tc>
          <w:tcPr>
            <w:tcW w:w="1755" w:type="dxa"/>
            <w:tcBorders>
              <w:top w:val="nil"/>
              <w:left w:val="nil"/>
              <w:bottom w:val="single" w:sz="4" w:space="0" w:color="D9D9D9"/>
              <w:right w:val="single" w:sz="4" w:space="0" w:color="D9D9D9"/>
            </w:tcBorders>
            <w:shd w:val="clear" w:color="auto" w:fill="auto"/>
            <w:noWrap/>
            <w:vAlign w:val="bottom"/>
            <w:hideMark/>
          </w:tcPr>
          <w:p w14:paraId="0E2643FA"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102020.93</w:t>
            </w:r>
          </w:p>
        </w:tc>
        <w:tc>
          <w:tcPr>
            <w:tcW w:w="1980" w:type="dxa"/>
            <w:tcBorders>
              <w:top w:val="nil"/>
              <w:left w:val="nil"/>
              <w:bottom w:val="single" w:sz="4" w:space="0" w:color="D9D9D9"/>
              <w:right w:val="single" w:sz="4" w:space="0" w:color="D9D9D9"/>
            </w:tcBorders>
            <w:shd w:val="clear" w:color="auto" w:fill="auto"/>
            <w:noWrap/>
            <w:vAlign w:val="bottom"/>
            <w:hideMark/>
          </w:tcPr>
          <w:p w14:paraId="6D0A98D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246616.06</w:t>
            </w:r>
          </w:p>
        </w:tc>
      </w:tr>
      <w:tr w:rsidR="0041766E" w:rsidRPr="00E26978" w14:paraId="51BBA38F"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CC23E82"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Educational</w:t>
            </w:r>
          </w:p>
        </w:tc>
        <w:tc>
          <w:tcPr>
            <w:tcW w:w="1559" w:type="dxa"/>
            <w:tcBorders>
              <w:top w:val="nil"/>
              <w:left w:val="nil"/>
              <w:bottom w:val="single" w:sz="4" w:space="0" w:color="D9D9D9"/>
              <w:right w:val="single" w:sz="4" w:space="0" w:color="D9D9D9"/>
            </w:tcBorders>
            <w:shd w:val="clear" w:color="auto" w:fill="auto"/>
            <w:noWrap/>
            <w:vAlign w:val="bottom"/>
            <w:hideMark/>
          </w:tcPr>
          <w:p w14:paraId="72E4EA20"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303932.80</w:t>
            </w:r>
          </w:p>
        </w:tc>
        <w:tc>
          <w:tcPr>
            <w:tcW w:w="1755" w:type="dxa"/>
            <w:tcBorders>
              <w:top w:val="nil"/>
              <w:left w:val="nil"/>
              <w:bottom w:val="single" w:sz="4" w:space="0" w:color="D9D9D9"/>
              <w:right w:val="single" w:sz="4" w:space="0" w:color="D9D9D9"/>
            </w:tcBorders>
            <w:shd w:val="clear" w:color="auto" w:fill="auto"/>
            <w:noWrap/>
            <w:vAlign w:val="bottom"/>
            <w:hideMark/>
          </w:tcPr>
          <w:p w14:paraId="52F6B2DA"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141511.14</w:t>
            </w:r>
          </w:p>
        </w:tc>
        <w:tc>
          <w:tcPr>
            <w:tcW w:w="1980" w:type="dxa"/>
            <w:tcBorders>
              <w:top w:val="nil"/>
              <w:left w:val="nil"/>
              <w:bottom w:val="single" w:sz="4" w:space="0" w:color="D9D9D9"/>
              <w:right w:val="single" w:sz="4" w:space="0" w:color="D9D9D9"/>
            </w:tcBorders>
            <w:shd w:val="clear" w:color="auto" w:fill="auto"/>
            <w:noWrap/>
            <w:vAlign w:val="bottom"/>
            <w:hideMark/>
          </w:tcPr>
          <w:p w14:paraId="5D383E5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445443.94</w:t>
            </w:r>
          </w:p>
        </w:tc>
      </w:tr>
      <w:tr w:rsidR="0041766E" w:rsidRPr="00E26978" w14:paraId="1CBD0FA3"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67E81A3"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Subject consumables</w:t>
            </w:r>
          </w:p>
        </w:tc>
        <w:tc>
          <w:tcPr>
            <w:tcW w:w="1559" w:type="dxa"/>
            <w:tcBorders>
              <w:top w:val="nil"/>
              <w:left w:val="nil"/>
              <w:bottom w:val="single" w:sz="4" w:space="0" w:color="D9D9D9"/>
              <w:right w:val="single" w:sz="4" w:space="0" w:color="D9D9D9"/>
            </w:tcBorders>
            <w:shd w:val="clear" w:color="auto" w:fill="auto"/>
            <w:noWrap/>
            <w:vAlign w:val="bottom"/>
            <w:hideMark/>
          </w:tcPr>
          <w:p w14:paraId="5E40182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8331.90</w:t>
            </w:r>
          </w:p>
        </w:tc>
        <w:tc>
          <w:tcPr>
            <w:tcW w:w="1755" w:type="dxa"/>
            <w:tcBorders>
              <w:top w:val="nil"/>
              <w:left w:val="nil"/>
              <w:bottom w:val="single" w:sz="4" w:space="0" w:color="D9D9D9"/>
              <w:right w:val="single" w:sz="4" w:space="0" w:color="D9D9D9"/>
            </w:tcBorders>
            <w:shd w:val="clear" w:color="auto" w:fill="auto"/>
            <w:noWrap/>
            <w:vAlign w:val="bottom"/>
            <w:hideMark/>
          </w:tcPr>
          <w:p w14:paraId="5BEAF352"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16305.93</w:t>
            </w:r>
          </w:p>
        </w:tc>
        <w:tc>
          <w:tcPr>
            <w:tcW w:w="1980" w:type="dxa"/>
            <w:tcBorders>
              <w:top w:val="nil"/>
              <w:left w:val="nil"/>
              <w:bottom w:val="single" w:sz="4" w:space="0" w:color="D9D9D9"/>
              <w:right w:val="single" w:sz="4" w:space="0" w:color="D9D9D9"/>
            </w:tcBorders>
            <w:shd w:val="clear" w:color="auto" w:fill="auto"/>
            <w:noWrap/>
            <w:vAlign w:val="bottom"/>
            <w:hideMark/>
          </w:tcPr>
          <w:p w14:paraId="5F856D40"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24637.83</w:t>
            </w:r>
          </w:p>
        </w:tc>
      </w:tr>
      <w:tr w:rsidR="0041766E" w:rsidRPr="00E26978" w14:paraId="6BF88772"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C0D9C76"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Other Payments</w:t>
            </w:r>
          </w:p>
        </w:tc>
        <w:tc>
          <w:tcPr>
            <w:tcW w:w="1559" w:type="dxa"/>
            <w:tcBorders>
              <w:top w:val="nil"/>
              <w:left w:val="nil"/>
              <w:bottom w:val="single" w:sz="4" w:space="0" w:color="D9D9D9"/>
              <w:right w:val="single" w:sz="4" w:space="0" w:color="D9D9D9"/>
            </w:tcBorders>
            <w:shd w:val="clear" w:color="auto" w:fill="auto"/>
            <w:noWrap/>
            <w:vAlign w:val="bottom"/>
            <w:hideMark/>
          </w:tcPr>
          <w:p w14:paraId="51380FD7"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6EC4950D"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5458.12</w:t>
            </w:r>
          </w:p>
        </w:tc>
        <w:tc>
          <w:tcPr>
            <w:tcW w:w="1980" w:type="dxa"/>
            <w:tcBorders>
              <w:top w:val="nil"/>
              <w:left w:val="nil"/>
              <w:bottom w:val="single" w:sz="4" w:space="0" w:color="D9D9D9"/>
              <w:right w:val="single" w:sz="4" w:space="0" w:color="D9D9D9"/>
            </w:tcBorders>
            <w:shd w:val="clear" w:color="auto" w:fill="auto"/>
            <w:noWrap/>
            <w:vAlign w:val="bottom"/>
            <w:hideMark/>
          </w:tcPr>
          <w:p w14:paraId="06970DC9"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5458.12</w:t>
            </w:r>
          </w:p>
        </w:tc>
      </w:tr>
      <w:tr w:rsidR="0041766E" w:rsidRPr="00E26978" w14:paraId="22A640A2"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8711FCB"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Directorate Funded Payments</w:t>
            </w:r>
          </w:p>
        </w:tc>
        <w:tc>
          <w:tcPr>
            <w:tcW w:w="1559" w:type="dxa"/>
            <w:tcBorders>
              <w:top w:val="nil"/>
              <w:left w:val="nil"/>
              <w:bottom w:val="single" w:sz="4" w:space="0" w:color="D9D9D9"/>
              <w:right w:val="single" w:sz="4" w:space="0" w:color="D9D9D9"/>
            </w:tcBorders>
            <w:shd w:val="clear" w:color="auto" w:fill="auto"/>
            <w:noWrap/>
            <w:vAlign w:val="bottom"/>
            <w:hideMark/>
          </w:tcPr>
          <w:p w14:paraId="66DD807E"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755" w:type="dxa"/>
            <w:tcBorders>
              <w:top w:val="nil"/>
              <w:left w:val="nil"/>
              <w:bottom w:val="single" w:sz="4" w:space="0" w:color="D9D9D9"/>
              <w:right w:val="single" w:sz="4" w:space="0" w:color="D9D9D9"/>
            </w:tcBorders>
            <w:shd w:val="clear" w:color="auto" w:fill="auto"/>
            <w:noWrap/>
            <w:vAlign w:val="bottom"/>
            <w:hideMark/>
          </w:tcPr>
          <w:p w14:paraId="5A97422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683.92</w:t>
            </w:r>
          </w:p>
        </w:tc>
        <w:tc>
          <w:tcPr>
            <w:tcW w:w="1980" w:type="dxa"/>
            <w:tcBorders>
              <w:top w:val="nil"/>
              <w:left w:val="nil"/>
              <w:bottom w:val="single" w:sz="4" w:space="0" w:color="D9D9D9"/>
              <w:right w:val="single" w:sz="4" w:space="0" w:color="D9D9D9"/>
            </w:tcBorders>
            <w:shd w:val="clear" w:color="auto" w:fill="auto"/>
            <w:noWrap/>
            <w:vAlign w:val="bottom"/>
            <w:hideMark/>
          </w:tcPr>
          <w:p w14:paraId="77D0DC7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683.92</w:t>
            </w:r>
          </w:p>
        </w:tc>
      </w:tr>
      <w:tr w:rsidR="0041766E" w:rsidRPr="00E26978" w14:paraId="69914898"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5F0A4F4E" w14:textId="77777777" w:rsidR="0041766E" w:rsidRPr="00E26978" w:rsidRDefault="0041766E" w:rsidP="00B54292">
            <w:pPr>
              <w:spacing w:after="0" w:line="240" w:lineRule="auto"/>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TOTAL EXPENDITUIRE</w:t>
            </w:r>
          </w:p>
        </w:tc>
        <w:tc>
          <w:tcPr>
            <w:tcW w:w="1559" w:type="dxa"/>
            <w:tcBorders>
              <w:top w:val="nil"/>
              <w:left w:val="nil"/>
              <w:bottom w:val="single" w:sz="4" w:space="0" w:color="D9D9D9"/>
              <w:right w:val="single" w:sz="4" w:space="0" w:color="D9D9D9"/>
            </w:tcBorders>
            <w:shd w:val="clear" w:color="000000" w:fill="D7E4BC"/>
            <w:vAlign w:val="center"/>
            <w:hideMark/>
          </w:tcPr>
          <w:p w14:paraId="299155FA"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2389374.12</w:t>
            </w:r>
          </w:p>
        </w:tc>
        <w:tc>
          <w:tcPr>
            <w:tcW w:w="1755" w:type="dxa"/>
            <w:tcBorders>
              <w:top w:val="nil"/>
              <w:left w:val="nil"/>
              <w:bottom w:val="single" w:sz="4" w:space="0" w:color="D9D9D9"/>
              <w:right w:val="single" w:sz="4" w:space="0" w:color="D9D9D9"/>
            </w:tcBorders>
            <w:shd w:val="clear" w:color="000000" w:fill="D7E4BC"/>
            <w:vAlign w:val="center"/>
            <w:hideMark/>
          </w:tcPr>
          <w:p w14:paraId="479C2E36"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685288.07</w:t>
            </w:r>
          </w:p>
        </w:tc>
        <w:tc>
          <w:tcPr>
            <w:tcW w:w="1980" w:type="dxa"/>
            <w:tcBorders>
              <w:top w:val="nil"/>
              <w:left w:val="nil"/>
              <w:bottom w:val="single" w:sz="4" w:space="0" w:color="D9D9D9"/>
              <w:right w:val="single" w:sz="4" w:space="0" w:color="D9D9D9"/>
            </w:tcBorders>
            <w:shd w:val="clear" w:color="000000" w:fill="D7E4BC"/>
            <w:vAlign w:val="center"/>
            <w:hideMark/>
          </w:tcPr>
          <w:p w14:paraId="4DA5B80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3074662.19</w:t>
            </w:r>
          </w:p>
        </w:tc>
      </w:tr>
      <w:tr w:rsidR="0041766E" w:rsidRPr="00E26978" w14:paraId="55C254CE"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59AD294" w14:textId="77777777" w:rsidR="0041766E" w:rsidRPr="00E26978" w:rsidRDefault="0041766E" w:rsidP="00B54292">
            <w:pPr>
              <w:spacing w:after="0" w:line="240" w:lineRule="auto"/>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OPERATING RESULT</w:t>
            </w:r>
          </w:p>
        </w:tc>
        <w:tc>
          <w:tcPr>
            <w:tcW w:w="1559" w:type="dxa"/>
            <w:tcBorders>
              <w:top w:val="nil"/>
              <w:left w:val="nil"/>
              <w:bottom w:val="single" w:sz="4" w:space="0" w:color="D9D9D9"/>
              <w:right w:val="single" w:sz="4" w:space="0" w:color="D9D9D9"/>
            </w:tcBorders>
            <w:shd w:val="clear" w:color="000000" w:fill="D7E4BC"/>
            <w:vAlign w:val="center"/>
            <w:hideMark/>
          </w:tcPr>
          <w:p w14:paraId="1F8D25B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-1255467.90</w:t>
            </w:r>
          </w:p>
        </w:tc>
        <w:tc>
          <w:tcPr>
            <w:tcW w:w="1755" w:type="dxa"/>
            <w:tcBorders>
              <w:top w:val="nil"/>
              <w:left w:val="nil"/>
              <w:bottom w:val="single" w:sz="4" w:space="0" w:color="D9D9D9"/>
              <w:right w:val="single" w:sz="4" w:space="0" w:color="D9D9D9"/>
            </w:tcBorders>
            <w:shd w:val="clear" w:color="000000" w:fill="D7E4BC"/>
            <w:vAlign w:val="center"/>
            <w:hideMark/>
          </w:tcPr>
          <w:p w14:paraId="04EC04C5"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-37710.72</w:t>
            </w:r>
          </w:p>
        </w:tc>
        <w:tc>
          <w:tcPr>
            <w:tcW w:w="1980" w:type="dxa"/>
            <w:tcBorders>
              <w:top w:val="nil"/>
              <w:left w:val="nil"/>
              <w:bottom w:val="single" w:sz="4" w:space="0" w:color="D9D9D9"/>
              <w:right w:val="single" w:sz="4" w:space="0" w:color="D9D9D9"/>
            </w:tcBorders>
            <w:shd w:val="clear" w:color="000000" w:fill="D7E4BC"/>
            <w:vAlign w:val="center"/>
            <w:hideMark/>
          </w:tcPr>
          <w:p w14:paraId="6D7FAAA4"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-1293178.62</w:t>
            </w:r>
          </w:p>
        </w:tc>
      </w:tr>
      <w:tr w:rsidR="0041766E" w:rsidRPr="00E26978" w14:paraId="6F4767FC"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1B3C4D29"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b/>
                <w:bCs/>
                <w:color w:val="000000"/>
                <w:lang w:eastAsia="en-AU"/>
              </w:rPr>
              <w:t>Actual</w:t>
            </w:r>
            <w:r w:rsidRPr="00E26978">
              <w:rPr>
                <w:rFonts w:ascii="Calibri" w:eastAsia="Times New Roman" w:hAnsi="Calibri" w:cs="Calibri"/>
                <w:color w:val="000000"/>
                <w:lang w:eastAsia="en-AU"/>
              </w:rPr>
              <w:t xml:space="preserve"> Accumulated Funds (31.12.20)</w:t>
            </w:r>
          </w:p>
        </w:tc>
        <w:tc>
          <w:tcPr>
            <w:tcW w:w="1559" w:type="dxa"/>
            <w:tcBorders>
              <w:top w:val="nil"/>
              <w:left w:val="nil"/>
              <w:bottom w:val="single" w:sz="4" w:space="0" w:color="D9D9D9"/>
              <w:right w:val="single" w:sz="4" w:space="0" w:color="D9D9D9"/>
            </w:tcBorders>
            <w:shd w:val="clear" w:color="auto" w:fill="auto"/>
            <w:noWrap/>
            <w:vAlign w:val="bottom"/>
            <w:hideMark/>
          </w:tcPr>
          <w:p w14:paraId="7368EE11"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1805052.28</w:t>
            </w:r>
          </w:p>
        </w:tc>
        <w:tc>
          <w:tcPr>
            <w:tcW w:w="1755" w:type="dxa"/>
            <w:tcBorders>
              <w:top w:val="nil"/>
              <w:left w:val="nil"/>
              <w:bottom w:val="single" w:sz="4" w:space="0" w:color="D9D9D9"/>
              <w:right w:val="single" w:sz="4" w:space="0" w:color="D9D9D9"/>
            </w:tcBorders>
            <w:shd w:val="clear" w:color="auto" w:fill="auto"/>
            <w:noWrap/>
            <w:vAlign w:val="bottom"/>
            <w:hideMark/>
          </w:tcPr>
          <w:p w14:paraId="1B81E9A8"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1824735.78</w:t>
            </w:r>
          </w:p>
        </w:tc>
        <w:tc>
          <w:tcPr>
            <w:tcW w:w="1980" w:type="dxa"/>
            <w:tcBorders>
              <w:top w:val="nil"/>
              <w:left w:val="nil"/>
              <w:bottom w:val="single" w:sz="4" w:space="0" w:color="D9D9D9"/>
              <w:right w:val="single" w:sz="4" w:space="0" w:color="D9D9D9"/>
            </w:tcBorders>
            <w:shd w:val="clear" w:color="auto" w:fill="auto"/>
            <w:noWrap/>
            <w:vAlign w:val="bottom"/>
            <w:hideMark/>
          </w:tcPr>
          <w:p w14:paraId="61ED7FA9"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1824735.78</w:t>
            </w:r>
          </w:p>
        </w:tc>
      </w:tr>
      <w:tr w:rsidR="0041766E" w:rsidRPr="00E26978" w14:paraId="300835D7"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216D167A" w14:textId="77777777" w:rsidR="0041766E" w:rsidRPr="00E26978" w:rsidRDefault="0041766E" w:rsidP="00B54292">
            <w:pPr>
              <w:spacing w:after="0" w:line="240" w:lineRule="auto"/>
              <w:rPr>
                <w:rFonts w:ascii="Calibri" w:eastAsia="Times New Roman" w:hAnsi="Calibri" w:cs="Calibri"/>
                <w:color w:val="000000"/>
                <w:lang w:eastAsia="en-AU"/>
              </w:rPr>
            </w:pPr>
            <w:r w:rsidRPr="00E26978">
              <w:rPr>
                <w:rFonts w:ascii="Calibri" w:eastAsia="Times New Roman" w:hAnsi="Calibri" w:cs="Calibri"/>
                <w:color w:val="000000"/>
                <w:lang w:eastAsia="en-AU"/>
              </w:rPr>
              <w:t>Outstanding commitments (minus)</w:t>
            </w:r>
          </w:p>
        </w:tc>
        <w:tc>
          <w:tcPr>
            <w:tcW w:w="1559" w:type="dxa"/>
            <w:tcBorders>
              <w:top w:val="nil"/>
              <w:left w:val="nil"/>
              <w:bottom w:val="single" w:sz="4" w:space="0" w:color="D9D9D9"/>
              <w:right w:val="single" w:sz="4" w:space="0" w:color="D9D9D9"/>
            </w:tcBorders>
            <w:shd w:val="clear" w:color="auto" w:fill="auto"/>
            <w:noWrap/>
            <w:vAlign w:val="bottom"/>
            <w:hideMark/>
          </w:tcPr>
          <w:p w14:paraId="7103F765"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-40774.25</w:t>
            </w:r>
          </w:p>
        </w:tc>
        <w:tc>
          <w:tcPr>
            <w:tcW w:w="1755" w:type="dxa"/>
            <w:tcBorders>
              <w:top w:val="nil"/>
              <w:left w:val="nil"/>
              <w:bottom w:val="single" w:sz="4" w:space="0" w:color="D9D9D9"/>
              <w:right w:val="single" w:sz="4" w:space="0" w:color="D9D9D9"/>
            </w:tcBorders>
            <w:shd w:val="clear" w:color="auto" w:fill="auto"/>
            <w:noWrap/>
            <w:vAlign w:val="bottom"/>
            <w:hideMark/>
          </w:tcPr>
          <w:p w14:paraId="4036DCEC"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13C60DB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0.00</w:t>
            </w:r>
          </w:p>
        </w:tc>
      </w:tr>
      <w:tr w:rsidR="0041766E" w:rsidRPr="00E26978" w14:paraId="52CAA472" w14:textId="77777777" w:rsidTr="00B54292">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6063A38" w14:textId="77777777" w:rsidR="0041766E" w:rsidRPr="00E26978" w:rsidRDefault="0041766E" w:rsidP="00B54292">
            <w:pPr>
              <w:spacing w:after="0" w:line="240" w:lineRule="auto"/>
              <w:ind w:firstLineChars="100" w:firstLine="221"/>
              <w:jc w:val="right"/>
              <w:rPr>
                <w:rFonts w:ascii="Calibri" w:eastAsia="Times New Roman" w:hAnsi="Calibri" w:cs="Calibri"/>
                <w:b/>
                <w:bCs/>
                <w:color w:val="000000"/>
                <w:lang w:eastAsia="en-AU"/>
              </w:rPr>
            </w:pPr>
            <w:r w:rsidRPr="00E26978">
              <w:rPr>
                <w:rFonts w:ascii="Calibri" w:eastAsia="Times New Roman" w:hAnsi="Calibri" w:cs="Calibri"/>
                <w:b/>
                <w:bCs/>
                <w:color w:val="000000"/>
                <w:lang w:eastAsia="en-AU"/>
              </w:rPr>
              <w:t>BALANCE</w:t>
            </w:r>
          </w:p>
        </w:tc>
        <w:tc>
          <w:tcPr>
            <w:tcW w:w="1559" w:type="dxa"/>
            <w:tcBorders>
              <w:top w:val="nil"/>
              <w:left w:val="nil"/>
              <w:bottom w:val="single" w:sz="4" w:space="0" w:color="D9D9D9"/>
              <w:right w:val="single" w:sz="4" w:space="0" w:color="D9D9D9"/>
            </w:tcBorders>
            <w:shd w:val="clear" w:color="000000" w:fill="D7E4BC"/>
            <w:vAlign w:val="center"/>
            <w:hideMark/>
          </w:tcPr>
          <w:p w14:paraId="77F44A43"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1764278.03</w:t>
            </w:r>
          </w:p>
        </w:tc>
        <w:tc>
          <w:tcPr>
            <w:tcW w:w="1755" w:type="dxa"/>
            <w:tcBorders>
              <w:top w:val="nil"/>
              <w:left w:val="nil"/>
              <w:bottom w:val="single" w:sz="4" w:space="0" w:color="D9D9D9"/>
              <w:right w:val="single" w:sz="4" w:space="0" w:color="D9D9D9"/>
            </w:tcBorders>
            <w:shd w:val="clear" w:color="000000" w:fill="D7E4BC"/>
            <w:vAlign w:val="center"/>
            <w:hideMark/>
          </w:tcPr>
          <w:p w14:paraId="71D1D6F6"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1824735.78</w:t>
            </w:r>
          </w:p>
        </w:tc>
        <w:tc>
          <w:tcPr>
            <w:tcW w:w="1980" w:type="dxa"/>
            <w:tcBorders>
              <w:top w:val="nil"/>
              <w:left w:val="nil"/>
              <w:bottom w:val="single" w:sz="4" w:space="0" w:color="D9D9D9"/>
              <w:right w:val="single" w:sz="4" w:space="0" w:color="D9D9D9"/>
            </w:tcBorders>
            <w:shd w:val="clear" w:color="000000" w:fill="D7E4BC"/>
            <w:vAlign w:val="center"/>
            <w:hideMark/>
          </w:tcPr>
          <w:p w14:paraId="1A30877E" w14:textId="77777777" w:rsidR="0041766E" w:rsidRPr="00E26978" w:rsidRDefault="0041766E" w:rsidP="00B54292">
            <w:pPr>
              <w:spacing w:after="0" w:line="240" w:lineRule="auto"/>
              <w:jc w:val="right"/>
              <w:rPr>
                <w:rFonts w:ascii="Calibri" w:eastAsia="Times New Roman" w:hAnsi="Calibri" w:cs="Calibri"/>
                <w:color w:val="000000"/>
                <w:lang w:eastAsia="en-AU"/>
              </w:rPr>
            </w:pPr>
            <w:r w:rsidRPr="00E26978">
              <w:rPr>
                <w:rFonts w:ascii="Calibri" w:eastAsia="Times New Roman" w:hAnsi="Calibri" w:cs="Calibri"/>
                <w:color w:val="000000"/>
                <w:lang w:eastAsia="en-AU"/>
              </w:rPr>
              <w:t>1824735.78</w:t>
            </w:r>
          </w:p>
        </w:tc>
      </w:tr>
    </w:tbl>
    <w:p w14:paraId="25641D56" w14:textId="77777777" w:rsidR="00AC01B1" w:rsidRDefault="00AC01B1">
      <w:pPr>
        <w:rPr>
          <w:rFonts w:ascii="Arial" w:eastAsiaTheme="majorEastAsia" w:hAnsi="Arial" w:cstheme="majorBidi"/>
          <w:bCs/>
          <w:color w:val="333092"/>
          <w:sz w:val="28"/>
          <w:szCs w:val="28"/>
        </w:rPr>
      </w:pPr>
      <w:r>
        <w:br w:type="page"/>
      </w:r>
    </w:p>
    <w:p w14:paraId="0CC622B8" w14:textId="77777777" w:rsidR="0026228D" w:rsidRDefault="00B209CC" w:rsidP="008828DB">
      <w:pPr>
        <w:pStyle w:val="Heading2"/>
      </w:pPr>
      <w:bookmarkStart w:id="23" w:name="_Toc97324831"/>
      <w:r>
        <w:lastRenderedPageBreak/>
        <w:t>Voluntary C</w:t>
      </w:r>
      <w:r w:rsidR="0026228D">
        <w:t>ontributions</w:t>
      </w:r>
      <w:bookmarkEnd w:id="23"/>
    </w:p>
    <w:p w14:paraId="282EA25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768224E" w14:textId="77777777" w:rsidR="0026228D" w:rsidRDefault="0026228D" w:rsidP="008828DB">
      <w:pPr>
        <w:pStyle w:val="Heading2"/>
      </w:pPr>
      <w:bookmarkStart w:id="24" w:name="_Toc97324832"/>
      <w:r w:rsidRPr="0026228D">
        <w:t>Reserves</w:t>
      </w:r>
      <w:bookmarkEnd w:id="24"/>
    </w:p>
    <w:tbl>
      <w:tblPr>
        <w:tblStyle w:val="TableGrid"/>
        <w:tblW w:w="9049" w:type="dxa"/>
        <w:jc w:val="center"/>
        <w:tblLook w:val="04A0" w:firstRow="1" w:lastRow="0" w:firstColumn="1" w:lastColumn="0" w:noHBand="0" w:noVBand="1"/>
      </w:tblPr>
      <w:tblGrid>
        <w:gridCol w:w="3954"/>
        <w:gridCol w:w="2516"/>
        <w:gridCol w:w="2579"/>
      </w:tblGrid>
      <w:tr w:rsidR="005024EF" w:rsidRPr="0026228D" w14:paraId="186D946D" w14:textId="77777777" w:rsidTr="00A04B6B">
        <w:trPr>
          <w:jc w:val="center"/>
        </w:trPr>
        <w:tc>
          <w:tcPr>
            <w:tcW w:w="0" w:type="auto"/>
            <w:tcMar>
              <w:top w:w="57" w:type="dxa"/>
              <w:left w:w="57" w:type="dxa"/>
              <w:bottom w:w="57" w:type="dxa"/>
              <w:right w:w="57" w:type="dxa"/>
            </w:tcMar>
          </w:tcPr>
          <w:p w14:paraId="60F8E2AD" w14:textId="77777777" w:rsidR="0026228D" w:rsidRPr="0026228D" w:rsidRDefault="0026228D" w:rsidP="00292EDE">
            <w:pPr>
              <w:pStyle w:val="TableColumnHeaderLeft"/>
            </w:pPr>
            <w:r>
              <w:t>Name and Purpose</w:t>
            </w:r>
          </w:p>
        </w:tc>
        <w:tc>
          <w:tcPr>
            <w:tcW w:w="2516" w:type="dxa"/>
            <w:tcMar>
              <w:top w:w="57" w:type="dxa"/>
              <w:left w:w="57" w:type="dxa"/>
              <w:bottom w:w="57" w:type="dxa"/>
              <w:right w:w="57" w:type="dxa"/>
            </w:tcMar>
          </w:tcPr>
          <w:p w14:paraId="471CE69B" w14:textId="77777777" w:rsidR="0026228D" w:rsidRPr="0026228D" w:rsidRDefault="0026228D" w:rsidP="008828DB">
            <w:pPr>
              <w:pStyle w:val="TableColumnHeaderRight"/>
            </w:pPr>
            <w:r>
              <w:t>Amount</w:t>
            </w:r>
          </w:p>
        </w:tc>
        <w:tc>
          <w:tcPr>
            <w:tcW w:w="2579" w:type="dxa"/>
            <w:tcMar>
              <w:top w:w="57" w:type="dxa"/>
              <w:left w:w="57" w:type="dxa"/>
              <w:bottom w:w="57" w:type="dxa"/>
              <w:right w:w="57" w:type="dxa"/>
            </w:tcMar>
          </w:tcPr>
          <w:p w14:paraId="3AC7A765" w14:textId="77777777" w:rsidR="0026228D" w:rsidRPr="0026228D" w:rsidRDefault="0026228D" w:rsidP="008828DB">
            <w:pPr>
              <w:pStyle w:val="TableColumnHeaderRight"/>
            </w:pPr>
            <w:r>
              <w:t>Expected Completion</w:t>
            </w:r>
          </w:p>
        </w:tc>
      </w:tr>
      <w:tr w:rsidR="005024EF" w:rsidRPr="0026228D" w14:paraId="0B0B45A4" w14:textId="77777777" w:rsidTr="00A04B6B">
        <w:trPr>
          <w:jc w:val="center"/>
        </w:trPr>
        <w:tc>
          <w:tcPr>
            <w:tcW w:w="0" w:type="auto"/>
            <w:tcMar>
              <w:top w:w="57" w:type="dxa"/>
              <w:left w:w="57" w:type="dxa"/>
              <w:bottom w:w="57" w:type="dxa"/>
              <w:right w:w="57" w:type="dxa"/>
            </w:tcMar>
          </w:tcPr>
          <w:p w14:paraId="3EE3DF0E" w14:textId="220EF518" w:rsidR="0026228D" w:rsidRPr="00E20EE3" w:rsidRDefault="00D74680" w:rsidP="008828DB">
            <w:pPr>
              <w:pStyle w:val="TableBodyLeft"/>
            </w:pPr>
            <w:r>
              <w:t>Reserves are held to support the upgrade of our main courtyard; this is being done with the support of the school’s P&amp;C Association and the Education Directorate.</w:t>
            </w:r>
          </w:p>
        </w:tc>
        <w:tc>
          <w:tcPr>
            <w:tcW w:w="2516" w:type="dxa"/>
            <w:tcMar>
              <w:top w:w="57" w:type="dxa"/>
              <w:left w:w="57" w:type="dxa"/>
              <w:bottom w:w="57" w:type="dxa"/>
              <w:right w:w="57" w:type="dxa"/>
            </w:tcMar>
          </w:tcPr>
          <w:p w14:paraId="46F10489" w14:textId="01305B78" w:rsidR="00292EDE" w:rsidRPr="00E20EE3" w:rsidRDefault="00DA7F5F" w:rsidP="00E20EE3">
            <w:pPr>
              <w:pStyle w:val="TableBodyRight"/>
            </w:pPr>
            <w:r>
              <w:rPr>
                <w:noProof/>
                <w:lang w:eastAsia="en-AU"/>
              </w:rPr>
              <w:t>$500,000</w:t>
            </w:r>
          </w:p>
        </w:tc>
        <w:tc>
          <w:tcPr>
            <w:tcW w:w="2579" w:type="dxa"/>
            <w:tcMar>
              <w:top w:w="57" w:type="dxa"/>
              <w:left w:w="57" w:type="dxa"/>
              <w:bottom w:w="57" w:type="dxa"/>
              <w:right w:w="57" w:type="dxa"/>
            </w:tcMar>
          </w:tcPr>
          <w:p w14:paraId="2747DD8E" w14:textId="5EF0728E" w:rsidR="00292EDE" w:rsidRPr="00E20EE3" w:rsidRDefault="00DA7F5F" w:rsidP="00E20EE3">
            <w:pPr>
              <w:pStyle w:val="TableBodyRight"/>
            </w:pPr>
            <w:r>
              <w:t xml:space="preserve">Completed </w:t>
            </w:r>
            <w:r w:rsidR="00A04B6B">
              <w:t>during</w:t>
            </w:r>
            <w:r>
              <w:t xml:space="preserve"> 2020</w:t>
            </w:r>
          </w:p>
        </w:tc>
      </w:tr>
    </w:tbl>
    <w:p w14:paraId="200C14CD" w14:textId="77777777" w:rsidR="00103B5E" w:rsidRDefault="00103B5E" w:rsidP="00103B5E">
      <w:pPr>
        <w:pStyle w:val="BodyText"/>
      </w:pPr>
    </w:p>
    <w:p w14:paraId="0A86BAD1" w14:textId="77777777" w:rsidR="00F820A9" w:rsidRDefault="00F820A9" w:rsidP="00B70263">
      <w:pPr>
        <w:pStyle w:val="BodyText"/>
      </w:pPr>
      <w:r>
        <w:br w:type="page"/>
      </w:r>
    </w:p>
    <w:p w14:paraId="6DB99C32" w14:textId="77777777" w:rsidR="0026228D" w:rsidRDefault="007E7700" w:rsidP="00F820A9">
      <w:pPr>
        <w:pStyle w:val="Heading1"/>
      </w:pPr>
      <w:bookmarkStart w:id="25" w:name="_Toc97324833"/>
      <w:r w:rsidRPr="007E7700">
        <w:lastRenderedPageBreak/>
        <w:t>Endorsement Page</w:t>
      </w:r>
      <w:bookmarkEnd w:id="25"/>
    </w:p>
    <w:p w14:paraId="04AA13D1" w14:textId="77777777" w:rsidR="00A56285" w:rsidRPr="00D51714" w:rsidRDefault="00A56285" w:rsidP="008828DB">
      <w:pPr>
        <w:pStyle w:val="Heading2"/>
      </w:pPr>
      <w:bookmarkStart w:id="26" w:name="_Toc97324834"/>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CEB39EE" w14:textId="77777777" w:rsidTr="00AC01B1">
        <w:tc>
          <w:tcPr>
            <w:tcW w:w="3040" w:type="dxa"/>
            <w:tcMar>
              <w:top w:w="57" w:type="dxa"/>
              <w:left w:w="57" w:type="dxa"/>
              <w:bottom w:w="57" w:type="dxa"/>
              <w:right w:w="57" w:type="dxa"/>
            </w:tcMar>
          </w:tcPr>
          <w:p w14:paraId="0BC6F0E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A147554" w14:textId="12F9892F" w:rsidR="00744494" w:rsidRDefault="00EC2DF8" w:rsidP="00D51714">
            <w:pPr>
              <w:pStyle w:val="TableBodyRight"/>
              <w:jc w:val="left"/>
            </w:pPr>
            <w:r w:rsidRPr="006279CF">
              <w:t>Ric Curnow</w:t>
            </w:r>
            <w:r>
              <w:rPr>
                <w:rFonts w:ascii="Arial" w:eastAsia="Arial" w:hAnsi="Arial" w:cs="Arial"/>
              </w:rPr>
              <w:t>,</w:t>
            </w:r>
          </w:p>
        </w:tc>
        <w:tc>
          <w:tcPr>
            <w:tcW w:w="2003" w:type="dxa"/>
            <w:tcMar>
              <w:top w:w="57" w:type="dxa"/>
              <w:left w:w="57" w:type="dxa"/>
              <w:bottom w:w="57" w:type="dxa"/>
              <w:right w:w="57" w:type="dxa"/>
            </w:tcMar>
          </w:tcPr>
          <w:p w14:paraId="2DE60630" w14:textId="1EA88BF3" w:rsidR="00744494" w:rsidRDefault="002821EB" w:rsidP="00D51714">
            <w:pPr>
              <w:pStyle w:val="TableBodyRight"/>
              <w:jc w:val="left"/>
            </w:pPr>
            <w:r w:rsidRPr="006279CF">
              <w:t>Nitin Bagul</w:t>
            </w:r>
            <w:r w:rsidR="00744494" w:rsidRPr="000A479D">
              <w:t>,</w:t>
            </w:r>
          </w:p>
        </w:tc>
        <w:tc>
          <w:tcPr>
            <w:tcW w:w="2003" w:type="dxa"/>
            <w:tcMar>
              <w:top w:w="57" w:type="dxa"/>
              <w:left w:w="57" w:type="dxa"/>
              <w:bottom w:w="57" w:type="dxa"/>
              <w:right w:w="57" w:type="dxa"/>
            </w:tcMar>
          </w:tcPr>
          <w:p w14:paraId="6C881DC7" w14:textId="7EC3DCFE" w:rsidR="00744494" w:rsidRDefault="006279CF" w:rsidP="00D51714">
            <w:pPr>
              <w:pStyle w:val="TableBodyRight"/>
              <w:jc w:val="left"/>
            </w:pPr>
            <w:r w:rsidRPr="006279CF">
              <w:t>Clair Bannerman</w:t>
            </w:r>
            <w:r w:rsidR="00744494">
              <w:t>.</w:t>
            </w:r>
          </w:p>
        </w:tc>
      </w:tr>
      <w:tr w:rsidR="00744494" w14:paraId="5D6EAEDC" w14:textId="77777777" w:rsidTr="00AC01B1">
        <w:tc>
          <w:tcPr>
            <w:tcW w:w="3040" w:type="dxa"/>
            <w:tcMar>
              <w:top w:w="57" w:type="dxa"/>
              <w:left w:w="57" w:type="dxa"/>
              <w:bottom w:w="57" w:type="dxa"/>
              <w:right w:w="57" w:type="dxa"/>
            </w:tcMar>
          </w:tcPr>
          <w:p w14:paraId="271A22D3"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30B6B772" w14:textId="61EF5F36" w:rsidR="00744494" w:rsidRDefault="007D7491" w:rsidP="00D51714">
            <w:pPr>
              <w:pStyle w:val="TableBodyRight"/>
              <w:jc w:val="left"/>
            </w:pPr>
            <w:r w:rsidRPr="00982CB3">
              <w:t>Mary Welsh</w:t>
            </w:r>
          </w:p>
        </w:tc>
        <w:tc>
          <w:tcPr>
            <w:tcW w:w="2003" w:type="dxa"/>
            <w:tcMar>
              <w:top w:w="57" w:type="dxa"/>
              <w:left w:w="57" w:type="dxa"/>
              <w:bottom w:w="57" w:type="dxa"/>
              <w:right w:w="57" w:type="dxa"/>
            </w:tcMar>
          </w:tcPr>
          <w:p w14:paraId="6CA84C21" w14:textId="44C1BD4E" w:rsidR="00744494" w:rsidRDefault="00744494" w:rsidP="00D51714">
            <w:pPr>
              <w:pStyle w:val="TableBodyRight"/>
              <w:jc w:val="left"/>
            </w:pPr>
          </w:p>
        </w:tc>
        <w:tc>
          <w:tcPr>
            <w:tcW w:w="2003" w:type="dxa"/>
            <w:tcMar>
              <w:top w:w="57" w:type="dxa"/>
              <w:left w:w="57" w:type="dxa"/>
              <w:bottom w:w="57" w:type="dxa"/>
              <w:right w:w="57" w:type="dxa"/>
            </w:tcMar>
          </w:tcPr>
          <w:p w14:paraId="0F7D8547" w14:textId="4106572A" w:rsidR="00744494" w:rsidRDefault="00744494" w:rsidP="00D51714">
            <w:pPr>
              <w:pStyle w:val="TableBodyRight"/>
              <w:jc w:val="left"/>
            </w:pPr>
          </w:p>
        </w:tc>
      </w:tr>
      <w:tr w:rsidR="00744494" w14:paraId="55B3D28A" w14:textId="77777777" w:rsidTr="00AC01B1">
        <w:tc>
          <w:tcPr>
            <w:tcW w:w="3040" w:type="dxa"/>
            <w:tcMar>
              <w:top w:w="57" w:type="dxa"/>
              <w:left w:w="57" w:type="dxa"/>
              <w:bottom w:w="57" w:type="dxa"/>
              <w:right w:w="57" w:type="dxa"/>
            </w:tcMar>
          </w:tcPr>
          <w:p w14:paraId="7A37255B"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0A1026E" w14:textId="021044E2" w:rsidR="00744494" w:rsidRDefault="00C71817" w:rsidP="00D51714">
            <w:pPr>
              <w:pStyle w:val="TableBodyRight"/>
              <w:jc w:val="left"/>
            </w:pPr>
            <w:r w:rsidRPr="00982CB3">
              <w:t>Susan Blythe-Jones</w:t>
            </w:r>
            <w:r w:rsidR="00744494" w:rsidRPr="00167BFC">
              <w:t>,</w:t>
            </w:r>
          </w:p>
        </w:tc>
        <w:tc>
          <w:tcPr>
            <w:tcW w:w="2003" w:type="dxa"/>
            <w:tcMar>
              <w:top w:w="57" w:type="dxa"/>
              <w:left w:w="57" w:type="dxa"/>
              <w:bottom w:w="57" w:type="dxa"/>
              <w:right w:w="57" w:type="dxa"/>
            </w:tcMar>
          </w:tcPr>
          <w:p w14:paraId="2BE6FEDE" w14:textId="6D10475A" w:rsidR="00744494" w:rsidRDefault="009658AF" w:rsidP="00D51714">
            <w:pPr>
              <w:pStyle w:val="TableBodyRight"/>
              <w:jc w:val="left"/>
            </w:pPr>
            <w:r w:rsidRPr="00982CB3">
              <w:t>Mhairi Henderson</w:t>
            </w:r>
            <w:r w:rsidR="00FF2C88">
              <w:t>.</w:t>
            </w:r>
          </w:p>
        </w:tc>
        <w:tc>
          <w:tcPr>
            <w:tcW w:w="2003" w:type="dxa"/>
            <w:tcMar>
              <w:top w:w="57" w:type="dxa"/>
              <w:left w:w="57" w:type="dxa"/>
              <w:bottom w:w="57" w:type="dxa"/>
              <w:right w:w="57" w:type="dxa"/>
            </w:tcMar>
          </w:tcPr>
          <w:p w14:paraId="57CC5A5F" w14:textId="253ED19E" w:rsidR="00744494" w:rsidRDefault="00744494" w:rsidP="00D51714">
            <w:pPr>
              <w:pStyle w:val="TableBodyRight"/>
              <w:jc w:val="left"/>
            </w:pPr>
          </w:p>
        </w:tc>
      </w:tr>
      <w:tr w:rsidR="00744494" w14:paraId="27B47D7E" w14:textId="77777777" w:rsidTr="00AC01B1">
        <w:tc>
          <w:tcPr>
            <w:tcW w:w="3040" w:type="dxa"/>
            <w:tcMar>
              <w:top w:w="57" w:type="dxa"/>
              <w:left w:w="57" w:type="dxa"/>
              <w:bottom w:w="57" w:type="dxa"/>
              <w:right w:w="57" w:type="dxa"/>
            </w:tcMar>
          </w:tcPr>
          <w:p w14:paraId="6EA0E4C7"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2D758EAB" w14:textId="3C2D4962" w:rsidR="00744494" w:rsidRDefault="0062321B" w:rsidP="00D51714">
            <w:pPr>
              <w:pStyle w:val="TableBodyRight"/>
              <w:jc w:val="left"/>
            </w:pPr>
            <w:r w:rsidRPr="00BD4995">
              <w:t>Oliver Herzog</w:t>
            </w:r>
            <w:r w:rsidR="00744494" w:rsidRPr="00167BFC">
              <w:t>,</w:t>
            </w:r>
          </w:p>
        </w:tc>
        <w:tc>
          <w:tcPr>
            <w:tcW w:w="2003" w:type="dxa"/>
            <w:tcMar>
              <w:top w:w="57" w:type="dxa"/>
              <w:left w:w="57" w:type="dxa"/>
              <w:bottom w:w="57" w:type="dxa"/>
              <w:right w:w="57" w:type="dxa"/>
            </w:tcMar>
          </w:tcPr>
          <w:p w14:paraId="11EF1103" w14:textId="5D51BCD8" w:rsidR="00744494" w:rsidRDefault="00BD4995" w:rsidP="00D51714">
            <w:pPr>
              <w:pStyle w:val="TableBodyRight"/>
              <w:jc w:val="left"/>
            </w:pPr>
            <w:r w:rsidRPr="00BD4995">
              <w:t xml:space="preserve">Katya </w:t>
            </w:r>
            <w:proofErr w:type="spellStart"/>
            <w:r w:rsidRPr="00BD4995">
              <w:t>Orlova</w:t>
            </w:r>
            <w:proofErr w:type="spellEnd"/>
            <w:r w:rsidRPr="00BD4995">
              <w:t>.</w:t>
            </w:r>
          </w:p>
        </w:tc>
        <w:tc>
          <w:tcPr>
            <w:tcW w:w="2003" w:type="dxa"/>
            <w:tcMar>
              <w:top w:w="57" w:type="dxa"/>
              <w:left w:w="57" w:type="dxa"/>
              <w:bottom w:w="57" w:type="dxa"/>
              <w:right w:w="57" w:type="dxa"/>
            </w:tcMar>
          </w:tcPr>
          <w:p w14:paraId="1B6C603B" w14:textId="699EAFE2" w:rsidR="00744494" w:rsidRDefault="00744494" w:rsidP="00D51714">
            <w:pPr>
              <w:pStyle w:val="TableBodyRight"/>
              <w:jc w:val="left"/>
            </w:pPr>
          </w:p>
        </w:tc>
      </w:tr>
      <w:tr w:rsidR="00495C3C" w14:paraId="1F049FE7" w14:textId="77777777" w:rsidTr="00AC01B1">
        <w:tc>
          <w:tcPr>
            <w:tcW w:w="3040" w:type="dxa"/>
            <w:tcMar>
              <w:top w:w="57" w:type="dxa"/>
              <w:left w:w="57" w:type="dxa"/>
              <w:bottom w:w="57" w:type="dxa"/>
              <w:right w:w="57" w:type="dxa"/>
            </w:tcMar>
          </w:tcPr>
          <w:p w14:paraId="73691707" w14:textId="1B20C7E4" w:rsidR="00495C3C" w:rsidRDefault="002D3924" w:rsidP="00202598">
            <w:pPr>
              <w:pStyle w:val="TableRowHeader"/>
            </w:pPr>
            <w:r>
              <w:t>French Government Representatives</w:t>
            </w:r>
          </w:p>
        </w:tc>
        <w:tc>
          <w:tcPr>
            <w:tcW w:w="2003" w:type="dxa"/>
            <w:tcMar>
              <w:top w:w="57" w:type="dxa"/>
              <w:left w:w="57" w:type="dxa"/>
              <w:bottom w:w="57" w:type="dxa"/>
              <w:right w:w="57" w:type="dxa"/>
            </w:tcMar>
          </w:tcPr>
          <w:p w14:paraId="21A55C95" w14:textId="5F2C778C" w:rsidR="00495C3C" w:rsidRPr="00982CB3" w:rsidRDefault="00F40BEA" w:rsidP="00D51714">
            <w:pPr>
              <w:pStyle w:val="TableBodyRight"/>
              <w:jc w:val="left"/>
            </w:pPr>
            <w:r w:rsidRPr="00AA6C07">
              <w:t>David Binan</w:t>
            </w:r>
            <w:r w:rsidR="002D3924" w:rsidRPr="00AA6C07">
              <w:t>,</w:t>
            </w:r>
          </w:p>
        </w:tc>
        <w:tc>
          <w:tcPr>
            <w:tcW w:w="2003" w:type="dxa"/>
            <w:tcMar>
              <w:top w:w="57" w:type="dxa"/>
              <w:left w:w="57" w:type="dxa"/>
              <w:bottom w:w="57" w:type="dxa"/>
              <w:right w:w="57" w:type="dxa"/>
            </w:tcMar>
          </w:tcPr>
          <w:p w14:paraId="5FDD8F7A" w14:textId="57652AEC" w:rsidR="00495C3C" w:rsidRDefault="002D3924" w:rsidP="00D51714">
            <w:pPr>
              <w:pStyle w:val="TableBodyRight"/>
              <w:jc w:val="left"/>
            </w:pPr>
            <w:r w:rsidRPr="00AA6C07">
              <w:t xml:space="preserve">Boris </w:t>
            </w:r>
            <w:proofErr w:type="spellStart"/>
            <w:r w:rsidRPr="00AA6C07">
              <w:t>Toucas</w:t>
            </w:r>
            <w:proofErr w:type="spellEnd"/>
            <w:r w:rsidRPr="00AA6C07">
              <w:t>.</w:t>
            </w:r>
          </w:p>
        </w:tc>
        <w:tc>
          <w:tcPr>
            <w:tcW w:w="2003" w:type="dxa"/>
            <w:tcMar>
              <w:top w:w="57" w:type="dxa"/>
              <w:left w:w="57" w:type="dxa"/>
              <w:bottom w:w="57" w:type="dxa"/>
              <w:right w:w="57" w:type="dxa"/>
            </w:tcMar>
          </w:tcPr>
          <w:p w14:paraId="51D622DF" w14:textId="77777777" w:rsidR="00495C3C" w:rsidRDefault="00495C3C" w:rsidP="00D51714">
            <w:pPr>
              <w:pStyle w:val="TableBodyRight"/>
              <w:jc w:val="left"/>
            </w:pPr>
          </w:p>
        </w:tc>
      </w:tr>
      <w:tr w:rsidR="002D3924" w14:paraId="17F5461D" w14:textId="77777777" w:rsidTr="00AC01B1">
        <w:tc>
          <w:tcPr>
            <w:tcW w:w="3040" w:type="dxa"/>
            <w:tcMar>
              <w:top w:w="57" w:type="dxa"/>
              <w:left w:w="57" w:type="dxa"/>
              <w:bottom w:w="57" w:type="dxa"/>
              <w:right w:w="57" w:type="dxa"/>
            </w:tcMar>
          </w:tcPr>
          <w:p w14:paraId="058539F5" w14:textId="463873E4" w:rsidR="002D3924" w:rsidRDefault="00892F95" w:rsidP="00202598">
            <w:pPr>
              <w:pStyle w:val="TableRowHeader"/>
            </w:pPr>
            <w:r w:rsidRPr="00AA6C07">
              <w:t>Australian Government Representative</w:t>
            </w:r>
          </w:p>
        </w:tc>
        <w:tc>
          <w:tcPr>
            <w:tcW w:w="2003" w:type="dxa"/>
            <w:tcMar>
              <w:top w:w="57" w:type="dxa"/>
              <w:left w:w="57" w:type="dxa"/>
              <w:bottom w:w="57" w:type="dxa"/>
              <w:right w:w="57" w:type="dxa"/>
            </w:tcMar>
          </w:tcPr>
          <w:p w14:paraId="630D2D31" w14:textId="53F2CE6F" w:rsidR="002D3924" w:rsidRDefault="00AA6C07" w:rsidP="00D51714">
            <w:pPr>
              <w:pStyle w:val="TableBodyRight"/>
              <w:jc w:val="left"/>
              <w:rPr>
                <w:rFonts w:ascii="Arial" w:eastAsia="Arial" w:hAnsi="Arial" w:cs="Arial"/>
              </w:rPr>
            </w:pPr>
            <w:r w:rsidRPr="00AA6C07">
              <w:t>Margaret Leggett</w:t>
            </w:r>
          </w:p>
        </w:tc>
        <w:tc>
          <w:tcPr>
            <w:tcW w:w="2003" w:type="dxa"/>
            <w:tcMar>
              <w:top w:w="57" w:type="dxa"/>
              <w:left w:w="57" w:type="dxa"/>
              <w:bottom w:w="57" w:type="dxa"/>
              <w:right w:w="57" w:type="dxa"/>
            </w:tcMar>
          </w:tcPr>
          <w:p w14:paraId="0B8B8BB1" w14:textId="77777777" w:rsidR="002D3924" w:rsidRDefault="002D3924" w:rsidP="00D51714">
            <w:pPr>
              <w:pStyle w:val="TableBodyRight"/>
              <w:jc w:val="left"/>
              <w:rPr>
                <w:rFonts w:ascii="Arial" w:eastAsia="Arial" w:hAnsi="Arial" w:cs="Arial"/>
              </w:rPr>
            </w:pPr>
          </w:p>
        </w:tc>
        <w:tc>
          <w:tcPr>
            <w:tcW w:w="2003" w:type="dxa"/>
            <w:tcMar>
              <w:top w:w="57" w:type="dxa"/>
              <w:left w:w="57" w:type="dxa"/>
              <w:bottom w:w="57" w:type="dxa"/>
              <w:right w:w="57" w:type="dxa"/>
            </w:tcMar>
          </w:tcPr>
          <w:p w14:paraId="037AC572" w14:textId="77777777" w:rsidR="002D3924" w:rsidRDefault="002D3924" w:rsidP="00D51714">
            <w:pPr>
              <w:pStyle w:val="TableBodyRight"/>
              <w:jc w:val="left"/>
            </w:pPr>
          </w:p>
        </w:tc>
      </w:tr>
      <w:tr w:rsidR="00744494" w14:paraId="1454DB83" w14:textId="77777777" w:rsidTr="00AC01B1">
        <w:tc>
          <w:tcPr>
            <w:tcW w:w="3040" w:type="dxa"/>
            <w:tcMar>
              <w:top w:w="57" w:type="dxa"/>
              <w:left w:w="57" w:type="dxa"/>
              <w:bottom w:w="57" w:type="dxa"/>
              <w:right w:w="57" w:type="dxa"/>
            </w:tcMar>
          </w:tcPr>
          <w:p w14:paraId="523F1E3E"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5A7817B3" w14:textId="1E7D968D" w:rsidR="00744494" w:rsidRDefault="007D7491" w:rsidP="00D51714">
            <w:pPr>
              <w:pStyle w:val="TableBodyRight"/>
              <w:jc w:val="left"/>
            </w:pPr>
            <w:r w:rsidRPr="00982CB3">
              <w:t>Mary Welsh</w:t>
            </w:r>
          </w:p>
        </w:tc>
        <w:tc>
          <w:tcPr>
            <w:tcW w:w="2003" w:type="dxa"/>
            <w:tcMar>
              <w:top w:w="57" w:type="dxa"/>
              <w:left w:w="57" w:type="dxa"/>
              <w:bottom w:w="57" w:type="dxa"/>
              <w:right w:w="57" w:type="dxa"/>
            </w:tcMar>
          </w:tcPr>
          <w:p w14:paraId="4C320C70" w14:textId="77777777" w:rsidR="00744494" w:rsidRDefault="00744494" w:rsidP="00D51714">
            <w:pPr>
              <w:pStyle w:val="TableBodyRight"/>
              <w:jc w:val="left"/>
            </w:pPr>
          </w:p>
        </w:tc>
        <w:tc>
          <w:tcPr>
            <w:tcW w:w="2003" w:type="dxa"/>
            <w:tcMar>
              <w:top w:w="57" w:type="dxa"/>
              <w:left w:w="57" w:type="dxa"/>
              <w:bottom w:w="57" w:type="dxa"/>
              <w:right w:w="57" w:type="dxa"/>
            </w:tcMar>
          </w:tcPr>
          <w:p w14:paraId="3713F96F" w14:textId="77777777" w:rsidR="00744494" w:rsidRDefault="00744494" w:rsidP="00D51714">
            <w:pPr>
              <w:pStyle w:val="TableBodyRight"/>
              <w:jc w:val="left"/>
            </w:pPr>
          </w:p>
        </w:tc>
      </w:tr>
      <w:tr w:rsidR="00744494" w14:paraId="6A3488EC" w14:textId="77777777" w:rsidTr="00AC01B1">
        <w:tc>
          <w:tcPr>
            <w:tcW w:w="3040" w:type="dxa"/>
            <w:tcMar>
              <w:top w:w="57" w:type="dxa"/>
              <w:left w:w="57" w:type="dxa"/>
              <w:bottom w:w="57" w:type="dxa"/>
              <w:right w:w="57" w:type="dxa"/>
            </w:tcMar>
          </w:tcPr>
          <w:p w14:paraId="1675EF4F"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56A5E73" w14:textId="4EDC3920" w:rsidR="00744494" w:rsidRDefault="00982CB3" w:rsidP="00D51714">
            <w:pPr>
              <w:pStyle w:val="TableBodyRight"/>
              <w:jc w:val="left"/>
            </w:pPr>
            <w:r w:rsidRPr="00982CB3">
              <w:t>Kerrie Blain</w:t>
            </w:r>
          </w:p>
        </w:tc>
        <w:tc>
          <w:tcPr>
            <w:tcW w:w="2003" w:type="dxa"/>
            <w:tcMar>
              <w:top w:w="57" w:type="dxa"/>
              <w:left w:w="57" w:type="dxa"/>
              <w:bottom w:w="57" w:type="dxa"/>
              <w:right w:w="57" w:type="dxa"/>
            </w:tcMar>
          </w:tcPr>
          <w:p w14:paraId="1CB636D3" w14:textId="77777777" w:rsidR="00744494" w:rsidRDefault="00744494" w:rsidP="00D51714">
            <w:pPr>
              <w:pStyle w:val="TableBodyRight"/>
              <w:jc w:val="left"/>
            </w:pPr>
          </w:p>
        </w:tc>
        <w:tc>
          <w:tcPr>
            <w:tcW w:w="2003" w:type="dxa"/>
            <w:tcMar>
              <w:top w:w="57" w:type="dxa"/>
              <w:left w:w="57" w:type="dxa"/>
              <w:bottom w:w="57" w:type="dxa"/>
              <w:right w:w="57" w:type="dxa"/>
            </w:tcMar>
          </w:tcPr>
          <w:p w14:paraId="1561F65A" w14:textId="77777777" w:rsidR="00744494" w:rsidRDefault="00744494" w:rsidP="00D51714">
            <w:pPr>
              <w:pStyle w:val="TableBodyRight"/>
              <w:jc w:val="left"/>
            </w:pPr>
          </w:p>
        </w:tc>
      </w:tr>
    </w:tbl>
    <w:p w14:paraId="7C75C8B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DA1B51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6"/>
        <w:gridCol w:w="708"/>
        <w:gridCol w:w="1674"/>
      </w:tblGrid>
      <w:tr w:rsidR="00252709" w14:paraId="6A76F9C4" w14:textId="77777777">
        <w:tc>
          <w:tcPr>
            <w:tcW w:w="2976" w:type="dxa"/>
            <w:tcBorders>
              <w:top w:val="nil"/>
              <w:left w:val="nil"/>
              <w:bottom w:val="nil"/>
              <w:right w:val="nil"/>
            </w:tcBorders>
            <w:tcMar>
              <w:top w:w="283" w:type="dxa"/>
              <w:left w:w="56" w:type="dxa"/>
              <w:bottom w:w="0" w:type="dxa"/>
              <w:right w:w="56" w:type="dxa"/>
            </w:tcMar>
          </w:tcPr>
          <w:p w14:paraId="4FAC7457" w14:textId="77777777" w:rsidR="00252709" w:rsidRDefault="007E32B2">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25F810AA" w14:textId="7C453F70" w:rsidR="00252709" w:rsidRDefault="007E32B2">
            <w:pPr>
              <w:spacing w:after="0" w:line="240" w:lineRule="auto"/>
            </w:pPr>
            <w:r>
              <w:rPr>
                <w:rFonts w:ascii="Calibri" w:eastAsia="Calibri" w:hAnsi="Calibri"/>
                <w:color w:val="000000"/>
              </w:rPr>
              <w:t>[</w:t>
            </w:r>
            <w:r>
              <w:rPr>
                <w:rFonts w:ascii="Calibri" w:eastAsia="Calibri" w:hAnsi="Calibri"/>
                <w:color w:val="FF0000"/>
              </w:rPr>
              <w:t>ELECTRONIC ONLY</w:t>
            </w:r>
            <w:r>
              <w:rPr>
                <w:rFonts w:ascii="Calibri" w:eastAsia="Calibri" w:hAnsi="Calibri"/>
                <w:color w:val="000000"/>
              </w:rPr>
              <w:t>]</w:t>
            </w:r>
          </w:p>
        </w:tc>
        <w:tc>
          <w:tcPr>
            <w:tcW w:w="708" w:type="dxa"/>
            <w:tcBorders>
              <w:top w:val="nil"/>
              <w:left w:val="nil"/>
              <w:bottom w:val="nil"/>
              <w:right w:val="nil"/>
            </w:tcBorders>
            <w:tcMar>
              <w:top w:w="283" w:type="dxa"/>
              <w:left w:w="56" w:type="dxa"/>
              <w:bottom w:w="0" w:type="dxa"/>
              <w:right w:w="56" w:type="dxa"/>
            </w:tcMar>
          </w:tcPr>
          <w:p w14:paraId="38A4022E" w14:textId="77777777" w:rsidR="00252709" w:rsidRDefault="007E32B2">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06F46FF0" w14:textId="7E7815C7" w:rsidR="00252709" w:rsidRDefault="006647C1">
            <w:pPr>
              <w:spacing w:after="0" w:line="240" w:lineRule="auto"/>
            </w:pPr>
            <w:r>
              <w:rPr>
                <w:rFonts w:ascii="Calibri" w:eastAsia="Calibri" w:hAnsi="Calibri"/>
                <w:color w:val="000000"/>
              </w:rPr>
              <w:t>15</w:t>
            </w:r>
            <w:r w:rsidR="007E32B2">
              <w:rPr>
                <w:rFonts w:ascii="Calibri" w:eastAsia="Calibri" w:hAnsi="Calibri"/>
                <w:color w:val="000000"/>
              </w:rPr>
              <w:t xml:space="preserve">/ </w:t>
            </w:r>
            <w:r>
              <w:rPr>
                <w:rFonts w:ascii="Calibri" w:eastAsia="Calibri" w:hAnsi="Calibri"/>
                <w:color w:val="000000"/>
              </w:rPr>
              <w:t>06</w:t>
            </w:r>
            <w:r w:rsidR="007E32B2">
              <w:rPr>
                <w:rFonts w:ascii="Calibri" w:eastAsia="Calibri" w:hAnsi="Calibri"/>
                <w:color w:val="000000"/>
              </w:rPr>
              <w:t xml:space="preserve">/ </w:t>
            </w:r>
            <w:r>
              <w:rPr>
                <w:rFonts w:ascii="Calibri" w:eastAsia="Calibri" w:hAnsi="Calibri"/>
                <w:color w:val="000000"/>
              </w:rPr>
              <w:t>2021</w:t>
            </w:r>
          </w:p>
        </w:tc>
      </w:tr>
    </w:tbl>
    <w:p w14:paraId="7158BB27" w14:textId="77777777" w:rsidR="00AC01B1" w:rsidRDefault="00AC01B1" w:rsidP="00AC01B1">
      <w:pPr>
        <w:pStyle w:val="BodyText"/>
        <w:spacing w:after="0"/>
      </w:pPr>
    </w:p>
    <w:p w14:paraId="7410B708"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404AB574"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6B2A2946" w14:textId="77777777" w:rsidTr="00E0275B">
        <w:tc>
          <w:tcPr>
            <w:tcW w:w="2977" w:type="dxa"/>
            <w:tcMar>
              <w:top w:w="284" w:type="dxa"/>
            </w:tcMar>
          </w:tcPr>
          <w:p w14:paraId="0D1FED40" w14:textId="77777777" w:rsidR="00E0275B" w:rsidRPr="00E0275B" w:rsidRDefault="00E0275B" w:rsidP="00E0275B">
            <w:r w:rsidRPr="00E0275B">
              <w:t>Principal Signature:</w:t>
            </w:r>
          </w:p>
        </w:tc>
        <w:tc>
          <w:tcPr>
            <w:tcW w:w="3686" w:type="dxa"/>
            <w:tcMar>
              <w:top w:w="284" w:type="dxa"/>
            </w:tcMar>
          </w:tcPr>
          <w:p w14:paraId="1CDD5604" w14:textId="51DDC3B0" w:rsidR="00E0275B" w:rsidRPr="00E0275B" w:rsidRDefault="00E0275B" w:rsidP="00E0275B">
            <w:r w:rsidRPr="00E0275B">
              <w:t>[</w:t>
            </w:r>
            <w:r w:rsidRPr="00E0275B">
              <w:rPr>
                <w:color w:val="FF0000"/>
              </w:rPr>
              <w:t>ELECTONIC ONLY</w:t>
            </w:r>
            <w:r w:rsidRPr="00E0275B">
              <w:t>]</w:t>
            </w:r>
          </w:p>
        </w:tc>
        <w:tc>
          <w:tcPr>
            <w:tcW w:w="708" w:type="dxa"/>
            <w:tcMar>
              <w:top w:w="284" w:type="dxa"/>
            </w:tcMar>
          </w:tcPr>
          <w:p w14:paraId="72399FE8" w14:textId="77777777" w:rsidR="00E0275B" w:rsidRPr="00E0275B" w:rsidRDefault="00E0275B" w:rsidP="00E0275B">
            <w:r w:rsidRPr="00E0275B">
              <w:t>Date:</w:t>
            </w:r>
          </w:p>
        </w:tc>
        <w:tc>
          <w:tcPr>
            <w:tcW w:w="1678" w:type="dxa"/>
            <w:tcMar>
              <w:top w:w="284" w:type="dxa"/>
            </w:tcMar>
          </w:tcPr>
          <w:p w14:paraId="27B879EC" w14:textId="7615E1F6" w:rsidR="00E0275B" w:rsidRPr="00E0275B" w:rsidRDefault="00F223B6" w:rsidP="00E0275B">
            <w:r>
              <w:t>15</w:t>
            </w:r>
            <w:r w:rsidR="00E0275B" w:rsidRPr="00E0275B">
              <w:t xml:space="preserve"> / </w:t>
            </w:r>
            <w:r>
              <w:t>06</w:t>
            </w:r>
            <w:r w:rsidR="00E0275B" w:rsidRPr="00E0275B">
              <w:t xml:space="preserve"> / </w:t>
            </w:r>
            <w:r>
              <w:t>2021</w:t>
            </w:r>
          </w:p>
        </w:tc>
      </w:tr>
    </w:tbl>
    <w:p w14:paraId="4B7E5AC4" w14:textId="77777777" w:rsidR="00744494" w:rsidRPr="00A17D54" w:rsidRDefault="00744494" w:rsidP="00E0275B">
      <w:pPr>
        <w:pStyle w:val="BodyText"/>
        <w:spacing w:before="360"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0892" w14:textId="77777777" w:rsidR="0043596E" w:rsidRDefault="0043596E" w:rsidP="00762CDB">
      <w:pPr>
        <w:spacing w:after="0" w:line="240" w:lineRule="auto"/>
      </w:pPr>
      <w:r>
        <w:separator/>
      </w:r>
    </w:p>
  </w:endnote>
  <w:endnote w:type="continuationSeparator" w:id="0">
    <w:p w14:paraId="552651E5" w14:textId="77777777" w:rsidR="0043596E" w:rsidRDefault="0043596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E68" w14:textId="77777777" w:rsidR="007231F0" w:rsidRPr="00047153" w:rsidRDefault="007231F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0ABD6D70" w14:textId="77777777" w:rsidR="007231F0" w:rsidRPr="00047153" w:rsidRDefault="007231F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F3A9" w14:textId="77777777" w:rsidR="0043596E" w:rsidRDefault="0043596E" w:rsidP="00762CDB">
      <w:pPr>
        <w:spacing w:after="0" w:line="240" w:lineRule="auto"/>
      </w:pPr>
      <w:r>
        <w:separator/>
      </w:r>
    </w:p>
  </w:footnote>
  <w:footnote w:type="continuationSeparator" w:id="0">
    <w:p w14:paraId="7B14ED34" w14:textId="77777777" w:rsidR="0043596E" w:rsidRDefault="0043596E"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8A09" w14:textId="77777777" w:rsidR="007231F0" w:rsidRDefault="007231F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805F" w14:textId="77777777" w:rsidR="007231F0" w:rsidRPr="002E0817" w:rsidRDefault="007231F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63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82E4E"/>
    <w:rsid w:val="00090958"/>
    <w:rsid w:val="000916AB"/>
    <w:rsid w:val="000A01C0"/>
    <w:rsid w:val="000A151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46E13"/>
    <w:rsid w:val="00150D44"/>
    <w:rsid w:val="00151887"/>
    <w:rsid w:val="0016207A"/>
    <w:rsid w:val="00172DC1"/>
    <w:rsid w:val="0017375F"/>
    <w:rsid w:val="00174BA1"/>
    <w:rsid w:val="00174DB7"/>
    <w:rsid w:val="00181B9C"/>
    <w:rsid w:val="00183048"/>
    <w:rsid w:val="001957CE"/>
    <w:rsid w:val="001965FE"/>
    <w:rsid w:val="001A1857"/>
    <w:rsid w:val="001A2351"/>
    <w:rsid w:val="001A5A6F"/>
    <w:rsid w:val="001A7617"/>
    <w:rsid w:val="001B28C1"/>
    <w:rsid w:val="001B32B3"/>
    <w:rsid w:val="001B71C8"/>
    <w:rsid w:val="001B7ED1"/>
    <w:rsid w:val="001C08A5"/>
    <w:rsid w:val="001D5B5F"/>
    <w:rsid w:val="001E39F1"/>
    <w:rsid w:val="001F0AA4"/>
    <w:rsid w:val="001F28D5"/>
    <w:rsid w:val="00202598"/>
    <w:rsid w:val="00202B1D"/>
    <w:rsid w:val="00210A37"/>
    <w:rsid w:val="00211693"/>
    <w:rsid w:val="00234252"/>
    <w:rsid w:val="00236A71"/>
    <w:rsid w:val="002439FA"/>
    <w:rsid w:val="002450F5"/>
    <w:rsid w:val="0024693D"/>
    <w:rsid w:val="00252709"/>
    <w:rsid w:val="0026228D"/>
    <w:rsid w:val="0026691B"/>
    <w:rsid w:val="00273F28"/>
    <w:rsid w:val="00274459"/>
    <w:rsid w:val="00276694"/>
    <w:rsid w:val="002800D4"/>
    <w:rsid w:val="002821EB"/>
    <w:rsid w:val="00282D9D"/>
    <w:rsid w:val="002830AD"/>
    <w:rsid w:val="00292EDE"/>
    <w:rsid w:val="00295063"/>
    <w:rsid w:val="00297F7A"/>
    <w:rsid w:val="002A4724"/>
    <w:rsid w:val="002A5A95"/>
    <w:rsid w:val="002B1940"/>
    <w:rsid w:val="002B6A8A"/>
    <w:rsid w:val="002C1B14"/>
    <w:rsid w:val="002C1C85"/>
    <w:rsid w:val="002C7A56"/>
    <w:rsid w:val="002D3924"/>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766E"/>
    <w:rsid w:val="004260C0"/>
    <w:rsid w:val="0043596E"/>
    <w:rsid w:val="0044563D"/>
    <w:rsid w:val="004459C7"/>
    <w:rsid w:val="00445A58"/>
    <w:rsid w:val="00453C45"/>
    <w:rsid w:val="00455E2E"/>
    <w:rsid w:val="0045621E"/>
    <w:rsid w:val="00457A5F"/>
    <w:rsid w:val="004605F8"/>
    <w:rsid w:val="00460D5B"/>
    <w:rsid w:val="0046203D"/>
    <w:rsid w:val="004624B3"/>
    <w:rsid w:val="00476A9C"/>
    <w:rsid w:val="004907B8"/>
    <w:rsid w:val="004920F3"/>
    <w:rsid w:val="00495C3C"/>
    <w:rsid w:val="004A2108"/>
    <w:rsid w:val="004A250A"/>
    <w:rsid w:val="004A5BDE"/>
    <w:rsid w:val="004E52B6"/>
    <w:rsid w:val="004E6FC9"/>
    <w:rsid w:val="005024EF"/>
    <w:rsid w:val="00503D3F"/>
    <w:rsid w:val="00506A80"/>
    <w:rsid w:val="00511156"/>
    <w:rsid w:val="005163DD"/>
    <w:rsid w:val="005179D7"/>
    <w:rsid w:val="00517A2D"/>
    <w:rsid w:val="00524791"/>
    <w:rsid w:val="00540E5A"/>
    <w:rsid w:val="00553936"/>
    <w:rsid w:val="00557644"/>
    <w:rsid w:val="00557966"/>
    <w:rsid w:val="005611DD"/>
    <w:rsid w:val="00572838"/>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D40BE"/>
    <w:rsid w:val="005E5C4E"/>
    <w:rsid w:val="00601636"/>
    <w:rsid w:val="006060B4"/>
    <w:rsid w:val="0062020B"/>
    <w:rsid w:val="0062321B"/>
    <w:rsid w:val="006278FB"/>
    <w:rsid w:val="006279CF"/>
    <w:rsid w:val="00634CDB"/>
    <w:rsid w:val="006561B6"/>
    <w:rsid w:val="00663D31"/>
    <w:rsid w:val="006647C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231F0"/>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D7491"/>
    <w:rsid w:val="007E32B2"/>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2F95"/>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58AF"/>
    <w:rsid w:val="00966E9F"/>
    <w:rsid w:val="00967996"/>
    <w:rsid w:val="0097130B"/>
    <w:rsid w:val="00976A78"/>
    <w:rsid w:val="00982CB3"/>
    <w:rsid w:val="00990900"/>
    <w:rsid w:val="009A7B97"/>
    <w:rsid w:val="009B3D02"/>
    <w:rsid w:val="009C2CE1"/>
    <w:rsid w:val="009D7DCE"/>
    <w:rsid w:val="009E6A34"/>
    <w:rsid w:val="009F3BA3"/>
    <w:rsid w:val="00A01A20"/>
    <w:rsid w:val="00A04B6B"/>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51DA"/>
    <w:rsid w:val="00A97DF7"/>
    <w:rsid w:val="00AA5A13"/>
    <w:rsid w:val="00AA6C0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576EB"/>
    <w:rsid w:val="00B70263"/>
    <w:rsid w:val="00B711C7"/>
    <w:rsid w:val="00B73370"/>
    <w:rsid w:val="00B803B9"/>
    <w:rsid w:val="00B93521"/>
    <w:rsid w:val="00BA3173"/>
    <w:rsid w:val="00BB0EA0"/>
    <w:rsid w:val="00BC482F"/>
    <w:rsid w:val="00BD4862"/>
    <w:rsid w:val="00BD4995"/>
    <w:rsid w:val="00BD49CC"/>
    <w:rsid w:val="00BE31E7"/>
    <w:rsid w:val="00BE4222"/>
    <w:rsid w:val="00BF56B7"/>
    <w:rsid w:val="00BF5FAB"/>
    <w:rsid w:val="00C031A8"/>
    <w:rsid w:val="00C04F4F"/>
    <w:rsid w:val="00C077FC"/>
    <w:rsid w:val="00C10798"/>
    <w:rsid w:val="00C12D40"/>
    <w:rsid w:val="00C37579"/>
    <w:rsid w:val="00C602AE"/>
    <w:rsid w:val="00C71817"/>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74680"/>
    <w:rsid w:val="00D910F3"/>
    <w:rsid w:val="00D94B90"/>
    <w:rsid w:val="00DA7F5F"/>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17D0"/>
    <w:rsid w:val="00E62B13"/>
    <w:rsid w:val="00E7041E"/>
    <w:rsid w:val="00E7481D"/>
    <w:rsid w:val="00E74EB6"/>
    <w:rsid w:val="00E80D11"/>
    <w:rsid w:val="00E8170F"/>
    <w:rsid w:val="00E943F6"/>
    <w:rsid w:val="00EA61ED"/>
    <w:rsid w:val="00EA7A58"/>
    <w:rsid w:val="00EC2DF8"/>
    <w:rsid w:val="00EC791E"/>
    <w:rsid w:val="00ED4B12"/>
    <w:rsid w:val="00EE03E5"/>
    <w:rsid w:val="00EE42FD"/>
    <w:rsid w:val="00EE6FA2"/>
    <w:rsid w:val="00EF30F4"/>
    <w:rsid w:val="00EF785C"/>
    <w:rsid w:val="00F040F9"/>
    <w:rsid w:val="00F11B8A"/>
    <w:rsid w:val="00F223B6"/>
    <w:rsid w:val="00F40BE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2C88"/>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81B9"/>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953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1F202B"/>
    <w:rsid w:val="002012AE"/>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9B2891"/>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EF2F4E"/>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Holmes, Jason</cp:lastModifiedBy>
  <cp:revision>32</cp:revision>
  <cp:lastPrinted>2022-03-04T11:21:00Z</cp:lastPrinted>
  <dcterms:created xsi:type="dcterms:W3CDTF">2021-07-12T12:40:00Z</dcterms:created>
  <dcterms:modified xsi:type="dcterms:W3CDTF">2022-03-04T11:21:00Z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