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CF8E" w14:textId="229AB844" w:rsidR="00A01A20" w:rsidRDefault="001D40D3" w:rsidP="00F9745C">
      <w:r>
        <w:rPr>
          <w:noProof/>
        </w:rPr>
        <w:drawing>
          <wp:inline distT="0" distB="0" distL="0" distR="0" wp14:anchorId="7A12A799" wp14:editId="66427DBD">
            <wp:extent cx="1066800" cy="1143000"/>
            <wp:effectExtent l="0" t="0" r="0" b="0"/>
            <wp:docPr id="2" name="Picture 2" descr="Arawang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wang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D55DA4" w14:textId="77777777" w:rsidR="006A4B49" w:rsidRDefault="00537A3F">
      <w:pPr>
        <w:spacing w:after="0" w:line="240" w:lineRule="auto"/>
      </w:pPr>
      <w:r>
        <w:rPr>
          <w:rFonts w:ascii="Arial" w:eastAsia="Arial" w:hAnsi="Arial"/>
          <w:color w:val="333092"/>
          <w:sz w:val="44"/>
        </w:rPr>
        <w:t>Arawang Primary School</w:t>
      </w:r>
    </w:p>
    <w:p w14:paraId="03763B5E" w14:textId="77777777" w:rsidR="006A4B49" w:rsidRDefault="00537A3F">
      <w:pPr>
        <w:spacing w:after="0" w:line="240" w:lineRule="auto"/>
      </w:pPr>
      <w:r>
        <w:rPr>
          <w:rFonts w:ascii="Arial" w:eastAsia="Arial" w:hAnsi="Arial"/>
          <w:color w:val="414141"/>
          <w:sz w:val="32"/>
        </w:rPr>
        <w:t>Annual School Board Report 2020</w:t>
      </w:r>
    </w:p>
    <w:p w14:paraId="79DD9112" w14:textId="77777777" w:rsidR="002450F5" w:rsidRPr="00CF7818" w:rsidRDefault="002450F5" w:rsidP="00CF7818">
      <w:pPr>
        <w:pStyle w:val="BodyText"/>
      </w:pPr>
    </w:p>
    <w:p w14:paraId="44134F8F" w14:textId="3C840AD5" w:rsidR="00FB31CD" w:rsidRDefault="00766CAD" w:rsidP="002450F5">
      <w:pPr>
        <w:pStyle w:val="BodyText"/>
      </w:pPr>
      <w:r>
        <w:rPr>
          <w:noProof/>
        </w:rPr>
        <w:drawing>
          <wp:inline distT="0" distB="0" distL="0" distR="0" wp14:anchorId="30A05875" wp14:editId="126E5A7F">
            <wp:extent cx="5553075" cy="6600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075" cy="6600825"/>
                    </a:xfrm>
                    <a:prstGeom prst="rect">
                      <a:avLst/>
                    </a:prstGeom>
                  </pic:spPr>
                </pic:pic>
              </a:graphicData>
            </a:graphic>
          </wp:inline>
        </w:drawing>
      </w:r>
    </w:p>
    <w:p w14:paraId="44D74867"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12018351" w14:textId="77777777" w:rsidR="003B0830" w:rsidRDefault="00AE2B0D" w:rsidP="008828DB">
      <w:pPr>
        <w:pStyle w:val="BodyText"/>
        <w:jc w:val="center"/>
      </w:pPr>
      <w:r>
        <w:lastRenderedPageBreak/>
        <w:t>This page is intentionally left blank.</w:t>
      </w:r>
    </w:p>
    <w:p w14:paraId="5F17837B" w14:textId="77777777" w:rsidR="00941618" w:rsidRDefault="008061E4"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41BE359"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CED82C1" w14:textId="77777777" w:rsidR="00E80D11" w:rsidRDefault="00E80D11" w:rsidP="00E80D11">
      <w:pPr>
        <w:pStyle w:val="BodyText"/>
        <w:jc w:val="right"/>
      </w:pPr>
      <w:r>
        <w:rPr>
          <w:noProof/>
          <w:lang w:eastAsia="en-AU"/>
        </w:rPr>
        <w:lastRenderedPageBreak/>
        <w:drawing>
          <wp:inline distT="0" distB="0" distL="0" distR="0" wp14:anchorId="4FB85E82" wp14:editId="6F0E8D32">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EBE1383" w14:textId="77777777" w:rsidR="00E80D11" w:rsidRDefault="00E80D11" w:rsidP="00E80D11">
      <w:pPr>
        <w:pStyle w:val="BodyText"/>
      </w:pPr>
    </w:p>
    <w:p w14:paraId="7CFF438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7CF9CEA" w14:textId="77777777" w:rsidR="00025E46" w:rsidRDefault="00025E46" w:rsidP="001132C0">
      <w:pPr>
        <w:pStyle w:val="Accessibility"/>
      </w:pPr>
      <w:bookmarkStart w:id="0" w:name="_Toc477339532"/>
      <w:bookmarkStart w:id="1" w:name="_Toc477342780"/>
      <w:bookmarkStart w:id="2" w:name="_Toc477447126"/>
    </w:p>
    <w:p w14:paraId="22C3A071" w14:textId="77777777" w:rsidR="00E80D11" w:rsidRPr="001132C0" w:rsidRDefault="00E80D11" w:rsidP="001132C0">
      <w:pPr>
        <w:pStyle w:val="Accessibility"/>
      </w:pPr>
      <w:r w:rsidRPr="001132C0">
        <w:t>Accessibility</w:t>
      </w:r>
      <w:bookmarkEnd w:id="0"/>
      <w:bookmarkEnd w:id="1"/>
      <w:bookmarkEnd w:id="2"/>
    </w:p>
    <w:p w14:paraId="45EEC3F3"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73E02441"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8DBCFC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23BF7417" w14:textId="77777777" w:rsidR="00E80D11" w:rsidRPr="00E80D11" w:rsidRDefault="00E80D11" w:rsidP="00E80D11">
      <w:pPr>
        <w:pStyle w:val="BodyText"/>
      </w:pPr>
      <w:r w:rsidRPr="00E80D11">
        <w:t>If you are deaf or hearing impaired and require the National Relay Service, please telephone 13 36 77.</w:t>
      </w:r>
    </w:p>
    <w:p w14:paraId="02D56C01" w14:textId="77777777" w:rsidR="007E7700" w:rsidRDefault="00E80D11" w:rsidP="00E80D11">
      <w:pPr>
        <w:spacing w:after="219" w:line="240" w:lineRule="auto"/>
      </w:pPr>
      <w:r w:rsidRPr="00E80D11">
        <w:t>© Australian C</w:t>
      </w:r>
      <w:r w:rsidR="0024693D">
        <w:t xml:space="preserve">apital Territory, Canberra, </w:t>
      </w:r>
      <w:r w:rsidR="00537A3F">
        <w:rPr>
          <w:rFonts w:ascii="Calibri" w:eastAsia="Calibri" w:hAnsi="Calibri"/>
          <w:color w:val="000000"/>
        </w:rPr>
        <w:t>2021</w:t>
      </w:r>
    </w:p>
    <w:p w14:paraId="509D0714" w14:textId="77777777" w:rsidR="007E7700" w:rsidRDefault="007E7700" w:rsidP="00E80D11">
      <w:pPr>
        <w:pStyle w:val="BodyText"/>
      </w:pPr>
    </w:p>
    <w:p w14:paraId="33256442" w14:textId="77777777" w:rsidR="00E80D11" w:rsidRPr="00E80D11" w:rsidRDefault="00E80D11" w:rsidP="00E80D11">
      <w:pPr>
        <w:pStyle w:val="BodyText"/>
      </w:pPr>
      <w:r w:rsidRPr="00E80D11">
        <w:t>Material in this publication may be reproduced provided due acknowledgement is made.</w:t>
      </w:r>
    </w:p>
    <w:p w14:paraId="3C84083A"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03C6127" w14:textId="77777777" w:rsidR="00234252" w:rsidRPr="00234252" w:rsidRDefault="00234252" w:rsidP="0017375F">
          <w:pPr>
            <w:pStyle w:val="TOCHeading"/>
          </w:pPr>
          <w:r w:rsidRPr="00234252">
            <w:t>Contents</w:t>
          </w:r>
        </w:p>
        <w:p w14:paraId="1767E4F8"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7C7C2BB" w14:textId="77777777" w:rsidR="00FF792A" w:rsidRDefault="008061E4">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15864219" w14:textId="77777777" w:rsidR="00FF792A" w:rsidRDefault="008061E4">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AA27B78" w14:textId="77777777" w:rsidR="00FF792A" w:rsidRDefault="008061E4">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66781E3" w14:textId="77777777" w:rsidR="00FF792A" w:rsidRDefault="008061E4">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BEEAC64" w14:textId="77777777" w:rsidR="00FF792A" w:rsidRDefault="008061E4">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3E586ABE" w14:textId="77777777" w:rsidR="00FF792A" w:rsidRDefault="008061E4">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6103E2F3" w14:textId="77777777" w:rsidR="00FF792A" w:rsidRDefault="008061E4">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D265BA4" w14:textId="77777777" w:rsidR="00FF792A" w:rsidRDefault="008061E4">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3969AD6" w14:textId="77777777" w:rsidR="00FF792A" w:rsidRDefault="008061E4">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3BEF21C" w14:textId="77777777" w:rsidR="00FF792A" w:rsidRDefault="008061E4">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F5B0B70" w14:textId="77777777" w:rsidR="00FF792A" w:rsidRDefault="008061E4">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62D2BDD9" w14:textId="77777777" w:rsidR="00FF792A" w:rsidRDefault="008061E4">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49CA18E7" w14:textId="77777777" w:rsidR="00FF792A" w:rsidRDefault="008061E4">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692A4569" w14:textId="77777777" w:rsidR="00FF792A" w:rsidRDefault="008061E4">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5B5B1C7" w14:textId="77777777" w:rsidR="00FF792A" w:rsidRDefault="008061E4">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671D098" w14:textId="77777777" w:rsidR="00FF792A" w:rsidRDefault="008061E4">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075C44FE" w14:textId="77777777" w:rsidR="00FF792A" w:rsidRDefault="008061E4">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79CF7BCB" w14:textId="77777777" w:rsidR="00FF792A" w:rsidRDefault="008061E4">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27CD0B71" w14:textId="77777777" w:rsidR="00FF792A" w:rsidRDefault="008061E4">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003CA8B9" w14:textId="77777777" w:rsidR="00FF792A" w:rsidRDefault="008061E4">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32217D4D" w14:textId="77777777" w:rsidR="00FF792A" w:rsidRDefault="008061E4">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9D0C060" w14:textId="77777777" w:rsidR="00FF792A" w:rsidRDefault="008061E4">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6870FD16" w14:textId="77777777" w:rsidR="00FF792A" w:rsidRDefault="008061E4">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51AA2981" w14:textId="77777777" w:rsidR="00234252" w:rsidRDefault="00234252" w:rsidP="00311AF2">
          <w:pPr>
            <w:tabs>
              <w:tab w:val="right" w:leader="dot" w:pos="9016"/>
            </w:tabs>
          </w:pPr>
          <w:r>
            <w:rPr>
              <w:b/>
              <w:bCs/>
              <w:noProof/>
            </w:rPr>
            <w:fldChar w:fldCharType="end"/>
          </w:r>
        </w:p>
      </w:sdtContent>
    </w:sdt>
    <w:p w14:paraId="08072504" w14:textId="77777777" w:rsidR="00234252" w:rsidRPr="00311AF2" w:rsidRDefault="00234252" w:rsidP="00311AF2">
      <w:pPr>
        <w:pStyle w:val="BodyText"/>
      </w:pPr>
    </w:p>
    <w:p w14:paraId="1523B431"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5C475F3" w14:textId="77777777" w:rsidR="00E27637" w:rsidRPr="00E27637" w:rsidRDefault="00E27637" w:rsidP="00E27637">
      <w:pPr>
        <w:pStyle w:val="Heading1"/>
      </w:pPr>
      <w:bookmarkStart w:id="3" w:name="_Toc33441618"/>
      <w:r>
        <w:lastRenderedPageBreak/>
        <w:t>Reporting to the community</w:t>
      </w:r>
      <w:bookmarkEnd w:id="3"/>
    </w:p>
    <w:p w14:paraId="2CED9CF5" w14:textId="77777777" w:rsidR="00E27637" w:rsidRDefault="00E27637" w:rsidP="00E27637">
      <w:pPr>
        <w:pStyle w:val="BodyText"/>
      </w:pPr>
      <w:r>
        <w:t>School</w:t>
      </w:r>
      <w:r w:rsidR="00573924">
        <w:t>s</w:t>
      </w:r>
      <w:r>
        <w:t xml:space="preserve"> report to communities in range of ways, including through:</w:t>
      </w:r>
    </w:p>
    <w:p w14:paraId="32AB26E4" w14:textId="77777777" w:rsidR="00E27637" w:rsidRDefault="00E27637" w:rsidP="00D01678">
      <w:pPr>
        <w:pStyle w:val="BodyText"/>
        <w:numPr>
          <w:ilvl w:val="0"/>
          <w:numId w:val="15"/>
        </w:numPr>
        <w:spacing w:after="0"/>
        <w:ind w:left="357" w:hanging="357"/>
      </w:pPr>
      <w:r>
        <w:t>Annual School Board Reports</w:t>
      </w:r>
    </w:p>
    <w:p w14:paraId="6AFFC208"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0C39880" w14:textId="77777777" w:rsidR="00E27637" w:rsidRDefault="00D0145D" w:rsidP="00D01678">
      <w:pPr>
        <w:pStyle w:val="BodyText"/>
        <w:numPr>
          <w:ilvl w:val="0"/>
          <w:numId w:val="15"/>
        </w:numPr>
        <w:spacing w:after="0"/>
        <w:ind w:left="357" w:hanging="357"/>
      </w:pPr>
      <w:r>
        <w:t>annual Impact Reports</w:t>
      </w:r>
    </w:p>
    <w:p w14:paraId="1ABE6069" w14:textId="77777777" w:rsidR="00D0145D" w:rsidRDefault="00D0145D" w:rsidP="00D01678">
      <w:pPr>
        <w:pStyle w:val="BodyText"/>
        <w:numPr>
          <w:ilvl w:val="0"/>
          <w:numId w:val="15"/>
        </w:numPr>
        <w:spacing w:after="0"/>
        <w:ind w:left="357" w:hanging="357"/>
      </w:pPr>
      <w:r>
        <w:t>newsletters</w:t>
      </w:r>
    </w:p>
    <w:p w14:paraId="14856401" w14:textId="77777777" w:rsidR="00D0145D" w:rsidRPr="00E27637" w:rsidRDefault="00D0145D" w:rsidP="00D01678">
      <w:pPr>
        <w:pStyle w:val="BodyText"/>
        <w:numPr>
          <w:ilvl w:val="0"/>
          <w:numId w:val="15"/>
        </w:numPr>
        <w:spacing w:after="0"/>
        <w:ind w:left="357" w:hanging="357"/>
      </w:pPr>
      <w:r>
        <w:t>other sources such as My School.</w:t>
      </w:r>
    </w:p>
    <w:p w14:paraId="5C5A3541" w14:textId="77777777" w:rsidR="00E80D11" w:rsidRPr="0017375F" w:rsidRDefault="00383980" w:rsidP="0017375F">
      <w:pPr>
        <w:pStyle w:val="Heading1"/>
      </w:pPr>
      <w:bookmarkStart w:id="4" w:name="_Toc33441619"/>
      <w:r>
        <w:t xml:space="preserve">Summary </w:t>
      </w:r>
      <w:r w:rsidR="00FF2664">
        <w:t>of School Board activity</w:t>
      </w:r>
      <w:bookmarkEnd w:id="4"/>
    </w:p>
    <w:p w14:paraId="2C610520" w14:textId="77777777" w:rsidR="00F86814" w:rsidRDefault="00F86814" w:rsidP="00F86814">
      <w:pPr>
        <w:pStyle w:val="BodyText"/>
        <w:spacing w:after="0"/>
        <w:rPr>
          <w:rFonts w:cs="Arial"/>
        </w:rPr>
      </w:pPr>
    </w:p>
    <w:p w14:paraId="4AC79A50" w14:textId="17D9133E" w:rsidR="00F86814" w:rsidRDefault="00F86814" w:rsidP="00F86814">
      <w:pPr>
        <w:pStyle w:val="BodyText"/>
        <w:spacing w:after="0"/>
        <w:rPr>
          <w:rFonts w:cs="Arial"/>
        </w:rPr>
      </w:pPr>
      <w:r>
        <w:rPr>
          <w:rFonts w:cs="Arial"/>
        </w:rPr>
        <w:t>In 2020</w:t>
      </w:r>
      <w:r w:rsidR="003B4D7E">
        <w:rPr>
          <w:rFonts w:cs="Arial"/>
        </w:rPr>
        <w:t xml:space="preserve"> </w:t>
      </w:r>
      <w:r>
        <w:rPr>
          <w:rFonts w:cs="Arial"/>
        </w:rPr>
        <w:t>COVID-19 posed</w:t>
      </w:r>
      <w:r w:rsidR="003B4D7E">
        <w:rPr>
          <w:rFonts w:cs="Arial"/>
        </w:rPr>
        <w:t xml:space="preserve"> many</w:t>
      </w:r>
      <w:r>
        <w:rPr>
          <w:rFonts w:cs="Arial"/>
        </w:rPr>
        <w:t xml:space="preserve"> </w:t>
      </w:r>
      <w:r w:rsidR="000030C4">
        <w:rPr>
          <w:rFonts w:cs="Arial"/>
        </w:rPr>
        <w:t>challenges for</w:t>
      </w:r>
      <w:r>
        <w:rPr>
          <w:rFonts w:cs="Arial"/>
        </w:rPr>
        <w:t xml:space="preserve"> our</w:t>
      </w:r>
      <w:r w:rsidR="003B4D7E">
        <w:rPr>
          <w:rFonts w:cs="Arial"/>
        </w:rPr>
        <w:t xml:space="preserve"> school community. Our students, </w:t>
      </w:r>
      <w:proofErr w:type="gramStart"/>
      <w:r w:rsidR="003B4D7E">
        <w:rPr>
          <w:rFonts w:cs="Arial"/>
        </w:rPr>
        <w:t>teachers</w:t>
      </w:r>
      <w:proofErr w:type="gramEnd"/>
      <w:r w:rsidR="003B4D7E">
        <w:rPr>
          <w:rFonts w:cs="Arial"/>
        </w:rPr>
        <w:t xml:space="preserve"> and community shifted focus towards learning from home, returning to school and </w:t>
      </w:r>
      <w:r w:rsidR="001B5B49">
        <w:rPr>
          <w:rFonts w:cs="Arial"/>
        </w:rPr>
        <w:t xml:space="preserve">maintained </w:t>
      </w:r>
      <w:r w:rsidR="003B4D7E">
        <w:rPr>
          <w:rFonts w:cs="Arial"/>
        </w:rPr>
        <w:t xml:space="preserve">a strong emphasis on student wellbeing. </w:t>
      </w:r>
    </w:p>
    <w:p w14:paraId="137A3034" w14:textId="5197E8BF" w:rsidR="00F86814" w:rsidRDefault="00F86814" w:rsidP="00F86814">
      <w:pPr>
        <w:pStyle w:val="BodyText"/>
        <w:spacing w:after="0"/>
        <w:rPr>
          <w:rFonts w:cs="Arial"/>
        </w:rPr>
      </w:pPr>
    </w:p>
    <w:p w14:paraId="4BC8C785" w14:textId="0953A921" w:rsidR="00F86814" w:rsidRDefault="00F86814" w:rsidP="00F86814">
      <w:pPr>
        <w:pStyle w:val="BodyText"/>
        <w:spacing w:after="0"/>
        <w:rPr>
          <w:rFonts w:cs="Arial"/>
        </w:rPr>
      </w:pPr>
      <w:r>
        <w:rPr>
          <w:rFonts w:cs="Arial"/>
        </w:rPr>
        <w:t>Our School Improvement Priorities are:</w:t>
      </w:r>
    </w:p>
    <w:p w14:paraId="6677D99C" w14:textId="77777777" w:rsidR="00F86814" w:rsidRDefault="00F86814" w:rsidP="00F86814">
      <w:pPr>
        <w:pStyle w:val="BodyText"/>
        <w:spacing w:after="0"/>
        <w:rPr>
          <w:rFonts w:cs="Arial"/>
        </w:rPr>
      </w:pPr>
    </w:p>
    <w:p w14:paraId="1EE41AC1" w14:textId="77777777" w:rsidR="00F86814" w:rsidRDefault="00F86814" w:rsidP="00F86814">
      <w:pPr>
        <w:pStyle w:val="BodyText"/>
        <w:numPr>
          <w:ilvl w:val="0"/>
          <w:numId w:val="16"/>
        </w:numPr>
        <w:spacing w:after="0"/>
        <w:rPr>
          <w:rFonts w:cs="Arial"/>
        </w:rPr>
      </w:pPr>
      <w:r>
        <w:rPr>
          <w:rFonts w:cs="Arial"/>
        </w:rPr>
        <w:t>Increase growth in student performance in writing across all year levels.</w:t>
      </w:r>
    </w:p>
    <w:p w14:paraId="2FE312DD" w14:textId="77777777" w:rsidR="00F86814" w:rsidRDefault="00F86814" w:rsidP="00F86814">
      <w:pPr>
        <w:pStyle w:val="BodyText"/>
        <w:numPr>
          <w:ilvl w:val="0"/>
          <w:numId w:val="16"/>
        </w:numPr>
        <w:spacing w:after="0"/>
        <w:rPr>
          <w:rFonts w:cs="Arial"/>
        </w:rPr>
      </w:pPr>
      <w:r>
        <w:rPr>
          <w:rFonts w:cs="Arial"/>
        </w:rPr>
        <w:t>Increase growth in student performance in mathematics across all year levels.</w:t>
      </w:r>
    </w:p>
    <w:p w14:paraId="35577D54" w14:textId="77777777" w:rsidR="00F86814" w:rsidRDefault="00F86814" w:rsidP="00F86814">
      <w:pPr>
        <w:pStyle w:val="BodyText"/>
        <w:spacing w:after="0"/>
        <w:rPr>
          <w:rFonts w:cs="Arial"/>
        </w:rPr>
      </w:pPr>
    </w:p>
    <w:p w14:paraId="786FDF92" w14:textId="6CEBBAC7" w:rsidR="00F86814" w:rsidRDefault="00F86814" w:rsidP="00F86814">
      <w:pPr>
        <w:pStyle w:val="BodyText"/>
        <w:spacing w:after="0"/>
        <w:rPr>
          <w:rFonts w:cs="Arial"/>
        </w:rPr>
      </w:pPr>
      <w:r>
        <w:rPr>
          <w:rFonts w:cs="Arial"/>
        </w:rPr>
        <w:t xml:space="preserve">During the year we </w:t>
      </w:r>
      <w:r w:rsidR="003B4D7E">
        <w:rPr>
          <w:rFonts w:cs="Arial"/>
        </w:rPr>
        <w:t xml:space="preserve">achieved </w:t>
      </w:r>
      <w:r w:rsidR="00634E55">
        <w:rPr>
          <w:rFonts w:cs="Arial"/>
        </w:rPr>
        <w:t xml:space="preserve">the following: </w:t>
      </w:r>
    </w:p>
    <w:p w14:paraId="76E0DEFE" w14:textId="77777777" w:rsidR="00F86814" w:rsidRDefault="00F86814" w:rsidP="00F86814">
      <w:pPr>
        <w:pStyle w:val="BodyText"/>
        <w:spacing w:after="0"/>
      </w:pPr>
    </w:p>
    <w:p w14:paraId="3B523639" w14:textId="00ECC84A" w:rsidR="00F86814" w:rsidRDefault="00F86814" w:rsidP="00F86814">
      <w:pPr>
        <w:pStyle w:val="ListParagraph"/>
        <w:numPr>
          <w:ilvl w:val="0"/>
          <w:numId w:val="17"/>
        </w:numPr>
        <w:spacing w:after="0"/>
        <w:jc w:val="both"/>
        <w:rPr>
          <w:rFonts w:cs="Arial"/>
        </w:rPr>
      </w:pPr>
      <w:r>
        <w:rPr>
          <w:rFonts w:cs="Arial"/>
        </w:rPr>
        <w:t xml:space="preserve">a successful transition to learning from home using online learning applications through the Google Apps for Education. </w:t>
      </w:r>
    </w:p>
    <w:p w14:paraId="16CC6387" w14:textId="68208FF7" w:rsidR="00634E55" w:rsidRDefault="000D6C3E" w:rsidP="00F86814">
      <w:pPr>
        <w:pStyle w:val="ListParagraph"/>
        <w:numPr>
          <w:ilvl w:val="0"/>
          <w:numId w:val="17"/>
        </w:numPr>
        <w:spacing w:after="0"/>
        <w:jc w:val="both"/>
        <w:rPr>
          <w:rFonts w:cs="Arial"/>
        </w:rPr>
      </w:pPr>
      <w:r>
        <w:rPr>
          <w:rFonts w:cs="Arial"/>
        </w:rPr>
        <w:t>p</w:t>
      </w:r>
      <w:r w:rsidR="002E14EC">
        <w:rPr>
          <w:rFonts w:cs="Arial"/>
        </w:rPr>
        <w:t xml:space="preserve">lanning and delivery of curriculum and wellbeing check-ins using synchronous and asynchronous </w:t>
      </w:r>
      <w:r>
        <w:rPr>
          <w:rFonts w:cs="Arial"/>
        </w:rPr>
        <w:t>methods.</w:t>
      </w:r>
    </w:p>
    <w:p w14:paraId="2BD7B953" w14:textId="68EE6853" w:rsidR="00F86814" w:rsidRDefault="00F86814" w:rsidP="00F86814">
      <w:pPr>
        <w:pStyle w:val="ListParagraph"/>
        <w:numPr>
          <w:ilvl w:val="0"/>
          <w:numId w:val="17"/>
        </w:numPr>
        <w:spacing w:after="0"/>
        <w:jc w:val="both"/>
        <w:rPr>
          <w:rFonts w:cs="Arial"/>
        </w:rPr>
      </w:pPr>
      <w:r>
        <w:rPr>
          <w:rFonts w:cs="Arial"/>
        </w:rPr>
        <w:t xml:space="preserve">whole school </w:t>
      </w:r>
      <w:r w:rsidR="00634E55">
        <w:rPr>
          <w:rFonts w:cs="Arial"/>
        </w:rPr>
        <w:t>focus</w:t>
      </w:r>
      <w:r>
        <w:rPr>
          <w:rFonts w:cs="Arial"/>
        </w:rPr>
        <w:t xml:space="preserve"> </w:t>
      </w:r>
      <w:r w:rsidR="00634E55">
        <w:rPr>
          <w:rFonts w:cs="Arial"/>
        </w:rPr>
        <w:t>on</w:t>
      </w:r>
      <w:r>
        <w:rPr>
          <w:rFonts w:cs="Arial"/>
        </w:rPr>
        <w:t xml:space="preserve"> writing and mathematics through </w:t>
      </w:r>
      <w:r w:rsidR="00634E55">
        <w:rPr>
          <w:rFonts w:cs="Arial"/>
        </w:rPr>
        <w:t xml:space="preserve">our Professional Learning Communities. </w:t>
      </w:r>
    </w:p>
    <w:p w14:paraId="1D251657" w14:textId="1EC4DA06" w:rsidR="00634E55" w:rsidRDefault="00634E55" w:rsidP="00F86814">
      <w:pPr>
        <w:pStyle w:val="ListParagraph"/>
        <w:numPr>
          <w:ilvl w:val="0"/>
          <w:numId w:val="17"/>
        </w:numPr>
        <w:spacing w:after="0"/>
        <w:jc w:val="both"/>
        <w:rPr>
          <w:rFonts w:cs="Arial"/>
        </w:rPr>
      </w:pPr>
      <w:r>
        <w:rPr>
          <w:rFonts w:cs="Arial"/>
        </w:rPr>
        <w:t>implementation for the Education Directorates end of semester reporting system.</w:t>
      </w:r>
    </w:p>
    <w:p w14:paraId="5B434DF2" w14:textId="143B5B4C" w:rsidR="00634E55" w:rsidRDefault="00634E55" w:rsidP="00F86814">
      <w:pPr>
        <w:pStyle w:val="ListParagraph"/>
        <w:numPr>
          <w:ilvl w:val="0"/>
          <w:numId w:val="17"/>
        </w:numPr>
        <w:spacing w:after="0"/>
        <w:jc w:val="both"/>
        <w:rPr>
          <w:rFonts w:cs="Arial"/>
        </w:rPr>
      </w:pPr>
      <w:r>
        <w:rPr>
          <w:rFonts w:cs="Arial"/>
        </w:rPr>
        <w:t xml:space="preserve">all staff professional learning on the Disability Standards for Education. </w:t>
      </w:r>
    </w:p>
    <w:p w14:paraId="421B6D94" w14:textId="24858D67" w:rsidR="00F86814" w:rsidRDefault="000030C4" w:rsidP="00F86814">
      <w:pPr>
        <w:pStyle w:val="ListParagraph"/>
        <w:numPr>
          <w:ilvl w:val="0"/>
          <w:numId w:val="17"/>
        </w:numPr>
        <w:spacing w:after="0"/>
        <w:jc w:val="both"/>
        <w:rPr>
          <w:rFonts w:cs="Arial"/>
        </w:rPr>
      </w:pPr>
      <w:r>
        <w:rPr>
          <w:rFonts w:cs="Arial"/>
        </w:rPr>
        <w:t xml:space="preserve">introduction of our Parents Connect forums </w:t>
      </w:r>
      <w:r w:rsidR="0099453B">
        <w:rPr>
          <w:rFonts w:cs="Arial"/>
        </w:rPr>
        <w:t xml:space="preserve">which provide opportunities for parents and carers of students with additional needs to build community connections, increase awareness around disabilities and share their experiences. </w:t>
      </w:r>
    </w:p>
    <w:p w14:paraId="3147A686" w14:textId="734B63A6" w:rsidR="00F86814" w:rsidRDefault="00F86814" w:rsidP="00F86814">
      <w:pPr>
        <w:pStyle w:val="ListParagraph"/>
        <w:numPr>
          <w:ilvl w:val="0"/>
          <w:numId w:val="17"/>
        </w:numPr>
        <w:spacing w:after="0"/>
        <w:jc w:val="both"/>
        <w:rPr>
          <w:rFonts w:cs="Arial"/>
        </w:rPr>
      </w:pPr>
      <w:r>
        <w:rPr>
          <w:rFonts w:cs="Arial"/>
        </w:rPr>
        <w:t>continuation of</w:t>
      </w:r>
      <w:r w:rsidR="001361A6">
        <w:rPr>
          <w:rFonts w:cs="Arial"/>
        </w:rPr>
        <w:t xml:space="preserve"> our</w:t>
      </w:r>
      <w:r>
        <w:rPr>
          <w:rFonts w:cs="Arial"/>
        </w:rPr>
        <w:t xml:space="preserve"> </w:t>
      </w:r>
      <w:r w:rsidR="00A659E0">
        <w:rPr>
          <w:rFonts w:cs="Arial"/>
        </w:rPr>
        <w:t>Affiliated School</w:t>
      </w:r>
      <w:r>
        <w:rPr>
          <w:rFonts w:cs="Arial"/>
        </w:rPr>
        <w:t xml:space="preserve"> partnership with the Canberra University hosting university students who deliver small group activities to our students. </w:t>
      </w:r>
    </w:p>
    <w:p w14:paraId="24CC41C4" w14:textId="23C41565" w:rsidR="00F86814" w:rsidRDefault="00F86814" w:rsidP="00F86814">
      <w:pPr>
        <w:pStyle w:val="ListParagraph"/>
        <w:numPr>
          <w:ilvl w:val="0"/>
          <w:numId w:val="17"/>
        </w:numPr>
        <w:spacing w:after="0"/>
        <w:jc w:val="both"/>
        <w:rPr>
          <w:rFonts w:cs="Arial"/>
        </w:rPr>
      </w:pPr>
      <w:r>
        <w:rPr>
          <w:rFonts w:cs="Arial"/>
        </w:rPr>
        <w:t>continuation of the Positive Behaviours for Learning program</w:t>
      </w:r>
      <w:r w:rsidR="00016271">
        <w:rPr>
          <w:rFonts w:cs="Arial"/>
        </w:rPr>
        <w:t xml:space="preserve"> with an emphasis on online learning.  </w:t>
      </w:r>
    </w:p>
    <w:p w14:paraId="6A5A36A5" w14:textId="6EA269BA" w:rsidR="00F86814" w:rsidRDefault="00F86814" w:rsidP="00F86814">
      <w:pPr>
        <w:pStyle w:val="ListParagraph"/>
        <w:numPr>
          <w:ilvl w:val="0"/>
          <w:numId w:val="17"/>
        </w:numPr>
        <w:spacing w:after="0"/>
        <w:jc w:val="both"/>
        <w:rPr>
          <w:rFonts w:cs="Arial"/>
        </w:rPr>
      </w:pPr>
      <w:r>
        <w:rPr>
          <w:rFonts w:cs="Arial"/>
        </w:rPr>
        <w:t xml:space="preserve">continuation of a strong partnership with Stromlo High School </w:t>
      </w:r>
      <w:r w:rsidR="00DC4FDD">
        <w:rPr>
          <w:rFonts w:cs="Arial"/>
        </w:rPr>
        <w:t>to</w:t>
      </w:r>
      <w:r>
        <w:rPr>
          <w:rFonts w:cs="Arial"/>
        </w:rPr>
        <w:t xml:space="preserve"> assist Arawang with transition</w:t>
      </w:r>
      <w:r w:rsidR="00016271">
        <w:rPr>
          <w:rFonts w:cs="Arial"/>
        </w:rPr>
        <w:t xml:space="preserve"> and peer support</w:t>
      </w:r>
      <w:r>
        <w:rPr>
          <w:rFonts w:cs="Arial"/>
        </w:rPr>
        <w:t xml:space="preserve"> programs</w:t>
      </w:r>
      <w:r w:rsidR="00016271">
        <w:rPr>
          <w:rFonts w:cs="Arial"/>
        </w:rPr>
        <w:t xml:space="preserve">. </w:t>
      </w:r>
    </w:p>
    <w:p w14:paraId="7B2777EE" w14:textId="77777777" w:rsidR="00F86814" w:rsidRPr="00634E55" w:rsidRDefault="00F86814" w:rsidP="000D6C3E">
      <w:pPr>
        <w:spacing w:after="0"/>
        <w:jc w:val="both"/>
        <w:rPr>
          <w:rFonts w:cs="Arial"/>
        </w:rPr>
      </w:pPr>
    </w:p>
    <w:p w14:paraId="3430E1EB" w14:textId="77777777" w:rsidR="00F86814" w:rsidRDefault="00F86814" w:rsidP="00F86814">
      <w:pPr>
        <w:spacing w:after="0"/>
        <w:jc w:val="both"/>
        <w:rPr>
          <w:rFonts w:cs="Arial"/>
        </w:rPr>
      </w:pPr>
      <w:r>
        <w:t>Data collection and analysis continued to play a part in planning school priorities, resourcing decisions and informing ways to improve student outcomes.</w:t>
      </w:r>
    </w:p>
    <w:p w14:paraId="781E38DB" w14:textId="13E25394" w:rsidR="0003391C" w:rsidRDefault="0003391C" w:rsidP="0003391C">
      <w:pPr>
        <w:pStyle w:val="BodyText"/>
      </w:pPr>
    </w:p>
    <w:p w14:paraId="3A781CE0" w14:textId="77777777" w:rsidR="0062020B" w:rsidRPr="00D51714" w:rsidRDefault="00CF7818" w:rsidP="0017375F">
      <w:pPr>
        <w:pStyle w:val="Heading1"/>
      </w:pPr>
      <w:bookmarkStart w:id="5" w:name="_Toc33441620"/>
      <w:r>
        <w:lastRenderedPageBreak/>
        <w:t xml:space="preserve">School </w:t>
      </w:r>
      <w:r w:rsidR="0062020B" w:rsidRPr="00D51714">
        <w:t>Context</w:t>
      </w:r>
      <w:bookmarkEnd w:id="5"/>
    </w:p>
    <w:p w14:paraId="030DC29E" w14:textId="77777777" w:rsidR="007B3E4A" w:rsidRDefault="00A57803" w:rsidP="00A57803">
      <w:pPr>
        <w:pStyle w:val="BodyText"/>
      </w:pPr>
      <w:r w:rsidRPr="00A57803">
        <w:t xml:space="preserve">At Arawang Primary School our vision and mission statement </w:t>
      </w:r>
      <w:proofErr w:type="gramStart"/>
      <w:r w:rsidRPr="00A57803">
        <w:t>is</w:t>
      </w:r>
      <w:proofErr w:type="gramEnd"/>
      <w:r w:rsidRPr="00A57803">
        <w:t xml:space="preserve"> ‘Quality Education, Caring for All’. Our teachers, our students and our families have been a part of establishing our beliefs and students are at the heart of all that we do. High Expectations of learning and relationship building is ‘The Arawang Way’. Arawang Primary strives to develop in all our students the skills, </w:t>
      </w:r>
      <w:proofErr w:type="gramStart"/>
      <w:r w:rsidRPr="00A57803">
        <w:t>values</w:t>
      </w:r>
      <w:proofErr w:type="gramEnd"/>
      <w:r w:rsidRPr="00A57803">
        <w:t xml:space="preserve"> and attitudes to enable them to function effectively as lifelong learners so that they may take their place as effective citizens in our world. </w:t>
      </w:r>
    </w:p>
    <w:p w14:paraId="1A99C032" w14:textId="77777777" w:rsidR="007B3E4A" w:rsidRDefault="00A57803" w:rsidP="00A57803">
      <w:pPr>
        <w:pStyle w:val="BodyText"/>
      </w:pPr>
      <w:r w:rsidRPr="00A57803">
        <w:t>The school population is from a rich multicultural background</w:t>
      </w:r>
      <w:r>
        <w:t>.</w:t>
      </w:r>
      <w:r w:rsidRPr="00A57803">
        <w:t xml:space="preserve"> We embrace and celebrate our multicultural and diverse community and provide a balanced and multi-faceted approach to learning which encompasses academic, cultural, </w:t>
      </w:r>
      <w:proofErr w:type="gramStart"/>
      <w:r w:rsidRPr="00A57803">
        <w:t>physical</w:t>
      </w:r>
      <w:proofErr w:type="gramEnd"/>
      <w:r w:rsidRPr="00A57803">
        <w:t xml:space="preserve"> and creative development</w:t>
      </w:r>
      <w:r>
        <w:t xml:space="preserve"> and</w:t>
      </w:r>
      <w:r w:rsidRPr="00A57803">
        <w:t xml:space="preserve"> student leadership. This includes a highly valued and successful music and band program, music tuition in piano and guitar, sporting activities, sustainability program, school parliament, lunchtime clubs and a social skills program to build resilience across the school. Students use technologies across the curriculum to enhance learning opportunities. </w:t>
      </w:r>
    </w:p>
    <w:p w14:paraId="2CF885D5" w14:textId="512B1C0D" w:rsidR="0062020B" w:rsidRDefault="00A57803" w:rsidP="00A57803">
      <w:pPr>
        <w:pStyle w:val="BodyText"/>
      </w:pPr>
      <w:r w:rsidRPr="00A57803">
        <w:t xml:space="preserve">Our dedicated, </w:t>
      </w:r>
      <w:proofErr w:type="gramStart"/>
      <w:r w:rsidRPr="00A57803">
        <w:t>enthusiastic</w:t>
      </w:r>
      <w:proofErr w:type="gramEnd"/>
      <w:r w:rsidRPr="00A57803">
        <w:t xml:space="preserve"> and passionate staff works as an effective team committed to high quality learning for all students and to the education of the whole child. The school delivers consistent programs through balanced literacy and numeracy programs and integrated inquiry learning. A systematic program to develop teacher quality through coaching and mentoring is also in place. The school community is supportive and actively involved in the life of the school. The community believes that Arawang Primary is a school where expectations for learning and student behaviour are high and quality teaching and learning is valued and practi</w:t>
      </w:r>
      <w:r w:rsidR="00087ECD">
        <w:t>s</w:t>
      </w:r>
      <w:r w:rsidRPr="00A57803">
        <w:t>ed. The school offers after school care and after school activities.</w:t>
      </w:r>
    </w:p>
    <w:p w14:paraId="21DFEB6D" w14:textId="77777777" w:rsidR="006278FB" w:rsidRPr="00D51714" w:rsidRDefault="006278FB" w:rsidP="008828DB">
      <w:pPr>
        <w:pStyle w:val="Heading2"/>
      </w:pPr>
      <w:bookmarkStart w:id="6" w:name="_Toc33441621"/>
      <w:r w:rsidRPr="00D51714">
        <w:t>Student Information</w:t>
      </w:r>
      <w:bookmarkEnd w:id="6"/>
    </w:p>
    <w:p w14:paraId="265778A2" w14:textId="77777777" w:rsidR="00455E2E" w:rsidRDefault="006278FB" w:rsidP="008828DB">
      <w:pPr>
        <w:pStyle w:val="Heading3"/>
      </w:pPr>
      <w:bookmarkStart w:id="7" w:name="_Toc33441622"/>
      <w:r>
        <w:t>Student e</w:t>
      </w:r>
      <w:r w:rsidR="00455E2E">
        <w:t>nrolment</w:t>
      </w:r>
      <w:bookmarkEnd w:id="7"/>
    </w:p>
    <w:p w14:paraId="04BBB5FF" w14:textId="77777777" w:rsidR="006A4B49" w:rsidRDefault="00537A3F">
      <w:pPr>
        <w:spacing w:after="239" w:line="240" w:lineRule="auto"/>
      </w:pPr>
      <w:r>
        <w:rPr>
          <w:rFonts w:ascii="Calibri" w:eastAsia="Calibri" w:hAnsi="Calibri"/>
          <w:color w:val="000000"/>
        </w:rPr>
        <w:t>In this reporting period there were a total of 490 students enrolled at this school.</w:t>
      </w:r>
    </w:p>
    <w:p w14:paraId="3041B4A1" w14:textId="4D22652D" w:rsidR="00455E2E" w:rsidRPr="00E16DF2" w:rsidRDefault="000A2D68" w:rsidP="002B1940">
      <w:pPr>
        <w:pStyle w:val="TableHeading"/>
      </w:pPr>
      <w:r>
        <w:t>Table: Student e</w:t>
      </w:r>
      <w:r w:rsidR="00026871">
        <w:t>nrolment</w:t>
      </w:r>
      <w:r w:rsidR="00537A3F">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6A4B49" w14:paraId="1CE704E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BB58C8" w14:textId="77777777" w:rsidR="006A4B49" w:rsidRDefault="00537A3F">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49D7C2" w14:textId="77777777" w:rsidR="006A4B49" w:rsidRDefault="00537A3F">
            <w:pPr>
              <w:spacing w:after="0" w:line="240" w:lineRule="auto"/>
              <w:jc w:val="right"/>
            </w:pPr>
            <w:r>
              <w:rPr>
                <w:rFonts w:ascii="Calibri" w:eastAsia="Calibri" w:hAnsi="Calibri"/>
                <w:b/>
                <w:color w:val="000000"/>
              </w:rPr>
              <w:t>Number of students</w:t>
            </w:r>
          </w:p>
        </w:tc>
      </w:tr>
      <w:tr w:rsidR="006A4B49" w14:paraId="4EA0A1B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B4843C" w14:textId="77777777" w:rsidR="006A4B49" w:rsidRDefault="00537A3F">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41DBF8" w14:textId="77777777" w:rsidR="006A4B49" w:rsidRDefault="00537A3F">
            <w:pPr>
              <w:spacing w:after="0" w:line="240" w:lineRule="auto"/>
              <w:jc w:val="right"/>
            </w:pPr>
            <w:r>
              <w:rPr>
                <w:rFonts w:ascii="Calibri" w:eastAsia="Calibri" w:hAnsi="Calibri"/>
                <w:color w:val="000000"/>
              </w:rPr>
              <w:t>253</w:t>
            </w:r>
          </w:p>
        </w:tc>
      </w:tr>
      <w:tr w:rsidR="006A4B49" w14:paraId="2AD18A3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67F306" w14:textId="77777777" w:rsidR="006A4B49" w:rsidRDefault="00537A3F">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E2D9FD" w14:textId="77777777" w:rsidR="006A4B49" w:rsidRDefault="00537A3F">
            <w:pPr>
              <w:spacing w:after="0" w:line="240" w:lineRule="auto"/>
              <w:jc w:val="right"/>
            </w:pPr>
            <w:r>
              <w:rPr>
                <w:rFonts w:ascii="Calibri" w:eastAsia="Calibri" w:hAnsi="Calibri"/>
                <w:color w:val="000000"/>
              </w:rPr>
              <w:t>237</w:t>
            </w:r>
          </w:p>
        </w:tc>
      </w:tr>
      <w:tr w:rsidR="006A4B49" w14:paraId="52067003"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B02883" w14:textId="3B90528E" w:rsidR="006A4B49" w:rsidRDefault="00537A3F">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0EFCD6" w14:textId="77777777" w:rsidR="006A4B49" w:rsidRDefault="00537A3F">
            <w:pPr>
              <w:spacing w:after="0" w:line="240" w:lineRule="auto"/>
              <w:jc w:val="right"/>
            </w:pPr>
            <w:r>
              <w:rPr>
                <w:rFonts w:ascii="Calibri" w:eastAsia="Calibri" w:hAnsi="Calibri"/>
                <w:color w:val="000000"/>
              </w:rPr>
              <w:t>0</w:t>
            </w:r>
          </w:p>
        </w:tc>
      </w:tr>
      <w:tr w:rsidR="006A4B49" w14:paraId="3C6D550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040DDC" w14:textId="77777777" w:rsidR="006A4B49" w:rsidRDefault="00537A3F">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94AAE8" w14:textId="77777777" w:rsidR="006A4B49" w:rsidRDefault="00537A3F">
            <w:pPr>
              <w:spacing w:after="0" w:line="240" w:lineRule="auto"/>
              <w:jc w:val="right"/>
            </w:pPr>
            <w:r>
              <w:rPr>
                <w:rFonts w:ascii="Calibri" w:eastAsia="Calibri" w:hAnsi="Calibri"/>
                <w:color w:val="000000"/>
              </w:rPr>
              <w:t>17</w:t>
            </w:r>
          </w:p>
        </w:tc>
      </w:tr>
      <w:tr w:rsidR="006A4B49" w14:paraId="3CD6F63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63EA13" w14:textId="77777777" w:rsidR="006A4B49" w:rsidRDefault="00537A3F">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17B066" w14:textId="77777777" w:rsidR="006A4B49" w:rsidRDefault="00537A3F">
            <w:pPr>
              <w:spacing w:after="0" w:line="240" w:lineRule="auto"/>
              <w:jc w:val="right"/>
            </w:pPr>
            <w:r>
              <w:rPr>
                <w:rFonts w:ascii="Calibri" w:eastAsia="Calibri" w:hAnsi="Calibri"/>
                <w:color w:val="000000"/>
              </w:rPr>
              <w:t>84</w:t>
            </w:r>
          </w:p>
        </w:tc>
      </w:tr>
    </w:tbl>
    <w:p w14:paraId="1DAFBE66"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48958057" w14:textId="77777777" w:rsidR="00537A3F" w:rsidRDefault="00537A3F" w:rsidP="00537A3F">
      <w:pPr>
        <w:pStyle w:val="Caption"/>
        <w:spacing w:after="0"/>
      </w:pPr>
      <w:r>
        <w:t>* To protect personally identifiable information any figures less than six are not reported.</w:t>
      </w:r>
    </w:p>
    <w:p w14:paraId="6CB68469" w14:textId="77777777" w:rsidR="001D5B5F" w:rsidRDefault="00C602AE" w:rsidP="001D5B5F">
      <w:pPr>
        <w:pStyle w:val="Caption"/>
        <w:spacing w:after="0"/>
      </w:pPr>
      <w:r w:rsidRPr="00026871">
        <w:t>*</w:t>
      </w:r>
      <w:r w:rsidR="00CC1E77">
        <w:t xml:space="preserve">* </w:t>
      </w:r>
      <w:r w:rsidRPr="00026871">
        <w:t>Language Background Other Than English</w:t>
      </w:r>
    </w:p>
    <w:p w14:paraId="3102A868"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4E0365C9"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7364BF36"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7B0869BC" w14:textId="77777777" w:rsidR="009B3D02" w:rsidRDefault="00DB12CC" w:rsidP="00DB12CC">
      <w:pPr>
        <w:pStyle w:val="Heading2"/>
      </w:pPr>
      <w:bookmarkStart w:id="8" w:name="_Toc33441624"/>
      <w:bookmarkStart w:id="9" w:name="_Hlk33183265"/>
      <w:r>
        <w:rPr>
          <w:noProof/>
          <w:lang w:eastAsia="en-AU"/>
        </w:rPr>
        <w:lastRenderedPageBreak/>
        <w:t>Supporting attendance and managing non-attendance</w:t>
      </w:r>
      <w:bookmarkEnd w:id="8"/>
    </w:p>
    <w:p w14:paraId="0CCD3987"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382496A2" w14:textId="77777777" w:rsidR="008D0867" w:rsidRPr="0044563D" w:rsidRDefault="008D0867" w:rsidP="0044563D">
      <w:pPr>
        <w:pStyle w:val="BodyText"/>
      </w:pPr>
    </w:p>
    <w:p w14:paraId="6EB38D3B" w14:textId="77777777" w:rsidR="009B3D02" w:rsidRPr="008828DB" w:rsidRDefault="009B3D02" w:rsidP="008828DB">
      <w:pPr>
        <w:pStyle w:val="Heading2"/>
      </w:pPr>
      <w:bookmarkStart w:id="11" w:name="_Toc33441625"/>
      <w:r w:rsidRPr="008828DB">
        <w:t>Staff Information</w:t>
      </w:r>
      <w:bookmarkEnd w:id="11"/>
    </w:p>
    <w:p w14:paraId="793DFC1A" w14:textId="77777777" w:rsidR="009B3D02" w:rsidRPr="008828DB" w:rsidRDefault="009B3D02" w:rsidP="008828DB">
      <w:pPr>
        <w:pStyle w:val="Heading3"/>
      </w:pPr>
      <w:bookmarkStart w:id="12" w:name="_Toc33441626"/>
      <w:r w:rsidRPr="008828DB">
        <w:t>Teacher qualifications</w:t>
      </w:r>
      <w:bookmarkEnd w:id="12"/>
    </w:p>
    <w:p w14:paraId="59FD7265"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B1A7DC2"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25758F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BFDAFC3" w14:textId="77777777" w:rsidR="00BD4862" w:rsidRDefault="00BD4862" w:rsidP="00F820A9">
      <w:pPr>
        <w:pStyle w:val="Heading3"/>
      </w:pPr>
      <w:bookmarkStart w:id="13" w:name="_Toc33441627"/>
      <w:r>
        <w:t xml:space="preserve">Workforce </w:t>
      </w:r>
      <w:r w:rsidR="00AF6C29">
        <w:t>c</w:t>
      </w:r>
      <w:r>
        <w:t>omposition</w:t>
      </w:r>
      <w:bookmarkEnd w:id="13"/>
    </w:p>
    <w:p w14:paraId="6E4C9B30"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BEA67FE"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3AA42FF3"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6A4B49" w14:paraId="7CED2897"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04B5A" w14:textId="77777777" w:rsidR="006A4B49" w:rsidRDefault="00537A3F">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9FE0" w14:textId="77777777" w:rsidR="006A4B49" w:rsidRDefault="00537A3F">
            <w:pPr>
              <w:spacing w:after="0" w:line="240" w:lineRule="auto"/>
              <w:jc w:val="right"/>
            </w:pPr>
            <w:r>
              <w:rPr>
                <w:rFonts w:ascii="Calibri" w:eastAsia="Calibri" w:hAnsi="Calibri"/>
                <w:b/>
                <w:color w:val="000000"/>
              </w:rPr>
              <w:t>TOTAL</w:t>
            </w:r>
          </w:p>
        </w:tc>
      </w:tr>
      <w:tr w:rsidR="006A4B49" w14:paraId="46E67B5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B2F5A" w14:textId="77777777" w:rsidR="006A4B49" w:rsidRDefault="00537A3F">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46B55" w14:textId="77777777" w:rsidR="006A4B49" w:rsidRDefault="00537A3F">
            <w:pPr>
              <w:spacing w:after="0" w:line="240" w:lineRule="auto"/>
              <w:jc w:val="right"/>
            </w:pPr>
            <w:r>
              <w:rPr>
                <w:rFonts w:ascii="Calibri" w:eastAsia="Calibri" w:hAnsi="Calibri"/>
                <w:color w:val="000000"/>
              </w:rPr>
              <w:t>20.86</w:t>
            </w:r>
          </w:p>
        </w:tc>
      </w:tr>
      <w:tr w:rsidR="006A4B49" w14:paraId="62A8C76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7BD2" w14:textId="77777777" w:rsidR="006A4B49" w:rsidRDefault="00537A3F">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8D824" w14:textId="77777777" w:rsidR="006A4B49" w:rsidRDefault="00537A3F">
            <w:pPr>
              <w:spacing w:after="0" w:line="240" w:lineRule="auto"/>
              <w:jc w:val="right"/>
            </w:pPr>
            <w:r>
              <w:rPr>
                <w:rFonts w:ascii="Calibri" w:eastAsia="Calibri" w:hAnsi="Calibri"/>
                <w:color w:val="000000"/>
              </w:rPr>
              <w:t>7.46</w:t>
            </w:r>
          </w:p>
        </w:tc>
      </w:tr>
      <w:tr w:rsidR="006A4B49" w14:paraId="2FA652E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68A96" w14:textId="77777777" w:rsidR="006A4B49" w:rsidRDefault="00537A3F">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FAA55" w14:textId="77777777" w:rsidR="006A4B49" w:rsidRDefault="00537A3F">
            <w:pPr>
              <w:spacing w:after="0" w:line="240" w:lineRule="auto"/>
              <w:jc w:val="right"/>
            </w:pPr>
            <w:r>
              <w:rPr>
                <w:rFonts w:ascii="Calibri" w:eastAsia="Calibri" w:hAnsi="Calibri"/>
                <w:color w:val="000000"/>
              </w:rPr>
              <w:t>12.79</w:t>
            </w:r>
          </w:p>
        </w:tc>
      </w:tr>
    </w:tbl>
    <w:p w14:paraId="1AC6269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EC3C9DF" w14:textId="77777777" w:rsidR="004605F8" w:rsidRPr="00E304AA" w:rsidRDefault="004605F8" w:rsidP="003E39C7">
      <w:pPr>
        <w:pStyle w:val="Heading1"/>
      </w:pPr>
      <w:bookmarkStart w:id="14" w:name="_Toc33441628"/>
      <w:r w:rsidRPr="00E304AA">
        <w:lastRenderedPageBreak/>
        <w:t>School Review and Development</w:t>
      </w:r>
      <w:bookmarkEnd w:id="14"/>
    </w:p>
    <w:p w14:paraId="78244760"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96AD4B9" w14:textId="09802326" w:rsidR="007E7700" w:rsidRDefault="00C031A8" w:rsidP="004605F8">
      <w:pPr>
        <w:pStyle w:val="BodyText"/>
      </w:pPr>
      <w:r>
        <w:t>Our school</w:t>
      </w:r>
      <w:r w:rsidR="004605F8" w:rsidRPr="004605F8">
        <w:t xml:space="preserve"> was r</w:t>
      </w:r>
      <w:r w:rsidR="00764588">
        <w:t xml:space="preserve">eviewed in </w:t>
      </w:r>
      <w:r w:rsidR="004B550C">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77A1C1D" w14:textId="77777777" w:rsidR="004605F8" w:rsidRPr="004605F8" w:rsidRDefault="004605F8" w:rsidP="008828DB">
      <w:pPr>
        <w:pStyle w:val="Heading2"/>
      </w:pPr>
      <w:bookmarkStart w:id="15" w:name="_Toc33441629"/>
      <w:r w:rsidRPr="004605F8">
        <w:t>School Satisfaction</w:t>
      </w:r>
      <w:bookmarkEnd w:id="15"/>
    </w:p>
    <w:p w14:paraId="229570F5" w14:textId="77777777" w:rsidR="007540A1" w:rsidRDefault="007540A1" w:rsidP="007540A1">
      <w:pPr>
        <w:pStyle w:val="BodyText"/>
      </w:pPr>
      <w:bookmarkStart w:id="16" w:name="_Toc33441630"/>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5A1B3A8C" w14:textId="77777777" w:rsidR="007E7700" w:rsidRPr="00C10798" w:rsidRDefault="004605F8" w:rsidP="008828DB">
      <w:pPr>
        <w:pStyle w:val="Heading2"/>
      </w:pPr>
      <w:r w:rsidRPr="00C10798">
        <w:t>Overall Satisfaction</w:t>
      </w:r>
      <w:bookmarkEnd w:id="16"/>
    </w:p>
    <w:p w14:paraId="61A1FB01" w14:textId="77777777" w:rsidR="006A4B49" w:rsidRDefault="00537A3F">
      <w:pPr>
        <w:spacing w:after="239" w:line="240" w:lineRule="auto"/>
      </w:pPr>
      <w:r>
        <w:rPr>
          <w:rFonts w:ascii="Calibri" w:eastAsia="Calibri" w:hAnsi="Calibri"/>
          <w:color w:val="000000"/>
        </w:rPr>
        <w:t>In this period of reporting, 87% of parents and carers, 100% of staff, and 83% of students at this school indicated they were satisfied with the education provided by the school.</w:t>
      </w:r>
    </w:p>
    <w:p w14:paraId="1E272FA7"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605BEEC9"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41E47C0C" w14:textId="77777777" w:rsidR="006A4B49" w:rsidRDefault="00537A3F">
      <w:pPr>
        <w:spacing w:after="239" w:line="240" w:lineRule="auto"/>
      </w:pPr>
      <w:r>
        <w:rPr>
          <w:rFonts w:ascii="Calibri" w:eastAsia="Calibri" w:hAnsi="Calibri"/>
          <w:color w:val="000000"/>
        </w:rPr>
        <w:t>A total of 40 staff responded to the survey. Please note that not all responders answered every question.</w:t>
      </w:r>
    </w:p>
    <w:p w14:paraId="7577A8D4"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A4B49" w14:paraId="3F11071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94D05E" w14:textId="77777777" w:rsidR="006A4B49" w:rsidRDefault="00537A3F">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A4B49" w14:paraId="4C84451F" w14:textId="77777777">
              <w:trPr>
                <w:trHeight w:hRule="exact" w:val="282"/>
              </w:trPr>
              <w:tc>
                <w:tcPr>
                  <w:tcW w:w="742" w:type="dxa"/>
                  <w:tcMar>
                    <w:top w:w="0" w:type="dxa"/>
                    <w:left w:w="0" w:type="dxa"/>
                    <w:bottom w:w="0" w:type="dxa"/>
                    <w:right w:w="0" w:type="dxa"/>
                  </w:tcMar>
                </w:tcPr>
                <w:p w14:paraId="0A0A69AA" w14:textId="77777777" w:rsidR="006A4B49" w:rsidRDefault="00537A3F">
                  <w:pPr>
                    <w:spacing w:after="0" w:line="240" w:lineRule="auto"/>
                  </w:pPr>
                  <w:r>
                    <w:rPr>
                      <w:rFonts w:ascii="Calibri" w:eastAsia="Calibri" w:hAnsi="Calibri"/>
                      <w:color w:val="FFFFFF"/>
                    </w:rPr>
                    <w:t>Proportion of staff</w:t>
                  </w:r>
                </w:p>
              </w:tc>
            </w:tr>
          </w:tbl>
          <w:p w14:paraId="095C901B" w14:textId="77777777" w:rsidR="006A4B49" w:rsidRDefault="006A4B49">
            <w:pPr>
              <w:spacing w:after="0" w:line="240" w:lineRule="auto"/>
            </w:pPr>
          </w:p>
        </w:tc>
      </w:tr>
      <w:tr w:rsidR="006A4B49" w14:paraId="032069E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4AE34B" w14:textId="77777777" w:rsidR="006A4B49" w:rsidRDefault="00537A3F">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E5C1B" w14:textId="77777777" w:rsidR="006A4B49" w:rsidRDefault="00537A3F">
            <w:pPr>
              <w:spacing w:after="0" w:line="240" w:lineRule="auto"/>
              <w:jc w:val="right"/>
            </w:pPr>
            <w:r>
              <w:rPr>
                <w:rFonts w:ascii="Calibri" w:eastAsia="Calibri" w:hAnsi="Calibri"/>
                <w:color w:val="000000"/>
              </w:rPr>
              <w:t>98</w:t>
            </w:r>
          </w:p>
        </w:tc>
      </w:tr>
      <w:tr w:rsidR="006A4B49" w14:paraId="66001C8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8C7514" w14:textId="77777777" w:rsidR="006A4B49" w:rsidRDefault="00537A3F">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743AC9" w14:textId="77777777" w:rsidR="006A4B49" w:rsidRDefault="00537A3F">
            <w:pPr>
              <w:spacing w:after="0" w:line="240" w:lineRule="auto"/>
              <w:jc w:val="right"/>
            </w:pPr>
            <w:r>
              <w:rPr>
                <w:rFonts w:ascii="Calibri" w:eastAsia="Calibri" w:hAnsi="Calibri"/>
                <w:color w:val="000000"/>
              </w:rPr>
              <w:t>85</w:t>
            </w:r>
          </w:p>
        </w:tc>
      </w:tr>
      <w:tr w:rsidR="006A4B49" w14:paraId="2A5741C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53CD13" w14:textId="77777777" w:rsidR="006A4B49" w:rsidRDefault="00537A3F">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EF1DCF" w14:textId="77777777" w:rsidR="006A4B49" w:rsidRDefault="00537A3F">
            <w:pPr>
              <w:spacing w:after="0" w:line="240" w:lineRule="auto"/>
              <w:jc w:val="right"/>
            </w:pPr>
            <w:r>
              <w:rPr>
                <w:rFonts w:ascii="Calibri" w:eastAsia="Calibri" w:hAnsi="Calibri"/>
                <w:color w:val="000000"/>
              </w:rPr>
              <w:t>68</w:t>
            </w:r>
          </w:p>
        </w:tc>
      </w:tr>
      <w:tr w:rsidR="006A4B49" w14:paraId="1986748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823B64" w14:textId="77777777" w:rsidR="006A4B49" w:rsidRDefault="00537A3F">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2D5799" w14:textId="77777777" w:rsidR="006A4B49" w:rsidRDefault="00537A3F">
            <w:pPr>
              <w:spacing w:after="0" w:line="240" w:lineRule="auto"/>
              <w:jc w:val="right"/>
            </w:pPr>
            <w:r>
              <w:rPr>
                <w:rFonts w:ascii="Calibri" w:eastAsia="Calibri" w:hAnsi="Calibri"/>
                <w:color w:val="000000"/>
              </w:rPr>
              <w:t>90</w:t>
            </w:r>
          </w:p>
        </w:tc>
      </w:tr>
      <w:tr w:rsidR="006A4B49" w14:paraId="1FD958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23B9C" w14:textId="77777777" w:rsidR="006A4B49" w:rsidRDefault="00537A3F">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5A936" w14:textId="77777777" w:rsidR="006A4B49" w:rsidRDefault="00537A3F">
            <w:pPr>
              <w:spacing w:after="0" w:line="240" w:lineRule="auto"/>
              <w:jc w:val="right"/>
            </w:pPr>
            <w:r>
              <w:rPr>
                <w:rFonts w:ascii="Calibri" w:eastAsia="Calibri" w:hAnsi="Calibri"/>
                <w:color w:val="000000"/>
              </w:rPr>
              <w:t>93</w:t>
            </w:r>
          </w:p>
        </w:tc>
      </w:tr>
      <w:tr w:rsidR="006A4B49" w14:paraId="65A40A2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2FB42A" w14:textId="77777777" w:rsidR="006A4B49" w:rsidRDefault="00537A3F">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1FA258" w14:textId="77777777" w:rsidR="006A4B49" w:rsidRDefault="00537A3F">
            <w:pPr>
              <w:spacing w:after="0" w:line="240" w:lineRule="auto"/>
              <w:jc w:val="right"/>
            </w:pPr>
            <w:r>
              <w:rPr>
                <w:rFonts w:ascii="Calibri" w:eastAsia="Calibri" w:hAnsi="Calibri"/>
                <w:color w:val="000000"/>
              </w:rPr>
              <w:t>93</w:t>
            </w:r>
          </w:p>
        </w:tc>
      </w:tr>
      <w:tr w:rsidR="006A4B49" w14:paraId="5ADE38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270BBB" w14:textId="77777777" w:rsidR="006A4B49" w:rsidRDefault="00537A3F">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F9E54B" w14:textId="77777777" w:rsidR="006A4B49" w:rsidRDefault="00537A3F">
            <w:pPr>
              <w:spacing w:after="0" w:line="240" w:lineRule="auto"/>
              <w:jc w:val="right"/>
            </w:pPr>
            <w:r>
              <w:rPr>
                <w:rFonts w:ascii="Calibri" w:eastAsia="Calibri" w:hAnsi="Calibri"/>
                <w:color w:val="000000"/>
              </w:rPr>
              <w:t>95</w:t>
            </w:r>
          </w:p>
        </w:tc>
      </w:tr>
      <w:tr w:rsidR="006A4B49" w14:paraId="025E097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24A0D3" w14:textId="77777777" w:rsidR="006A4B49" w:rsidRDefault="00537A3F">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3A871D" w14:textId="77777777" w:rsidR="006A4B49" w:rsidRDefault="00537A3F">
            <w:pPr>
              <w:spacing w:after="0" w:line="240" w:lineRule="auto"/>
              <w:jc w:val="right"/>
            </w:pPr>
            <w:r>
              <w:rPr>
                <w:rFonts w:ascii="Calibri" w:eastAsia="Calibri" w:hAnsi="Calibri"/>
                <w:color w:val="000000"/>
              </w:rPr>
              <w:t>93</w:t>
            </w:r>
          </w:p>
        </w:tc>
      </w:tr>
      <w:tr w:rsidR="006A4B49" w14:paraId="2A82690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9D572B" w14:textId="77777777" w:rsidR="006A4B49" w:rsidRDefault="00537A3F">
            <w:pPr>
              <w:spacing w:after="0" w:line="240" w:lineRule="auto"/>
            </w:pPr>
            <w:r>
              <w:rPr>
                <w:rFonts w:ascii="Calibri" w:eastAsia="Calibri" w:hAnsi="Calibri"/>
                <w:color w:val="000000"/>
              </w:rPr>
              <w:lastRenderedPageBreak/>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25F705" w14:textId="77777777" w:rsidR="006A4B49" w:rsidRDefault="00537A3F">
            <w:pPr>
              <w:spacing w:after="0" w:line="240" w:lineRule="auto"/>
              <w:jc w:val="right"/>
            </w:pPr>
            <w:r>
              <w:rPr>
                <w:rFonts w:ascii="Calibri" w:eastAsia="Calibri" w:hAnsi="Calibri"/>
                <w:color w:val="000000"/>
              </w:rPr>
              <w:t>95</w:t>
            </w:r>
          </w:p>
        </w:tc>
      </w:tr>
      <w:tr w:rsidR="006A4B49" w14:paraId="12AFC3E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045F99" w14:textId="77777777" w:rsidR="006A4B49" w:rsidRDefault="00537A3F">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D46EEA" w14:textId="77777777" w:rsidR="006A4B49" w:rsidRDefault="00537A3F">
            <w:pPr>
              <w:spacing w:after="0" w:line="240" w:lineRule="auto"/>
              <w:jc w:val="right"/>
            </w:pPr>
            <w:r>
              <w:rPr>
                <w:rFonts w:ascii="Calibri" w:eastAsia="Calibri" w:hAnsi="Calibri"/>
                <w:color w:val="000000"/>
              </w:rPr>
              <w:t>95</w:t>
            </w:r>
          </w:p>
        </w:tc>
      </w:tr>
      <w:tr w:rsidR="006A4B49" w14:paraId="211039A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FC286C" w14:textId="77777777" w:rsidR="006A4B49" w:rsidRDefault="00537A3F">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A7A276" w14:textId="77777777" w:rsidR="006A4B49" w:rsidRDefault="00537A3F">
            <w:pPr>
              <w:spacing w:after="0" w:line="240" w:lineRule="auto"/>
              <w:jc w:val="right"/>
            </w:pPr>
            <w:r>
              <w:rPr>
                <w:rFonts w:ascii="Calibri" w:eastAsia="Calibri" w:hAnsi="Calibri"/>
                <w:color w:val="000000"/>
              </w:rPr>
              <w:t>95</w:t>
            </w:r>
          </w:p>
        </w:tc>
      </w:tr>
      <w:tr w:rsidR="006A4B49" w14:paraId="106FE20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80524D" w14:textId="77777777" w:rsidR="006A4B49" w:rsidRDefault="00537A3F">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E201E8" w14:textId="77777777" w:rsidR="006A4B49" w:rsidRDefault="00537A3F">
            <w:pPr>
              <w:spacing w:after="0" w:line="240" w:lineRule="auto"/>
              <w:jc w:val="right"/>
            </w:pPr>
            <w:r>
              <w:rPr>
                <w:rFonts w:ascii="Calibri" w:eastAsia="Calibri" w:hAnsi="Calibri"/>
                <w:color w:val="000000"/>
              </w:rPr>
              <w:t>83</w:t>
            </w:r>
          </w:p>
        </w:tc>
      </w:tr>
      <w:tr w:rsidR="006A4B49" w14:paraId="423D674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3EB142" w14:textId="77777777" w:rsidR="006A4B49" w:rsidRDefault="00537A3F">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309D8" w14:textId="77777777" w:rsidR="006A4B49" w:rsidRDefault="00537A3F">
            <w:pPr>
              <w:spacing w:after="0" w:line="240" w:lineRule="auto"/>
              <w:jc w:val="right"/>
            </w:pPr>
            <w:r>
              <w:rPr>
                <w:rFonts w:ascii="Calibri" w:eastAsia="Calibri" w:hAnsi="Calibri"/>
                <w:color w:val="000000"/>
              </w:rPr>
              <w:t>100</w:t>
            </w:r>
          </w:p>
        </w:tc>
      </w:tr>
      <w:tr w:rsidR="006A4B49" w14:paraId="5DBF4A8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AFF765" w14:textId="77777777" w:rsidR="006A4B49" w:rsidRDefault="00537A3F">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B2A70C" w14:textId="77777777" w:rsidR="006A4B49" w:rsidRDefault="00537A3F">
            <w:pPr>
              <w:spacing w:after="0" w:line="240" w:lineRule="auto"/>
              <w:jc w:val="right"/>
            </w:pPr>
            <w:r>
              <w:rPr>
                <w:rFonts w:ascii="Calibri" w:eastAsia="Calibri" w:hAnsi="Calibri"/>
                <w:color w:val="000000"/>
              </w:rPr>
              <w:t>93</w:t>
            </w:r>
          </w:p>
        </w:tc>
      </w:tr>
      <w:tr w:rsidR="006A4B49" w14:paraId="4DDAC78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9B0EB6" w14:textId="77777777" w:rsidR="006A4B49" w:rsidRDefault="00537A3F">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9024A5" w14:textId="77777777" w:rsidR="006A4B49" w:rsidRDefault="00537A3F">
            <w:pPr>
              <w:spacing w:after="0" w:line="240" w:lineRule="auto"/>
              <w:jc w:val="right"/>
            </w:pPr>
            <w:r>
              <w:rPr>
                <w:rFonts w:ascii="Calibri" w:eastAsia="Calibri" w:hAnsi="Calibri"/>
                <w:color w:val="000000"/>
              </w:rPr>
              <w:t>78</w:t>
            </w:r>
          </w:p>
        </w:tc>
      </w:tr>
      <w:tr w:rsidR="006A4B49" w14:paraId="3D0A02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263E91" w14:textId="77777777" w:rsidR="006A4B49" w:rsidRDefault="00537A3F">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3B326B" w14:textId="77777777" w:rsidR="006A4B49" w:rsidRDefault="00537A3F">
            <w:pPr>
              <w:spacing w:after="0" w:line="240" w:lineRule="auto"/>
              <w:jc w:val="right"/>
            </w:pPr>
            <w:r>
              <w:rPr>
                <w:rFonts w:ascii="Calibri" w:eastAsia="Calibri" w:hAnsi="Calibri"/>
                <w:color w:val="000000"/>
              </w:rPr>
              <w:t>93</w:t>
            </w:r>
          </w:p>
        </w:tc>
      </w:tr>
    </w:tbl>
    <w:p w14:paraId="4409C5A3" w14:textId="77777777" w:rsidR="0095095E" w:rsidRDefault="000F0510" w:rsidP="00A05BE6">
      <w:pPr>
        <w:pStyle w:val="Caption"/>
        <w:spacing w:after="0"/>
      </w:pPr>
      <w:r w:rsidRPr="0078096D">
        <w:t>Source: ACT Education Directorate, Analytics and Evaluation Branch</w:t>
      </w:r>
    </w:p>
    <w:p w14:paraId="45EFD0DC" w14:textId="77777777" w:rsidR="000F0510" w:rsidRDefault="0095095E" w:rsidP="000F0510">
      <w:pPr>
        <w:pStyle w:val="Caption"/>
        <w:spacing w:after="0"/>
      </w:pPr>
      <w:r>
        <w:t>*Proportion of those who responded to each individual survey question</w:t>
      </w:r>
    </w:p>
    <w:p w14:paraId="1C2C6F2D" w14:textId="77777777" w:rsidR="00F040F9" w:rsidRPr="00F040F9" w:rsidRDefault="00F040F9" w:rsidP="00F040F9">
      <w:pPr>
        <w:pStyle w:val="BodyText"/>
      </w:pPr>
    </w:p>
    <w:p w14:paraId="6FB1D05C" w14:textId="77777777" w:rsidR="006A4B49" w:rsidRDefault="00537A3F">
      <w:pPr>
        <w:spacing w:after="239" w:line="240" w:lineRule="auto"/>
      </w:pPr>
      <w:r>
        <w:rPr>
          <w:rFonts w:ascii="Calibri" w:eastAsia="Calibri" w:hAnsi="Calibri"/>
          <w:color w:val="000000"/>
        </w:rPr>
        <w:t>A total of 158 parents responded to the survey. Please note that not all responders answered every question.</w:t>
      </w:r>
    </w:p>
    <w:p w14:paraId="13935069"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A4B49" w14:paraId="7435570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090B5" w14:textId="77777777" w:rsidR="006A4B49" w:rsidRDefault="00537A3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A4B49" w14:paraId="1F4872CA" w14:textId="77777777">
              <w:trPr>
                <w:trHeight w:hRule="exact" w:val="282"/>
              </w:trPr>
              <w:tc>
                <w:tcPr>
                  <w:tcW w:w="725" w:type="dxa"/>
                  <w:tcMar>
                    <w:top w:w="0" w:type="dxa"/>
                    <w:left w:w="0" w:type="dxa"/>
                    <w:bottom w:w="0" w:type="dxa"/>
                    <w:right w:w="0" w:type="dxa"/>
                  </w:tcMar>
                </w:tcPr>
                <w:p w14:paraId="003C2AF4" w14:textId="77777777" w:rsidR="006A4B49" w:rsidRDefault="00537A3F">
                  <w:pPr>
                    <w:spacing w:after="0" w:line="240" w:lineRule="auto"/>
                  </w:pPr>
                  <w:r>
                    <w:rPr>
                      <w:rFonts w:ascii="Calibri" w:eastAsia="Calibri" w:hAnsi="Calibri"/>
                      <w:color w:val="FFFFFF"/>
                    </w:rPr>
                    <w:t>Proportion of parents and carers</w:t>
                  </w:r>
                </w:p>
              </w:tc>
            </w:tr>
          </w:tbl>
          <w:p w14:paraId="39685FF0" w14:textId="77777777" w:rsidR="006A4B49" w:rsidRDefault="006A4B49">
            <w:pPr>
              <w:spacing w:after="0" w:line="240" w:lineRule="auto"/>
            </w:pPr>
          </w:p>
        </w:tc>
      </w:tr>
      <w:tr w:rsidR="006A4B49" w14:paraId="5E949F9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585D0B" w14:textId="77777777" w:rsidR="006A4B49" w:rsidRDefault="00537A3F">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F63D27" w14:textId="77777777" w:rsidR="006A4B49" w:rsidRDefault="00537A3F">
            <w:pPr>
              <w:spacing w:after="0" w:line="240" w:lineRule="auto"/>
              <w:jc w:val="right"/>
            </w:pPr>
            <w:r>
              <w:rPr>
                <w:rFonts w:ascii="Calibri" w:eastAsia="Calibri" w:hAnsi="Calibri"/>
                <w:color w:val="000000"/>
              </w:rPr>
              <w:t>96</w:t>
            </w:r>
          </w:p>
        </w:tc>
      </w:tr>
      <w:tr w:rsidR="006A4B49" w14:paraId="60E31A2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B33F6" w14:textId="77777777" w:rsidR="006A4B49" w:rsidRDefault="00537A3F">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C50F26" w14:textId="77777777" w:rsidR="006A4B49" w:rsidRDefault="00537A3F">
            <w:pPr>
              <w:spacing w:after="0" w:line="240" w:lineRule="auto"/>
              <w:jc w:val="right"/>
            </w:pPr>
            <w:r>
              <w:rPr>
                <w:rFonts w:ascii="Calibri" w:eastAsia="Calibri" w:hAnsi="Calibri"/>
                <w:color w:val="000000"/>
              </w:rPr>
              <w:t>89</w:t>
            </w:r>
          </w:p>
        </w:tc>
      </w:tr>
      <w:tr w:rsidR="006A4B49" w14:paraId="69F3173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6EC228" w14:textId="77777777" w:rsidR="006A4B49" w:rsidRDefault="00537A3F">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1B1B4C" w14:textId="77777777" w:rsidR="006A4B49" w:rsidRDefault="00537A3F">
            <w:pPr>
              <w:spacing w:after="0" w:line="240" w:lineRule="auto"/>
              <w:jc w:val="right"/>
            </w:pPr>
            <w:r>
              <w:rPr>
                <w:rFonts w:ascii="Calibri" w:eastAsia="Calibri" w:hAnsi="Calibri"/>
                <w:color w:val="000000"/>
              </w:rPr>
              <w:t>86</w:t>
            </w:r>
          </w:p>
        </w:tc>
      </w:tr>
      <w:tr w:rsidR="006A4B49" w14:paraId="4B5C6F0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CF56D4" w14:textId="77777777" w:rsidR="006A4B49" w:rsidRDefault="00537A3F">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42CA6D" w14:textId="77777777" w:rsidR="006A4B49" w:rsidRDefault="00537A3F">
            <w:pPr>
              <w:spacing w:after="0" w:line="240" w:lineRule="auto"/>
              <w:jc w:val="right"/>
            </w:pPr>
            <w:r>
              <w:rPr>
                <w:rFonts w:ascii="Calibri" w:eastAsia="Calibri" w:hAnsi="Calibri"/>
                <w:color w:val="000000"/>
              </w:rPr>
              <w:t>82</w:t>
            </w:r>
          </w:p>
        </w:tc>
      </w:tr>
      <w:tr w:rsidR="006A4B49" w14:paraId="5617C5B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CE2B9" w14:textId="77777777" w:rsidR="006A4B49" w:rsidRDefault="00537A3F">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3291FF" w14:textId="77777777" w:rsidR="006A4B49" w:rsidRDefault="00537A3F">
            <w:pPr>
              <w:spacing w:after="0" w:line="240" w:lineRule="auto"/>
              <w:jc w:val="right"/>
            </w:pPr>
            <w:r>
              <w:rPr>
                <w:rFonts w:ascii="Calibri" w:eastAsia="Calibri" w:hAnsi="Calibri"/>
                <w:color w:val="000000"/>
              </w:rPr>
              <w:t>76</w:t>
            </w:r>
          </w:p>
        </w:tc>
      </w:tr>
      <w:tr w:rsidR="006A4B49" w14:paraId="5F03B54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8F4C4" w14:textId="77777777" w:rsidR="006A4B49" w:rsidRDefault="00537A3F">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A2E3A3" w14:textId="77777777" w:rsidR="006A4B49" w:rsidRDefault="00537A3F">
            <w:pPr>
              <w:spacing w:after="0" w:line="240" w:lineRule="auto"/>
              <w:jc w:val="right"/>
            </w:pPr>
            <w:r>
              <w:rPr>
                <w:rFonts w:ascii="Calibri" w:eastAsia="Calibri" w:hAnsi="Calibri"/>
                <w:color w:val="000000"/>
              </w:rPr>
              <w:t>91</w:t>
            </w:r>
          </w:p>
        </w:tc>
      </w:tr>
      <w:tr w:rsidR="006A4B49" w14:paraId="69643A2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4E9FE4" w14:textId="77777777" w:rsidR="006A4B49" w:rsidRDefault="00537A3F">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58B6A8" w14:textId="77777777" w:rsidR="006A4B49" w:rsidRDefault="00537A3F">
            <w:pPr>
              <w:spacing w:after="0" w:line="240" w:lineRule="auto"/>
              <w:jc w:val="right"/>
            </w:pPr>
            <w:r>
              <w:rPr>
                <w:rFonts w:ascii="Calibri" w:eastAsia="Calibri" w:hAnsi="Calibri"/>
                <w:color w:val="000000"/>
              </w:rPr>
              <w:t>86</w:t>
            </w:r>
          </w:p>
        </w:tc>
      </w:tr>
      <w:tr w:rsidR="006A4B49" w14:paraId="2266258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17ABF4" w14:textId="77777777" w:rsidR="006A4B49" w:rsidRDefault="00537A3F">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2C9BEA" w14:textId="77777777" w:rsidR="006A4B49" w:rsidRDefault="00537A3F">
            <w:pPr>
              <w:spacing w:after="0" w:line="240" w:lineRule="auto"/>
              <w:jc w:val="right"/>
            </w:pPr>
            <w:r>
              <w:rPr>
                <w:rFonts w:ascii="Calibri" w:eastAsia="Calibri" w:hAnsi="Calibri"/>
                <w:color w:val="000000"/>
              </w:rPr>
              <w:t>89</w:t>
            </w:r>
          </w:p>
        </w:tc>
      </w:tr>
      <w:tr w:rsidR="006A4B49" w14:paraId="3B6FFDE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BB0E8D" w14:textId="77777777" w:rsidR="006A4B49" w:rsidRDefault="00537A3F">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2A14E1" w14:textId="77777777" w:rsidR="006A4B49" w:rsidRDefault="00537A3F">
            <w:pPr>
              <w:spacing w:after="0" w:line="240" w:lineRule="auto"/>
              <w:jc w:val="right"/>
            </w:pPr>
            <w:r>
              <w:rPr>
                <w:rFonts w:ascii="Calibri" w:eastAsia="Calibri" w:hAnsi="Calibri"/>
                <w:color w:val="000000"/>
              </w:rPr>
              <w:t>81</w:t>
            </w:r>
          </w:p>
        </w:tc>
      </w:tr>
      <w:tr w:rsidR="006A4B49" w14:paraId="33DAFE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6BDAEF" w14:textId="77777777" w:rsidR="006A4B49" w:rsidRDefault="00537A3F">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BAEB21" w14:textId="77777777" w:rsidR="006A4B49" w:rsidRDefault="00537A3F">
            <w:pPr>
              <w:spacing w:after="0" w:line="240" w:lineRule="auto"/>
              <w:jc w:val="right"/>
            </w:pPr>
            <w:r>
              <w:rPr>
                <w:rFonts w:ascii="Calibri" w:eastAsia="Calibri" w:hAnsi="Calibri"/>
                <w:color w:val="000000"/>
              </w:rPr>
              <w:t>91</w:t>
            </w:r>
          </w:p>
        </w:tc>
      </w:tr>
      <w:tr w:rsidR="006A4B49" w14:paraId="2F2D39C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61253F" w14:textId="77777777" w:rsidR="006A4B49" w:rsidRDefault="00537A3F">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ED20D" w14:textId="77777777" w:rsidR="006A4B49" w:rsidRDefault="00537A3F">
            <w:pPr>
              <w:spacing w:after="0" w:line="240" w:lineRule="auto"/>
              <w:jc w:val="right"/>
            </w:pPr>
            <w:r>
              <w:rPr>
                <w:rFonts w:ascii="Calibri" w:eastAsia="Calibri" w:hAnsi="Calibri"/>
                <w:color w:val="000000"/>
              </w:rPr>
              <w:t>83</w:t>
            </w:r>
          </w:p>
        </w:tc>
      </w:tr>
      <w:tr w:rsidR="006A4B49" w14:paraId="50C0D59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0E6746" w14:textId="77777777" w:rsidR="006A4B49" w:rsidRDefault="00537A3F">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9CDC6B" w14:textId="77777777" w:rsidR="006A4B49" w:rsidRDefault="00537A3F">
            <w:pPr>
              <w:spacing w:after="0" w:line="240" w:lineRule="auto"/>
              <w:jc w:val="right"/>
            </w:pPr>
            <w:r>
              <w:rPr>
                <w:rFonts w:ascii="Calibri" w:eastAsia="Calibri" w:hAnsi="Calibri"/>
                <w:color w:val="000000"/>
              </w:rPr>
              <w:t>74</w:t>
            </w:r>
          </w:p>
        </w:tc>
      </w:tr>
      <w:tr w:rsidR="006A4B49" w14:paraId="22DE47D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CF61E5" w14:textId="77777777" w:rsidR="006A4B49" w:rsidRDefault="00537A3F">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EB45B6" w14:textId="77777777" w:rsidR="006A4B49" w:rsidRDefault="00537A3F">
            <w:pPr>
              <w:spacing w:after="0" w:line="240" w:lineRule="auto"/>
              <w:jc w:val="right"/>
            </w:pPr>
            <w:r>
              <w:rPr>
                <w:rFonts w:ascii="Calibri" w:eastAsia="Calibri" w:hAnsi="Calibri"/>
                <w:color w:val="000000"/>
              </w:rPr>
              <w:t>87</w:t>
            </w:r>
          </w:p>
        </w:tc>
      </w:tr>
      <w:tr w:rsidR="006A4B49" w14:paraId="5E9E263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5B13B" w14:textId="77777777" w:rsidR="006A4B49" w:rsidRDefault="00537A3F">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1D06E3" w14:textId="77777777" w:rsidR="006A4B49" w:rsidRDefault="00537A3F">
            <w:pPr>
              <w:spacing w:after="0" w:line="240" w:lineRule="auto"/>
              <w:jc w:val="right"/>
            </w:pPr>
            <w:r>
              <w:rPr>
                <w:rFonts w:ascii="Calibri" w:eastAsia="Calibri" w:hAnsi="Calibri"/>
                <w:color w:val="000000"/>
              </w:rPr>
              <w:t>90</w:t>
            </w:r>
          </w:p>
        </w:tc>
      </w:tr>
    </w:tbl>
    <w:p w14:paraId="742D7155" w14:textId="77777777" w:rsidR="00D36D37" w:rsidRDefault="00D36D37" w:rsidP="00A05BE6">
      <w:pPr>
        <w:pStyle w:val="Caption"/>
        <w:spacing w:after="0"/>
      </w:pPr>
      <w:r w:rsidRPr="0078096D">
        <w:t>Source: ACT Education Directorate, Analytics and Evaluation Branch</w:t>
      </w:r>
    </w:p>
    <w:p w14:paraId="0E61CA29" w14:textId="77777777" w:rsidR="00D36D37" w:rsidRDefault="00D36D37" w:rsidP="00D36D37">
      <w:pPr>
        <w:pStyle w:val="Caption"/>
        <w:spacing w:after="0"/>
      </w:pPr>
      <w:r>
        <w:t>*Proportion of those who responded to each individual survey question</w:t>
      </w:r>
    </w:p>
    <w:p w14:paraId="5895392C" w14:textId="77777777" w:rsidR="00E24C0F" w:rsidRPr="00E24C0F" w:rsidRDefault="00E24C0F" w:rsidP="00E24C0F">
      <w:pPr>
        <w:pStyle w:val="BodyText"/>
      </w:pPr>
    </w:p>
    <w:p w14:paraId="6FBF2240" w14:textId="77777777" w:rsidR="006A4B49" w:rsidRDefault="00537A3F">
      <w:pPr>
        <w:spacing w:after="239" w:line="240" w:lineRule="auto"/>
      </w:pPr>
      <w:r>
        <w:rPr>
          <w:rFonts w:ascii="Calibri" w:eastAsia="Calibri" w:hAnsi="Calibri"/>
          <w:color w:val="000000"/>
        </w:rPr>
        <w:t>A total of 187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291E637"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A4B49" w14:paraId="6AC9C918"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39944A" w14:textId="77777777" w:rsidR="006A4B49" w:rsidRDefault="00537A3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A4B49" w14:paraId="29D4FE58" w14:textId="77777777">
              <w:trPr>
                <w:trHeight w:hRule="exact" w:val="294"/>
              </w:trPr>
              <w:tc>
                <w:tcPr>
                  <w:tcW w:w="725" w:type="dxa"/>
                  <w:tcMar>
                    <w:top w:w="0" w:type="dxa"/>
                    <w:left w:w="0" w:type="dxa"/>
                    <w:bottom w:w="0" w:type="dxa"/>
                    <w:right w:w="0" w:type="dxa"/>
                  </w:tcMar>
                </w:tcPr>
                <w:p w14:paraId="75FA9938" w14:textId="77777777" w:rsidR="006A4B49" w:rsidRDefault="00537A3F">
                  <w:pPr>
                    <w:spacing w:after="0" w:line="240" w:lineRule="auto"/>
                    <w:jc w:val="right"/>
                  </w:pPr>
                  <w:r>
                    <w:rPr>
                      <w:rFonts w:ascii="Calibri" w:eastAsia="Calibri" w:hAnsi="Calibri"/>
                      <w:color w:val="FFFFFF"/>
                    </w:rPr>
                    <w:t>Proportion of students</w:t>
                  </w:r>
                </w:p>
              </w:tc>
            </w:tr>
          </w:tbl>
          <w:p w14:paraId="6B2E5041" w14:textId="77777777" w:rsidR="006A4B49" w:rsidRDefault="006A4B49">
            <w:pPr>
              <w:spacing w:after="0" w:line="240" w:lineRule="auto"/>
            </w:pPr>
          </w:p>
        </w:tc>
      </w:tr>
      <w:tr w:rsidR="006A4B49" w14:paraId="3467ABC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3484BE" w14:textId="77777777" w:rsidR="006A4B49" w:rsidRDefault="00537A3F">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D563F0" w14:textId="77777777" w:rsidR="006A4B49" w:rsidRDefault="00537A3F">
            <w:pPr>
              <w:spacing w:after="0" w:line="240" w:lineRule="auto"/>
              <w:jc w:val="right"/>
            </w:pPr>
            <w:r>
              <w:rPr>
                <w:rFonts w:ascii="Calibri" w:eastAsia="Calibri" w:hAnsi="Calibri"/>
                <w:color w:val="000000"/>
              </w:rPr>
              <w:t>65</w:t>
            </w:r>
          </w:p>
        </w:tc>
      </w:tr>
      <w:tr w:rsidR="006A4B49" w14:paraId="46DC7F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35D6F9" w14:textId="77777777" w:rsidR="006A4B49" w:rsidRDefault="00537A3F">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4D498" w14:textId="77777777" w:rsidR="006A4B49" w:rsidRDefault="00537A3F">
            <w:pPr>
              <w:spacing w:after="0" w:line="240" w:lineRule="auto"/>
              <w:jc w:val="right"/>
            </w:pPr>
            <w:r>
              <w:rPr>
                <w:rFonts w:ascii="Calibri" w:eastAsia="Calibri" w:hAnsi="Calibri"/>
                <w:color w:val="000000"/>
              </w:rPr>
              <w:t>76</w:t>
            </w:r>
          </w:p>
        </w:tc>
      </w:tr>
      <w:tr w:rsidR="006A4B49" w14:paraId="5A8F46B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0C434E" w14:textId="77777777" w:rsidR="006A4B49" w:rsidRDefault="00537A3F">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7EBFC2" w14:textId="77777777" w:rsidR="006A4B49" w:rsidRDefault="00537A3F">
            <w:pPr>
              <w:spacing w:after="0" w:line="240" w:lineRule="auto"/>
              <w:jc w:val="right"/>
            </w:pPr>
            <w:r>
              <w:rPr>
                <w:rFonts w:ascii="Calibri" w:eastAsia="Calibri" w:hAnsi="Calibri"/>
                <w:color w:val="000000"/>
              </w:rPr>
              <w:t>72</w:t>
            </w:r>
          </w:p>
        </w:tc>
      </w:tr>
      <w:tr w:rsidR="006A4B49" w14:paraId="416C08D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9816F8" w14:textId="77777777" w:rsidR="006A4B49" w:rsidRDefault="00537A3F">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B60F0B" w14:textId="77777777" w:rsidR="006A4B49" w:rsidRDefault="00537A3F">
            <w:pPr>
              <w:spacing w:after="0" w:line="240" w:lineRule="auto"/>
              <w:jc w:val="right"/>
            </w:pPr>
            <w:r>
              <w:rPr>
                <w:rFonts w:ascii="Calibri" w:eastAsia="Calibri" w:hAnsi="Calibri"/>
                <w:color w:val="000000"/>
              </w:rPr>
              <w:t>83</w:t>
            </w:r>
          </w:p>
        </w:tc>
      </w:tr>
      <w:tr w:rsidR="006A4B49" w14:paraId="594CAF4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9CE777" w14:textId="77777777" w:rsidR="006A4B49" w:rsidRDefault="00537A3F">
            <w:pPr>
              <w:spacing w:after="0" w:line="240" w:lineRule="auto"/>
            </w:pPr>
            <w:r>
              <w:rPr>
                <w:rFonts w:ascii="Calibri" w:eastAsia="Calibri" w:hAnsi="Calibri"/>
                <w:color w:val="000000"/>
              </w:rPr>
              <w:lastRenderedPageBreak/>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68B09F" w14:textId="77777777" w:rsidR="006A4B49" w:rsidRDefault="00537A3F">
            <w:pPr>
              <w:spacing w:after="0" w:line="240" w:lineRule="auto"/>
              <w:jc w:val="right"/>
            </w:pPr>
            <w:r>
              <w:rPr>
                <w:rFonts w:ascii="Calibri" w:eastAsia="Calibri" w:hAnsi="Calibri"/>
                <w:color w:val="000000"/>
              </w:rPr>
              <w:t>73</w:t>
            </w:r>
          </w:p>
        </w:tc>
      </w:tr>
      <w:tr w:rsidR="006A4B49" w14:paraId="18148F8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ED5018" w14:textId="77777777" w:rsidR="006A4B49" w:rsidRDefault="00537A3F">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269AFC" w14:textId="77777777" w:rsidR="006A4B49" w:rsidRDefault="00537A3F">
            <w:pPr>
              <w:spacing w:after="0" w:line="240" w:lineRule="auto"/>
              <w:jc w:val="right"/>
            </w:pPr>
            <w:r>
              <w:rPr>
                <w:rFonts w:ascii="Calibri" w:eastAsia="Calibri" w:hAnsi="Calibri"/>
                <w:color w:val="000000"/>
              </w:rPr>
              <w:t>87</w:t>
            </w:r>
          </w:p>
        </w:tc>
      </w:tr>
      <w:tr w:rsidR="006A4B49" w14:paraId="37CB00F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35A60" w14:textId="77777777" w:rsidR="006A4B49" w:rsidRDefault="00537A3F">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3F0C63" w14:textId="77777777" w:rsidR="006A4B49" w:rsidRDefault="00537A3F">
            <w:pPr>
              <w:spacing w:after="0" w:line="240" w:lineRule="auto"/>
              <w:jc w:val="right"/>
            </w:pPr>
            <w:r>
              <w:rPr>
                <w:rFonts w:ascii="Calibri" w:eastAsia="Calibri" w:hAnsi="Calibri"/>
                <w:color w:val="000000"/>
              </w:rPr>
              <w:t>96</w:t>
            </w:r>
          </w:p>
        </w:tc>
      </w:tr>
      <w:tr w:rsidR="006A4B49" w14:paraId="12EDF93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EFE244" w14:textId="77777777" w:rsidR="006A4B49" w:rsidRDefault="00537A3F">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C7ED78" w14:textId="77777777" w:rsidR="006A4B49" w:rsidRDefault="00537A3F">
            <w:pPr>
              <w:spacing w:after="0" w:line="240" w:lineRule="auto"/>
              <w:jc w:val="right"/>
            </w:pPr>
            <w:r>
              <w:rPr>
                <w:rFonts w:ascii="Calibri" w:eastAsia="Calibri" w:hAnsi="Calibri"/>
                <w:color w:val="000000"/>
              </w:rPr>
              <w:t>87</w:t>
            </w:r>
          </w:p>
        </w:tc>
      </w:tr>
      <w:tr w:rsidR="006A4B49" w14:paraId="69F4B56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EEE60" w14:textId="77777777" w:rsidR="006A4B49" w:rsidRDefault="00537A3F">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8BBD93" w14:textId="77777777" w:rsidR="006A4B49" w:rsidRDefault="00537A3F">
            <w:pPr>
              <w:spacing w:after="0" w:line="240" w:lineRule="auto"/>
              <w:jc w:val="right"/>
            </w:pPr>
            <w:r>
              <w:rPr>
                <w:rFonts w:ascii="Calibri" w:eastAsia="Calibri" w:hAnsi="Calibri"/>
                <w:color w:val="000000"/>
              </w:rPr>
              <w:t>73</w:t>
            </w:r>
          </w:p>
        </w:tc>
      </w:tr>
      <w:tr w:rsidR="006A4B49" w14:paraId="27093DA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DFF3C7" w14:textId="77777777" w:rsidR="006A4B49" w:rsidRDefault="00537A3F">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97FE73" w14:textId="77777777" w:rsidR="006A4B49" w:rsidRDefault="00537A3F">
            <w:pPr>
              <w:spacing w:after="0" w:line="240" w:lineRule="auto"/>
              <w:jc w:val="right"/>
            </w:pPr>
            <w:r>
              <w:rPr>
                <w:rFonts w:ascii="Calibri" w:eastAsia="Calibri" w:hAnsi="Calibri"/>
                <w:color w:val="000000"/>
              </w:rPr>
              <w:t>58</w:t>
            </w:r>
          </w:p>
        </w:tc>
      </w:tr>
      <w:tr w:rsidR="006A4B49" w14:paraId="2CEC249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8EC1CD" w14:textId="77777777" w:rsidR="006A4B49" w:rsidRDefault="00537A3F">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ADADAB" w14:textId="77777777" w:rsidR="006A4B49" w:rsidRDefault="00537A3F">
            <w:pPr>
              <w:spacing w:after="0" w:line="240" w:lineRule="auto"/>
              <w:jc w:val="right"/>
            </w:pPr>
            <w:r>
              <w:rPr>
                <w:rFonts w:ascii="Calibri" w:eastAsia="Calibri" w:hAnsi="Calibri"/>
                <w:color w:val="000000"/>
              </w:rPr>
              <w:t>81</w:t>
            </w:r>
          </w:p>
        </w:tc>
      </w:tr>
      <w:tr w:rsidR="006A4B49" w14:paraId="46D71D0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42917" w14:textId="77777777" w:rsidR="006A4B49" w:rsidRDefault="00537A3F">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943B4" w14:textId="77777777" w:rsidR="006A4B49" w:rsidRDefault="00537A3F">
            <w:pPr>
              <w:spacing w:after="0" w:line="240" w:lineRule="auto"/>
              <w:jc w:val="right"/>
            </w:pPr>
            <w:r>
              <w:rPr>
                <w:rFonts w:ascii="Calibri" w:eastAsia="Calibri" w:hAnsi="Calibri"/>
                <w:color w:val="000000"/>
              </w:rPr>
              <w:t>78</w:t>
            </w:r>
          </w:p>
        </w:tc>
      </w:tr>
    </w:tbl>
    <w:sdt>
      <w:sdtPr>
        <w:alias w:val="blockJ5"/>
        <w:tag w:val="blockJ5"/>
        <w:id w:val="-1348784480"/>
        <w:placeholder>
          <w:docPart w:val="DefaultPlaceholder_-1854013440"/>
        </w:placeholder>
      </w:sdtPr>
      <w:sdtEndPr/>
      <w:sdtContent>
        <w:p w14:paraId="458201DE" w14:textId="77777777" w:rsidR="005C337C" w:rsidRDefault="005C337C" w:rsidP="005C337C">
          <w:pPr>
            <w:pStyle w:val="Caption"/>
            <w:spacing w:after="0"/>
          </w:pPr>
          <w:r w:rsidRPr="0078096D">
            <w:t>Source: ACT Education Directorate, Analytics and Evaluation Branch</w:t>
          </w:r>
        </w:p>
        <w:p w14:paraId="278E7771" w14:textId="77777777" w:rsidR="000F0510" w:rsidRDefault="005C337C" w:rsidP="005C337C">
          <w:pPr>
            <w:pStyle w:val="Caption"/>
            <w:spacing w:after="0"/>
          </w:pPr>
          <w:r>
            <w:t>*Proportion of those who responded to each individual survey question</w:t>
          </w:r>
        </w:p>
      </w:sdtContent>
    </w:sdt>
    <w:p w14:paraId="1F890311"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664774E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5E5D6217" w14:textId="77777777" w:rsidR="00A765CA" w:rsidRPr="00A765CA" w:rsidRDefault="00AA7F66" w:rsidP="008828DB">
          <w:pPr>
            <w:pStyle w:val="Heading3"/>
          </w:pPr>
          <w:bookmarkStart w:id="19" w:name="_Toc33441633"/>
          <w:r>
            <w:t>Early years a</w:t>
          </w:r>
          <w:r w:rsidR="00A765CA" w:rsidRPr="00A765CA">
            <w:t>ssessment</w:t>
          </w:r>
          <w:bookmarkEnd w:id="19"/>
        </w:p>
        <w:p w14:paraId="3F88FCD3"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0557F6C9"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1AA31F1D" w14:textId="77777777" w:rsidR="00941618" w:rsidRDefault="00941618" w:rsidP="00941618">
          <w:pPr>
            <w:pStyle w:val="Heading3"/>
          </w:pPr>
          <w:r>
            <w:t>NAPLAN</w:t>
          </w:r>
        </w:p>
        <w:p w14:paraId="7EED67CF"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4B46CF4"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48C4B71D" w14:textId="77777777" w:rsidR="00F6225E" w:rsidRPr="00F6225E" w:rsidRDefault="00F6225E" w:rsidP="0033161C">
      <w:pPr>
        <w:pStyle w:val="BodyText"/>
      </w:pPr>
    </w:p>
    <w:p w14:paraId="3DB1B1B8" w14:textId="77777777" w:rsidR="00D73D3F" w:rsidRDefault="00E62B13" w:rsidP="000F0510">
      <w:pPr>
        <w:pStyle w:val="Caption"/>
      </w:pPr>
      <w:r>
        <w:t xml:space="preserve"> </w:t>
      </w:r>
      <w:r w:rsidR="00D73D3F">
        <w:br w:type="page"/>
      </w:r>
    </w:p>
    <w:p w14:paraId="64FBC60B" w14:textId="77777777" w:rsidR="00B803B9" w:rsidRDefault="00B803B9" w:rsidP="0017375F">
      <w:pPr>
        <w:pStyle w:val="Heading1"/>
      </w:pPr>
      <w:bookmarkStart w:id="21" w:name="_Toc33441637"/>
      <w:r>
        <w:lastRenderedPageBreak/>
        <w:t>Financial Summary</w:t>
      </w:r>
      <w:bookmarkEnd w:id="21"/>
    </w:p>
    <w:p w14:paraId="29E98AE9"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7F82CA3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6A4B49" w14:paraId="13CA2E47"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7954579" w14:textId="77777777" w:rsidR="006A4B49" w:rsidRDefault="00537A3F">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4971F88" w14:textId="77777777" w:rsidR="006A4B49" w:rsidRDefault="00537A3F">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4A15F74" w14:textId="77777777" w:rsidR="006A4B49" w:rsidRDefault="00537A3F">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DD79DB6" w14:textId="77777777" w:rsidR="006A4B49" w:rsidRDefault="00537A3F">
            <w:pPr>
              <w:spacing w:after="0" w:line="240" w:lineRule="auto"/>
              <w:jc w:val="center"/>
            </w:pPr>
            <w:r>
              <w:rPr>
                <w:rFonts w:ascii="Calibri" w:eastAsia="Calibri" w:hAnsi="Calibri"/>
                <w:b/>
                <w:color w:val="000000"/>
              </w:rPr>
              <w:t>January-December</w:t>
            </w:r>
          </w:p>
        </w:tc>
      </w:tr>
      <w:tr w:rsidR="006A4B49" w14:paraId="457A5A2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E277E" w14:textId="77777777" w:rsidR="006A4B49" w:rsidRDefault="00537A3F">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DF47A" w14:textId="77777777" w:rsidR="006A4B49" w:rsidRDefault="00537A3F">
            <w:pPr>
              <w:spacing w:after="0" w:line="240" w:lineRule="auto"/>
              <w:jc w:val="right"/>
            </w:pPr>
            <w:r>
              <w:rPr>
                <w:rFonts w:ascii="Calibri" w:eastAsia="Calibri" w:hAnsi="Calibri"/>
                <w:color w:val="000000"/>
              </w:rPr>
              <w:t>139868.20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38AEC8" w14:textId="77777777" w:rsidR="006A4B49" w:rsidRDefault="00537A3F">
            <w:pPr>
              <w:spacing w:after="0" w:line="240" w:lineRule="auto"/>
              <w:jc w:val="right"/>
            </w:pPr>
            <w:r>
              <w:rPr>
                <w:rFonts w:ascii="Calibri" w:eastAsia="Calibri" w:hAnsi="Calibri"/>
                <w:color w:val="000000"/>
              </w:rPr>
              <w:t>139868.20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60CEB" w14:textId="77777777" w:rsidR="006A4B49" w:rsidRDefault="00537A3F">
            <w:pPr>
              <w:spacing w:after="0" w:line="240" w:lineRule="auto"/>
              <w:jc w:val="right"/>
            </w:pPr>
            <w:r>
              <w:rPr>
                <w:rFonts w:ascii="Calibri" w:eastAsia="Calibri" w:hAnsi="Calibri"/>
                <w:color w:val="000000"/>
              </w:rPr>
              <w:t>279736.40</w:t>
            </w:r>
          </w:p>
        </w:tc>
      </w:tr>
      <w:tr w:rsidR="006A4B49" w14:paraId="3696CE0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26324" w14:textId="77777777" w:rsidR="006A4B49" w:rsidRDefault="00537A3F">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021A0B" w14:textId="77777777" w:rsidR="006A4B49" w:rsidRDefault="00537A3F">
            <w:pPr>
              <w:spacing w:after="0" w:line="240" w:lineRule="auto"/>
              <w:jc w:val="right"/>
            </w:pPr>
            <w:r>
              <w:rPr>
                <w:rFonts w:ascii="Calibri" w:eastAsia="Calibri" w:hAnsi="Calibri"/>
                <w:color w:val="000000"/>
              </w:rPr>
              <w:t>16320.00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DFA28" w14:textId="77777777" w:rsidR="006A4B49" w:rsidRDefault="00537A3F">
            <w:pPr>
              <w:spacing w:after="0" w:line="240" w:lineRule="auto"/>
              <w:jc w:val="right"/>
            </w:pPr>
            <w:r>
              <w:rPr>
                <w:rFonts w:ascii="Calibri" w:eastAsia="Calibri" w:hAnsi="Calibri"/>
                <w:color w:val="000000"/>
              </w:rPr>
              <w:t>2540.00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29910" w14:textId="77777777" w:rsidR="006A4B49" w:rsidRDefault="00537A3F">
            <w:pPr>
              <w:spacing w:after="0" w:line="240" w:lineRule="auto"/>
              <w:jc w:val="right"/>
            </w:pPr>
            <w:r>
              <w:rPr>
                <w:rFonts w:ascii="Calibri" w:eastAsia="Calibri" w:hAnsi="Calibri"/>
                <w:color w:val="000000"/>
              </w:rPr>
              <w:t>18860.00</w:t>
            </w:r>
          </w:p>
        </w:tc>
      </w:tr>
      <w:tr w:rsidR="006A4B49" w14:paraId="388477D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BE7B8" w14:textId="77777777" w:rsidR="006A4B49" w:rsidRDefault="00537A3F">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5689F" w14:textId="77777777" w:rsidR="006A4B49" w:rsidRDefault="00537A3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B4905" w14:textId="77777777" w:rsidR="006A4B49" w:rsidRDefault="00537A3F">
            <w:pPr>
              <w:spacing w:after="0" w:line="240" w:lineRule="auto"/>
              <w:jc w:val="right"/>
            </w:pPr>
            <w:r>
              <w:rPr>
                <w:rFonts w:ascii="Calibri" w:eastAsia="Calibri" w:hAnsi="Calibri"/>
                <w:color w:val="000000"/>
              </w:rPr>
              <w:t>100.00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D1391" w14:textId="77777777" w:rsidR="006A4B49" w:rsidRDefault="00537A3F">
            <w:pPr>
              <w:spacing w:after="0" w:line="240" w:lineRule="auto"/>
              <w:jc w:val="right"/>
            </w:pPr>
            <w:r>
              <w:rPr>
                <w:rFonts w:ascii="Calibri" w:eastAsia="Calibri" w:hAnsi="Calibri"/>
                <w:color w:val="000000"/>
              </w:rPr>
              <w:t>100.00</w:t>
            </w:r>
          </w:p>
        </w:tc>
      </w:tr>
      <w:tr w:rsidR="006A4B49" w14:paraId="16DC6FC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F66EF6" w14:textId="77777777" w:rsidR="006A4B49" w:rsidRDefault="00537A3F">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BB6E0" w14:textId="77777777" w:rsidR="006A4B49" w:rsidRDefault="00537A3F">
            <w:pPr>
              <w:spacing w:after="0" w:line="240" w:lineRule="auto"/>
              <w:jc w:val="right"/>
            </w:pPr>
            <w:r>
              <w:rPr>
                <w:rFonts w:ascii="Calibri" w:eastAsia="Calibri" w:hAnsi="Calibri"/>
                <w:color w:val="000000"/>
              </w:rPr>
              <w:t>4000.00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36B3E" w14:textId="77777777" w:rsidR="006A4B49" w:rsidRDefault="00537A3F">
            <w:pPr>
              <w:spacing w:after="0" w:line="240" w:lineRule="auto"/>
              <w:jc w:val="right"/>
            </w:pPr>
            <w:r>
              <w:rPr>
                <w:rFonts w:ascii="Calibri" w:eastAsia="Calibri" w:hAnsi="Calibri"/>
                <w:color w:val="000000"/>
              </w:rPr>
              <w:t>3000.00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60862" w14:textId="77777777" w:rsidR="006A4B49" w:rsidRDefault="00537A3F">
            <w:pPr>
              <w:spacing w:after="0" w:line="240" w:lineRule="auto"/>
              <w:jc w:val="right"/>
            </w:pPr>
            <w:r>
              <w:rPr>
                <w:rFonts w:ascii="Calibri" w:eastAsia="Calibri" w:hAnsi="Calibri"/>
                <w:color w:val="000000"/>
              </w:rPr>
              <w:t>7000.00</w:t>
            </w:r>
          </w:p>
        </w:tc>
      </w:tr>
      <w:tr w:rsidR="006A4B49" w14:paraId="7DC436A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B99092" w14:textId="77777777" w:rsidR="006A4B49" w:rsidRDefault="00537A3F">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BF200" w14:textId="77777777" w:rsidR="006A4B49" w:rsidRDefault="00537A3F">
            <w:pPr>
              <w:spacing w:after="0" w:line="240" w:lineRule="auto"/>
              <w:jc w:val="right"/>
            </w:pPr>
            <w:r>
              <w:rPr>
                <w:rFonts w:ascii="Calibri" w:eastAsia="Calibri" w:hAnsi="Calibri"/>
                <w:color w:val="000000"/>
              </w:rPr>
              <w:t>21827.29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FD65A" w14:textId="77777777" w:rsidR="006A4B49" w:rsidRDefault="00537A3F">
            <w:pPr>
              <w:spacing w:after="0" w:line="240" w:lineRule="auto"/>
              <w:jc w:val="right"/>
            </w:pPr>
            <w:r>
              <w:rPr>
                <w:rFonts w:ascii="Calibri" w:eastAsia="Calibri" w:hAnsi="Calibri"/>
                <w:color w:val="000000"/>
              </w:rPr>
              <w:t>2136.88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EE0D5" w14:textId="77777777" w:rsidR="006A4B49" w:rsidRDefault="00537A3F">
            <w:pPr>
              <w:spacing w:after="0" w:line="240" w:lineRule="auto"/>
              <w:jc w:val="right"/>
            </w:pPr>
            <w:r>
              <w:rPr>
                <w:rFonts w:ascii="Calibri" w:eastAsia="Calibri" w:hAnsi="Calibri"/>
                <w:color w:val="000000"/>
              </w:rPr>
              <w:t>23964.17</w:t>
            </w:r>
          </w:p>
        </w:tc>
      </w:tr>
      <w:tr w:rsidR="006A4B49" w14:paraId="31FD292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268E1" w14:textId="77777777" w:rsidR="006A4B49" w:rsidRDefault="00537A3F">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E7E72" w14:textId="77777777" w:rsidR="006A4B49" w:rsidRDefault="00537A3F">
            <w:pPr>
              <w:spacing w:after="0" w:line="240" w:lineRule="auto"/>
              <w:jc w:val="right"/>
            </w:pPr>
            <w:r>
              <w:rPr>
                <w:rFonts w:ascii="Calibri" w:eastAsia="Calibri" w:hAnsi="Calibri"/>
                <w:color w:val="000000"/>
              </w:rPr>
              <w:t>63.63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594E2" w14:textId="77777777" w:rsidR="006A4B49" w:rsidRDefault="00537A3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D8828" w14:textId="77777777" w:rsidR="006A4B49" w:rsidRDefault="00537A3F">
            <w:pPr>
              <w:spacing w:after="0" w:line="240" w:lineRule="auto"/>
              <w:jc w:val="right"/>
            </w:pPr>
            <w:r>
              <w:rPr>
                <w:rFonts w:ascii="Calibri" w:eastAsia="Calibri" w:hAnsi="Calibri"/>
                <w:color w:val="000000"/>
              </w:rPr>
              <w:t>63.63</w:t>
            </w:r>
          </w:p>
        </w:tc>
      </w:tr>
      <w:tr w:rsidR="006A4B49" w14:paraId="53D34B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03646" w14:textId="77777777" w:rsidR="006A4B49" w:rsidRDefault="00537A3F">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F005B" w14:textId="77777777" w:rsidR="006A4B49" w:rsidRDefault="00537A3F">
            <w:pPr>
              <w:spacing w:after="0" w:line="240" w:lineRule="auto"/>
              <w:jc w:val="right"/>
            </w:pPr>
            <w:r>
              <w:rPr>
                <w:rFonts w:ascii="Calibri" w:eastAsia="Calibri" w:hAnsi="Calibri"/>
                <w:color w:val="000000"/>
              </w:rPr>
              <w:t>2439.40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D9699" w14:textId="77777777" w:rsidR="006A4B49" w:rsidRDefault="00537A3F">
            <w:pPr>
              <w:spacing w:after="0" w:line="240" w:lineRule="auto"/>
              <w:jc w:val="right"/>
            </w:pPr>
            <w:r>
              <w:rPr>
                <w:rFonts w:ascii="Calibri" w:eastAsia="Calibri" w:hAnsi="Calibri"/>
                <w:color w:val="000000"/>
              </w:rPr>
              <w:t>2419.99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748DD" w14:textId="77777777" w:rsidR="006A4B49" w:rsidRDefault="00537A3F">
            <w:pPr>
              <w:spacing w:after="0" w:line="240" w:lineRule="auto"/>
              <w:jc w:val="right"/>
            </w:pPr>
            <w:r>
              <w:rPr>
                <w:rFonts w:ascii="Calibri" w:eastAsia="Calibri" w:hAnsi="Calibri"/>
                <w:color w:val="000000"/>
              </w:rPr>
              <w:t>4859.39</w:t>
            </w:r>
          </w:p>
        </w:tc>
      </w:tr>
      <w:tr w:rsidR="006A4B49" w14:paraId="4763EAD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5D1A4" w14:textId="77777777" w:rsidR="006A4B49" w:rsidRDefault="00537A3F">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18600A" w14:textId="77777777" w:rsidR="006A4B49" w:rsidRDefault="00537A3F">
            <w:pPr>
              <w:spacing w:after="0" w:line="240" w:lineRule="auto"/>
              <w:jc w:val="right"/>
            </w:pPr>
            <w:r>
              <w:rPr>
                <w:rFonts w:ascii="Calibri" w:eastAsia="Calibri" w:hAnsi="Calibri"/>
                <w:color w:val="000000"/>
              </w:rPr>
              <w:t>184518.52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E2922FE" w14:textId="77777777" w:rsidR="006A4B49" w:rsidRDefault="00537A3F">
            <w:pPr>
              <w:spacing w:after="0" w:line="240" w:lineRule="auto"/>
              <w:jc w:val="right"/>
            </w:pPr>
            <w:r>
              <w:rPr>
                <w:rFonts w:ascii="Calibri" w:eastAsia="Calibri" w:hAnsi="Calibri"/>
                <w:color w:val="000000"/>
              </w:rPr>
              <w:t>150065.07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304F6D" w14:textId="77777777" w:rsidR="006A4B49" w:rsidRDefault="00537A3F">
            <w:pPr>
              <w:spacing w:after="0" w:line="240" w:lineRule="auto"/>
              <w:jc w:val="right"/>
            </w:pPr>
            <w:r>
              <w:rPr>
                <w:rFonts w:ascii="Calibri" w:eastAsia="Calibri" w:hAnsi="Calibri"/>
                <w:color w:val="000000"/>
              </w:rPr>
              <w:t>334583.59</w:t>
            </w:r>
          </w:p>
        </w:tc>
      </w:tr>
      <w:tr w:rsidR="006A4B49" w14:paraId="53FC3337"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F34A5E0" w14:textId="77777777" w:rsidR="006A4B49" w:rsidRDefault="00537A3F">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1CC5A92" w14:textId="77777777" w:rsidR="006A4B49" w:rsidRDefault="006A4B49">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7BB3E80" w14:textId="77777777" w:rsidR="006A4B49" w:rsidRDefault="006A4B49">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5597578" w14:textId="77777777" w:rsidR="006A4B49" w:rsidRDefault="006A4B49">
            <w:pPr>
              <w:spacing w:after="0" w:line="240" w:lineRule="auto"/>
            </w:pPr>
          </w:p>
        </w:tc>
      </w:tr>
      <w:tr w:rsidR="006A4B49" w14:paraId="7024A7B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5AEC8" w14:textId="77777777" w:rsidR="006A4B49" w:rsidRDefault="00537A3F">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EF46A" w14:textId="77777777" w:rsidR="006A4B49" w:rsidRDefault="00537A3F">
            <w:pPr>
              <w:spacing w:after="0" w:line="240" w:lineRule="auto"/>
              <w:jc w:val="right"/>
            </w:pPr>
            <w:r>
              <w:rPr>
                <w:rFonts w:ascii="Calibri" w:eastAsia="Calibri" w:hAnsi="Calibri"/>
                <w:color w:val="000000"/>
              </w:rPr>
              <w:t>45439.79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036479" w14:textId="77777777" w:rsidR="006A4B49" w:rsidRDefault="00537A3F">
            <w:pPr>
              <w:spacing w:after="0" w:line="240" w:lineRule="auto"/>
              <w:jc w:val="right"/>
            </w:pPr>
            <w:r>
              <w:rPr>
                <w:rFonts w:ascii="Calibri" w:eastAsia="Calibri" w:hAnsi="Calibri"/>
                <w:color w:val="000000"/>
              </w:rPr>
              <w:t>58303.90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220E3" w14:textId="77777777" w:rsidR="006A4B49" w:rsidRDefault="00537A3F">
            <w:pPr>
              <w:spacing w:after="0" w:line="240" w:lineRule="auto"/>
              <w:jc w:val="right"/>
            </w:pPr>
            <w:r>
              <w:rPr>
                <w:rFonts w:ascii="Calibri" w:eastAsia="Calibri" w:hAnsi="Calibri"/>
                <w:color w:val="000000"/>
              </w:rPr>
              <w:t>103743.69</w:t>
            </w:r>
          </w:p>
        </w:tc>
      </w:tr>
      <w:tr w:rsidR="006A4B49" w14:paraId="07DE918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3EC07" w14:textId="77777777" w:rsidR="006A4B49" w:rsidRDefault="00537A3F">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C2B7D0" w14:textId="77777777" w:rsidR="006A4B49" w:rsidRDefault="00537A3F">
            <w:pPr>
              <w:spacing w:after="0" w:line="240" w:lineRule="auto"/>
              <w:jc w:val="right"/>
            </w:pPr>
            <w:r>
              <w:rPr>
                <w:rFonts w:ascii="Calibri" w:eastAsia="Calibri" w:hAnsi="Calibri"/>
                <w:color w:val="000000"/>
              </w:rPr>
              <w:t>280.00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27649" w14:textId="77777777" w:rsidR="006A4B49" w:rsidRDefault="00537A3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0B28C" w14:textId="77777777" w:rsidR="006A4B49" w:rsidRDefault="00537A3F">
            <w:pPr>
              <w:spacing w:after="0" w:line="240" w:lineRule="auto"/>
              <w:jc w:val="right"/>
            </w:pPr>
            <w:r>
              <w:rPr>
                <w:rFonts w:ascii="Calibri" w:eastAsia="Calibri" w:hAnsi="Calibri"/>
                <w:color w:val="000000"/>
              </w:rPr>
              <w:t>280.00</w:t>
            </w:r>
          </w:p>
        </w:tc>
      </w:tr>
      <w:tr w:rsidR="006A4B49" w14:paraId="1A0DDA3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0EA3E" w14:textId="77777777" w:rsidR="006A4B49" w:rsidRDefault="00537A3F">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700F9" w14:textId="77777777" w:rsidR="006A4B49" w:rsidRDefault="00537A3F">
            <w:pPr>
              <w:spacing w:after="0" w:line="240" w:lineRule="auto"/>
              <w:jc w:val="right"/>
            </w:pPr>
            <w:r>
              <w:rPr>
                <w:rFonts w:ascii="Calibri" w:eastAsia="Calibri" w:hAnsi="Calibri"/>
                <w:color w:val="000000"/>
              </w:rPr>
              <w:t>778.48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D2FFE" w14:textId="77777777" w:rsidR="006A4B49" w:rsidRDefault="00537A3F">
            <w:pPr>
              <w:spacing w:after="0" w:line="240" w:lineRule="auto"/>
              <w:jc w:val="right"/>
            </w:pPr>
            <w:r>
              <w:rPr>
                <w:rFonts w:ascii="Calibri" w:eastAsia="Calibri" w:hAnsi="Calibri"/>
                <w:color w:val="000000"/>
              </w:rPr>
              <w:t>211.98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6F912" w14:textId="77777777" w:rsidR="006A4B49" w:rsidRDefault="00537A3F">
            <w:pPr>
              <w:spacing w:after="0" w:line="240" w:lineRule="auto"/>
              <w:jc w:val="right"/>
            </w:pPr>
            <w:r>
              <w:rPr>
                <w:rFonts w:ascii="Calibri" w:eastAsia="Calibri" w:hAnsi="Calibri"/>
                <w:color w:val="000000"/>
              </w:rPr>
              <w:t>990.46</w:t>
            </w:r>
          </w:p>
        </w:tc>
      </w:tr>
      <w:tr w:rsidR="006A4B49" w14:paraId="6D59C7B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85B8D" w14:textId="77777777" w:rsidR="006A4B49" w:rsidRDefault="00537A3F">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CEA38" w14:textId="77777777" w:rsidR="006A4B49" w:rsidRDefault="00537A3F">
            <w:pPr>
              <w:spacing w:after="0" w:line="240" w:lineRule="auto"/>
              <w:jc w:val="right"/>
            </w:pPr>
            <w:r>
              <w:rPr>
                <w:rFonts w:ascii="Calibri" w:eastAsia="Calibri" w:hAnsi="Calibri"/>
                <w:color w:val="000000"/>
              </w:rPr>
              <w:t>55174.42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23073" w14:textId="77777777" w:rsidR="006A4B49" w:rsidRDefault="00537A3F">
            <w:pPr>
              <w:spacing w:after="0" w:line="240" w:lineRule="auto"/>
              <w:jc w:val="right"/>
            </w:pPr>
            <w:r>
              <w:rPr>
                <w:rFonts w:ascii="Calibri" w:eastAsia="Calibri" w:hAnsi="Calibri"/>
                <w:color w:val="000000"/>
              </w:rPr>
              <w:t>19320.48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977E7" w14:textId="77777777" w:rsidR="006A4B49" w:rsidRDefault="00537A3F">
            <w:pPr>
              <w:spacing w:after="0" w:line="240" w:lineRule="auto"/>
              <w:jc w:val="right"/>
            </w:pPr>
            <w:r>
              <w:rPr>
                <w:rFonts w:ascii="Calibri" w:eastAsia="Calibri" w:hAnsi="Calibri"/>
                <w:color w:val="000000"/>
              </w:rPr>
              <w:t>74494.90</w:t>
            </w:r>
          </w:p>
        </w:tc>
      </w:tr>
      <w:tr w:rsidR="006A4B49" w14:paraId="744F3FF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06A04" w14:textId="77777777" w:rsidR="006A4B49" w:rsidRDefault="00537A3F">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FD287" w14:textId="77777777" w:rsidR="006A4B49" w:rsidRDefault="00537A3F">
            <w:pPr>
              <w:spacing w:after="0" w:line="240" w:lineRule="auto"/>
              <w:jc w:val="right"/>
            </w:pPr>
            <w:r>
              <w:rPr>
                <w:rFonts w:ascii="Calibri" w:eastAsia="Calibri" w:hAnsi="Calibri"/>
                <w:color w:val="000000"/>
              </w:rPr>
              <w:t>14531.87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C4BEE" w14:textId="77777777" w:rsidR="006A4B49" w:rsidRDefault="00537A3F">
            <w:pPr>
              <w:spacing w:after="0" w:line="240" w:lineRule="auto"/>
              <w:jc w:val="right"/>
            </w:pPr>
            <w:r>
              <w:rPr>
                <w:rFonts w:ascii="Calibri" w:eastAsia="Calibri" w:hAnsi="Calibri"/>
                <w:color w:val="000000"/>
              </w:rPr>
              <w:t>9631.95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9967F" w14:textId="77777777" w:rsidR="006A4B49" w:rsidRDefault="00537A3F">
            <w:pPr>
              <w:spacing w:after="0" w:line="240" w:lineRule="auto"/>
              <w:jc w:val="right"/>
            </w:pPr>
            <w:r>
              <w:rPr>
                <w:rFonts w:ascii="Calibri" w:eastAsia="Calibri" w:hAnsi="Calibri"/>
                <w:color w:val="000000"/>
              </w:rPr>
              <w:t>24163.82</w:t>
            </w:r>
          </w:p>
        </w:tc>
      </w:tr>
      <w:tr w:rsidR="006A4B49" w14:paraId="4BFA1EA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662B7" w14:textId="77777777" w:rsidR="006A4B49" w:rsidRDefault="00537A3F">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5DAED" w14:textId="77777777" w:rsidR="006A4B49" w:rsidRDefault="00537A3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C84C5" w14:textId="77777777" w:rsidR="006A4B49" w:rsidRDefault="00537A3F">
            <w:pPr>
              <w:spacing w:after="0" w:line="240" w:lineRule="auto"/>
              <w:jc w:val="right"/>
            </w:pPr>
            <w:r>
              <w:rPr>
                <w:rFonts w:ascii="Calibri" w:eastAsia="Calibri" w:hAnsi="Calibri"/>
                <w:color w:val="000000"/>
              </w:rPr>
              <w:t>274.00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FE6F21" w14:textId="77777777" w:rsidR="006A4B49" w:rsidRDefault="00537A3F">
            <w:pPr>
              <w:spacing w:after="0" w:line="240" w:lineRule="auto"/>
              <w:jc w:val="right"/>
            </w:pPr>
            <w:r>
              <w:rPr>
                <w:rFonts w:ascii="Calibri" w:eastAsia="Calibri" w:hAnsi="Calibri"/>
                <w:color w:val="000000"/>
              </w:rPr>
              <w:t>274.00</w:t>
            </w:r>
          </w:p>
        </w:tc>
      </w:tr>
      <w:tr w:rsidR="006A4B49" w14:paraId="19DF69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7BCF2" w14:textId="77777777" w:rsidR="006A4B49" w:rsidRDefault="00537A3F">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98718B" w14:textId="77777777" w:rsidR="006A4B49" w:rsidRDefault="00537A3F">
            <w:pPr>
              <w:spacing w:after="0" w:line="240" w:lineRule="auto"/>
              <w:jc w:val="right"/>
            </w:pPr>
            <w:r>
              <w:rPr>
                <w:rFonts w:ascii="Calibri" w:eastAsia="Calibri" w:hAnsi="Calibri"/>
                <w:color w:val="000000"/>
              </w:rPr>
              <w:t>21682.36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8D557" w14:textId="77777777" w:rsidR="006A4B49" w:rsidRDefault="00537A3F">
            <w:pPr>
              <w:spacing w:after="0" w:line="240" w:lineRule="auto"/>
              <w:jc w:val="right"/>
            </w:pPr>
            <w:r>
              <w:rPr>
                <w:rFonts w:ascii="Calibri" w:eastAsia="Calibri" w:hAnsi="Calibri"/>
                <w:color w:val="000000"/>
              </w:rPr>
              <w:t>6577.94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D1730" w14:textId="77777777" w:rsidR="006A4B49" w:rsidRDefault="00537A3F">
            <w:pPr>
              <w:spacing w:after="0" w:line="240" w:lineRule="auto"/>
              <w:jc w:val="right"/>
            </w:pPr>
            <w:r>
              <w:rPr>
                <w:rFonts w:ascii="Calibri" w:eastAsia="Calibri" w:hAnsi="Calibri"/>
                <w:color w:val="000000"/>
              </w:rPr>
              <w:t>28260.30</w:t>
            </w:r>
          </w:p>
        </w:tc>
      </w:tr>
      <w:tr w:rsidR="006A4B49" w14:paraId="731FFA1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D39E6C" w14:textId="77777777" w:rsidR="006A4B49" w:rsidRDefault="00537A3F">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1675C" w14:textId="77777777" w:rsidR="006A4B49" w:rsidRDefault="00537A3F">
            <w:pPr>
              <w:spacing w:after="0" w:line="240" w:lineRule="auto"/>
              <w:jc w:val="right"/>
            </w:pPr>
            <w:r>
              <w:rPr>
                <w:rFonts w:ascii="Calibri" w:eastAsia="Calibri" w:hAnsi="Calibri"/>
                <w:color w:val="000000"/>
              </w:rPr>
              <w:t>7041.40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6EAE6" w14:textId="77777777" w:rsidR="006A4B49" w:rsidRDefault="00537A3F">
            <w:pPr>
              <w:spacing w:after="0" w:line="240" w:lineRule="auto"/>
              <w:jc w:val="right"/>
            </w:pPr>
            <w:r>
              <w:rPr>
                <w:rFonts w:ascii="Calibri" w:eastAsia="Calibri" w:hAnsi="Calibri"/>
                <w:color w:val="000000"/>
              </w:rPr>
              <w:t>7978.36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E2F0E" w14:textId="77777777" w:rsidR="006A4B49" w:rsidRDefault="00537A3F">
            <w:pPr>
              <w:spacing w:after="0" w:line="240" w:lineRule="auto"/>
              <w:jc w:val="right"/>
            </w:pPr>
            <w:r>
              <w:rPr>
                <w:rFonts w:ascii="Calibri" w:eastAsia="Calibri" w:hAnsi="Calibri"/>
                <w:color w:val="000000"/>
              </w:rPr>
              <w:t>15019.76</w:t>
            </w:r>
          </w:p>
        </w:tc>
      </w:tr>
      <w:tr w:rsidR="006A4B49" w14:paraId="74C139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A06AB" w14:textId="77777777" w:rsidR="006A4B49" w:rsidRDefault="00537A3F">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E9E85" w14:textId="77777777" w:rsidR="006A4B49" w:rsidRDefault="00537A3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42A55" w14:textId="77777777" w:rsidR="006A4B49" w:rsidRDefault="00537A3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8ECCD" w14:textId="77777777" w:rsidR="006A4B49" w:rsidRDefault="00537A3F">
            <w:pPr>
              <w:spacing w:after="0" w:line="240" w:lineRule="auto"/>
              <w:jc w:val="right"/>
            </w:pPr>
            <w:r>
              <w:rPr>
                <w:rFonts w:ascii="Calibri" w:eastAsia="Calibri" w:hAnsi="Calibri"/>
                <w:color w:val="000000"/>
              </w:rPr>
              <w:t>0.00</w:t>
            </w:r>
          </w:p>
        </w:tc>
      </w:tr>
      <w:tr w:rsidR="006A4B49" w14:paraId="0E25BF0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847E9" w14:textId="77777777" w:rsidR="006A4B49" w:rsidRDefault="00537A3F">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B9794" w14:textId="77777777" w:rsidR="006A4B49" w:rsidRDefault="00537A3F">
            <w:pPr>
              <w:spacing w:after="0" w:line="240" w:lineRule="auto"/>
              <w:jc w:val="right"/>
            </w:pPr>
            <w:r>
              <w:rPr>
                <w:rFonts w:ascii="Calibri" w:eastAsia="Calibri" w:hAnsi="Calibri"/>
                <w:color w:val="000000"/>
              </w:rPr>
              <w:t>21864.85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2CBC0" w14:textId="77777777" w:rsidR="006A4B49" w:rsidRDefault="00537A3F">
            <w:pPr>
              <w:spacing w:after="0" w:line="240" w:lineRule="auto"/>
              <w:jc w:val="right"/>
            </w:pPr>
            <w:r>
              <w:rPr>
                <w:rFonts w:ascii="Calibri" w:eastAsia="Calibri" w:hAnsi="Calibri"/>
                <w:color w:val="000000"/>
              </w:rPr>
              <w:t>23519.72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4F6D6C" w14:textId="77777777" w:rsidR="006A4B49" w:rsidRDefault="00537A3F">
            <w:pPr>
              <w:spacing w:after="0" w:line="240" w:lineRule="auto"/>
              <w:jc w:val="right"/>
            </w:pPr>
            <w:r>
              <w:rPr>
                <w:rFonts w:ascii="Calibri" w:eastAsia="Calibri" w:hAnsi="Calibri"/>
                <w:color w:val="000000"/>
              </w:rPr>
              <w:t>45384.57</w:t>
            </w:r>
          </w:p>
        </w:tc>
      </w:tr>
      <w:tr w:rsidR="006A4B49" w14:paraId="45F4AD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D12BA" w14:textId="77777777" w:rsidR="006A4B49" w:rsidRDefault="00537A3F">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45E75" w14:textId="77777777" w:rsidR="006A4B49" w:rsidRDefault="00537A3F">
            <w:pPr>
              <w:spacing w:after="0" w:line="240" w:lineRule="auto"/>
              <w:jc w:val="right"/>
            </w:pPr>
            <w:r>
              <w:rPr>
                <w:rFonts w:ascii="Calibri" w:eastAsia="Calibri" w:hAnsi="Calibri"/>
                <w:color w:val="000000"/>
              </w:rPr>
              <w:t>18164.09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89621" w14:textId="77777777" w:rsidR="006A4B49" w:rsidRDefault="00537A3F">
            <w:pPr>
              <w:spacing w:after="0" w:line="240" w:lineRule="auto"/>
              <w:jc w:val="right"/>
            </w:pPr>
            <w:r>
              <w:rPr>
                <w:rFonts w:ascii="Calibri" w:eastAsia="Calibri" w:hAnsi="Calibri"/>
                <w:color w:val="000000"/>
              </w:rPr>
              <w:t>10645.11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451D8" w14:textId="77777777" w:rsidR="006A4B49" w:rsidRDefault="00537A3F">
            <w:pPr>
              <w:spacing w:after="0" w:line="240" w:lineRule="auto"/>
              <w:jc w:val="right"/>
            </w:pPr>
            <w:r>
              <w:rPr>
                <w:rFonts w:ascii="Calibri" w:eastAsia="Calibri" w:hAnsi="Calibri"/>
                <w:color w:val="000000"/>
              </w:rPr>
              <w:t>28809.20</w:t>
            </w:r>
          </w:p>
        </w:tc>
      </w:tr>
      <w:tr w:rsidR="006A4B49" w14:paraId="727ACE7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E4AA0" w14:textId="77777777" w:rsidR="006A4B49" w:rsidRDefault="00537A3F">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1D26F" w14:textId="77777777" w:rsidR="006A4B49" w:rsidRDefault="00537A3F">
            <w:pPr>
              <w:spacing w:after="0" w:line="240" w:lineRule="auto"/>
              <w:jc w:val="right"/>
            </w:pPr>
            <w:r>
              <w:rPr>
                <w:rFonts w:ascii="Calibri" w:eastAsia="Calibri" w:hAnsi="Calibri"/>
                <w:color w:val="000000"/>
              </w:rPr>
              <w:t>5700.00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2E542" w14:textId="77777777" w:rsidR="006A4B49" w:rsidRDefault="00537A3F">
            <w:pPr>
              <w:spacing w:after="0" w:line="240" w:lineRule="auto"/>
              <w:jc w:val="right"/>
            </w:pPr>
            <w:r>
              <w:rPr>
                <w:rFonts w:ascii="Calibri" w:eastAsia="Calibri" w:hAnsi="Calibri"/>
                <w:color w:val="000000"/>
              </w:rPr>
              <w:t>594.27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1F542" w14:textId="77777777" w:rsidR="006A4B49" w:rsidRDefault="00537A3F">
            <w:pPr>
              <w:spacing w:after="0" w:line="240" w:lineRule="auto"/>
              <w:jc w:val="right"/>
            </w:pPr>
            <w:r>
              <w:rPr>
                <w:rFonts w:ascii="Calibri" w:eastAsia="Calibri" w:hAnsi="Calibri"/>
                <w:color w:val="000000"/>
              </w:rPr>
              <w:t>6294.27</w:t>
            </w:r>
          </w:p>
        </w:tc>
      </w:tr>
      <w:tr w:rsidR="006A4B49" w14:paraId="4D3D720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FEE91" w14:textId="77777777" w:rsidR="006A4B49" w:rsidRDefault="00537A3F">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801F32" w14:textId="77777777" w:rsidR="006A4B49" w:rsidRDefault="00537A3F">
            <w:pPr>
              <w:spacing w:after="0" w:line="240" w:lineRule="auto"/>
              <w:jc w:val="right"/>
            </w:pPr>
            <w:r>
              <w:rPr>
                <w:rFonts w:ascii="Calibri" w:eastAsia="Calibri" w:hAnsi="Calibri"/>
                <w:color w:val="000000"/>
              </w:rPr>
              <w:t>190657.26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399802" w14:textId="77777777" w:rsidR="006A4B49" w:rsidRDefault="00537A3F">
            <w:pPr>
              <w:spacing w:after="0" w:line="240" w:lineRule="auto"/>
              <w:jc w:val="right"/>
            </w:pPr>
            <w:r>
              <w:rPr>
                <w:rFonts w:ascii="Calibri" w:eastAsia="Calibri" w:hAnsi="Calibri"/>
                <w:color w:val="000000"/>
              </w:rPr>
              <w:t>137057.71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894C36" w14:textId="77777777" w:rsidR="006A4B49" w:rsidRDefault="00537A3F">
            <w:pPr>
              <w:spacing w:after="0" w:line="240" w:lineRule="auto"/>
              <w:jc w:val="right"/>
            </w:pPr>
            <w:r>
              <w:rPr>
                <w:rFonts w:ascii="Calibri" w:eastAsia="Calibri" w:hAnsi="Calibri"/>
                <w:color w:val="000000"/>
              </w:rPr>
              <w:t>327714.97</w:t>
            </w:r>
          </w:p>
        </w:tc>
      </w:tr>
      <w:tr w:rsidR="006A4B49" w14:paraId="6B8C2E9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C8282" w14:textId="77777777" w:rsidR="006A4B49" w:rsidRDefault="00537A3F">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7379AC2" w14:textId="77777777" w:rsidR="006A4B49" w:rsidRDefault="00537A3F">
            <w:pPr>
              <w:spacing w:after="0" w:line="240" w:lineRule="auto"/>
              <w:jc w:val="right"/>
            </w:pPr>
            <w:r>
              <w:rPr>
                <w:rFonts w:ascii="Calibri" w:eastAsia="Calibri" w:hAnsi="Calibri"/>
                <w:color w:val="000000"/>
              </w:rPr>
              <w:t>-6138.74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38BCAC" w14:textId="77777777" w:rsidR="006A4B49" w:rsidRDefault="00537A3F">
            <w:pPr>
              <w:spacing w:after="0" w:line="240" w:lineRule="auto"/>
              <w:jc w:val="right"/>
            </w:pPr>
            <w:r>
              <w:rPr>
                <w:rFonts w:ascii="Calibri" w:eastAsia="Calibri" w:hAnsi="Calibri"/>
                <w:color w:val="000000"/>
              </w:rPr>
              <w:t>13007.36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AAF52A" w14:textId="77777777" w:rsidR="006A4B49" w:rsidRDefault="00537A3F">
            <w:pPr>
              <w:spacing w:after="0" w:line="240" w:lineRule="auto"/>
              <w:jc w:val="right"/>
            </w:pPr>
            <w:r>
              <w:rPr>
                <w:rFonts w:ascii="Calibri" w:eastAsia="Calibri" w:hAnsi="Calibri"/>
                <w:color w:val="000000"/>
              </w:rPr>
              <w:t>6868.62</w:t>
            </w:r>
          </w:p>
        </w:tc>
      </w:tr>
      <w:tr w:rsidR="006A4B49" w14:paraId="7EC9D8D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33023" w14:textId="77777777" w:rsidR="006A4B49" w:rsidRDefault="00537A3F">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AA939" w14:textId="77777777" w:rsidR="006A4B49" w:rsidRDefault="00537A3F">
            <w:pPr>
              <w:spacing w:after="0" w:line="240" w:lineRule="auto"/>
              <w:jc w:val="right"/>
            </w:pPr>
            <w:r>
              <w:rPr>
                <w:rFonts w:ascii="Calibri" w:eastAsia="Calibri" w:hAnsi="Calibri"/>
                <w:color w:val="000000"/>
              </w:rPr>
              <w:t>196657.03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FAC8F2" w14:textId="77777777" w:rsidR="006A4B49" w:rsidRDefault="00537A3F">
            <w:pPr>
              <w:spacing w:after="0" w:line="240" w:lineRule="auto"/>
              <w:jc w:val="right"/>
            </w:pPr>
            <w:r>
              <w:rPr>
                <w:rFonts w:ascii="Calibri" w:eastAsia="Calibri" w:hAnsi="Calibri"/>
                <w:color w:val="000000"/>
              </w:rPr>
              <w:t>159573.74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FBD291" w14:textId="77777777" w:rsidR="006A4B49" w:rsidRDefault="00537A3F">
            <w:pPr>
              <w:spacing w:after="0" w:line="240" w:lineRule="auto"/>
              <w:jc w:val="right"/>
            </w:pPr>
            <w:r>
              <w:rPr>
                <w:rFonts w:ascii="Calibri" w:eastAsia="Calibri" w:hAnsi="Calibri"/>
                <w:color w:val="000000"/>
              </w:rPr>
              <w:t>189911.25</w:t>
            </w:r>
          </w:p>
        </w:tc>
      </w:tr>
      <w:tr w:rsidR="006A4B49" w14:paraId="479CA8B9"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8FC975" w14:textId="77777777" w:rsidR="006A4B49" w:rsidRDefault="00537A3F">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046F9" w14:textId="77777777" w:rsidR="006A4B49" w:rsidRDefault="00537A3F">
            <w:pPr>
              <w:spacing w:after="0" w:line="240" w:lineRule="auto"/>
              <w:jc w:val="right"/>
            </w:pPr>
            <w:r>
              <w:rPr>
                <w:rFonts w:ascii="Calibri" w:eastAsia="Calibri" w:hAnsi="Calibri"/>
                <w:color w:val="000000"/>
              </w:rPr>
              <w:t>-3734.39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FA483" w14:textId="77777777" w:rsidR="006A4B49" w:rsidRDefault="00537A3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6F834" w14:textId="77777777" w:rsidR="006A4B49" w:rsidRDefault="00537A3F">
            <w:pPr>
              <w:spacing w:after="0" w:line="240" w:lineRule="auto"/>
              <w:jc w:val="right"/>
            </w:pPr>
            <w:r>
              <w:rPr>
                <w:rFonts w:ascii="Calibri" w:eastAsia="Calibri" w:hAnsi="Calibri"/>
                <w:color w:val="000000"/>
              </w:rPr>
              <w:t>-3734.39</w:t>
            </w:r>
          </w:p>
        </w:tc>
      </w:tr>
      <w:tr w:rsidR="006A4B49" w14:paraId="03823A1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1A622" w14:textId="77777777" w:rsidR="006A4B49" w:rsidRDefault="00537A3F">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A4F59E4" w14:textId="77777777" w:rsidR="006A4B49" w:rsidRDefault="00537A3F">
            <w:pPr>
              <w:spacing w:after="0" w:line="240" w:lineRule="auto"/>
              <w:jc w:val="right"/>
            </w:pPr>
            <w:r>
              <w:rPr>
                <w:rFonts w:ascii="Calibri" w:eastAsia="Calibri" w:hAnsi="Calibri"/>
                <w:color w:val="000000"/>
              </w:rPr>
              <w:t>186783.90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1385D1E" w14:textId="77777777" w:rsidR="006A4B49" w:rsidRDefault="00537A3F">
            <w:pPr>
              <w:spacing w:after="0" w:line="240" w:lineRule="auto"/>
              <w:jc w:val="right"/>
            </w:pPr>
            <w:r>
              <w:rPr>
                <w:rFonts w:ascii="Calibri" w:eastAsia="Calibri" w:hAnsi="Calibri"/>
                <w:color w:val="000000"/>
              </w:rPr>
              <w:t>172581.10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A5900D8" w14:textId="77777777" w:rsidR="006A4B49" w:rsidRDefault="00537A3F">
            <w:pPr>
              <w:spacing w:after="0" w:line="240" w:lineRule="auto"/>
              <w:jc w:val="right"/>
            </w:pPr>
            <w:r>
              <w:rPr>
                <w:rFonts w:ascii="Calibri" w:eastAsia="Calibri" w:hAnsi="Calibri"/>
                <w:color w:val="000000"/>
              </w:rPr>
              <w:t>193045.48</w:t>
            </w:r>
          </w:p>
        </w:tc>
      </w:tr>
    </w:tbl>
    <w:p w14:paraId="35FBFD45" w14:textId="77777777" w:rsidR="000721B0" w:rsidRPr="006E4631" w:rsidRDefault="000721B0" w:rsidP="006E4631">
      <w:pPr>
        <w:pStyle w:val="BodyText"/>
      </w:pPr>
    </w:p>
    <w:p w14:paraId="1F300348" w14:textId="77777777" w:rsidR="00AC01B1" w:rsidRDefault="00AC01B1">
      <w:pPr>
        <w:rPr>
          <w:rFonts w:ascii="Arial" w:eastAsiaTheme="majorEastAsia" w:hAnsi="Arial" w:cstheme="majorBidi"/>
          <w:bCs/>
          <w:color w:val="333092"/>
          <w:sz w:val="28"/>
          <w:szCs w:val="28"/>
        </w:rPr>
      </w:pPr>
      <w:r>
        <w:br w:type="page"/>
      </w:r>
    </w:p>
    <w:p w14:paraId="0FFA9203" w14:textId="77777777" w:rsidR="0026228D" w:rsidRDefault="00B209CC" w:rsidP="008828DB">
      <w:pPr>
        <w:pStyle w:val="Heading2"/>
      </w:pPr>
      <w:bookmarkStart w:id="22" w:name="_Toc33441638"/>
      <w:r>
        <w:lastRenderedPageBreak/>
        <w:t>Voluntary C</w:t>
      </w:r>
      <w:r w:rsidR="0026228D">
        <w:t>ontributions</w:t>
      </w:r>
      <w:bookmarkEnd w:id="22"/>
    </w:p>
    <w:p w14:paraId="1AC0410D"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5C8C5FE5" w14:textId="6000E051" w:rsidR="0026228D" w:rsidRDefault="0026228D" w:rsidP="005B42ED">
      <w:pPr>
        <w:pStyle w:val="BodyText"/>
        <w:jc w:val="center"/>
      </w:pPr>
    </w:p>
    <w:p w14:paraId="1047BBAC"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D37B888" w14:textId="77777777" w:rsidTr="00103B5E">
        <w:trPr>
          <w:jc w:val="center"/>
        </w:trPr>
        <w:tc>
          <w:tcPr>
            <w:tcW w:w="0" w:type="auto"/>
            <w:tcMar>
              <w:top w:w="57" w:type="dxa"/>
              <w:left w:w="57" w:type="dxa"/>
              <w:bottom w:w="57" w:type="dxa"/>
              <w:right w:w="57" w:type="dxa"/>
            </w:tcMar>
          </w:tcPr>
          <w:p w14:paraId="2AF7630B"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F9F6141"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062E6A9" w14:textId="77777777" w:rsidR="0026228D" w:rsidRPr="0026228D" w:rsidRDefault="0026228D" w:rsidP="008828DB">
            <w:pPr>
              <w:pStyle w:val="TableColumnHeaderRight"/>
            </w:pPr>
            <w:r>
              <w:t>Expected Completion</w:t>
            </w:r>
          </w:p>
        </w:tc>
      </w:tr>
      <w:tr w:rsidR="005024EF" w:rsidRPr="0026228D" w14:paraId="5A97D92E" w14:textId="77777777" w:rsidTr="00103B5E">
        <w:trPr>
          <w:jc w:val="center"/>
        </w:trPr>
        <w:tc>
          <w:tcPr>
            <w:tcW w:w="0" w:type="auto"/>
            <w:tcMar>
              <w:top w:w="57" w:type="dxa"/>
              <w:left w:w="57" w:type="dxa"/>
              <w:bottom w:w="57" w:type="dxa"/>
              <w:right w:w="57" w:type="dxa"/>
            </w:tcMar>
          </w:tcPr>
          <w:p w14:paraId="37EEF892" w14:textId="77777777" w:rsidR="0026228D" w:rsidRDefault="008F6448" w:rsidP="008828DB">
            <w:pPr>
              <w:pStyle w:val="TableBodyLeft"/>
              <w:rPr>
                <w:noProof/>
                <w:lang w:eastAsia="en-AU"/>
              </w:rPr>
            </w:pPr>
            <w:r>
              <w:rPr>
                <w:noProof/>
                <w:lang w:eastAsia="en-AU"/>
              </w:rPr>
              <w:t>Staffing 2021</w:t>
            </w:r>
          </w:p>
          <w:p w14:paraId="7A947C46" w14:textId="77777777" w:rsidR="008F6448" w:rsidRDefault="008F6448" w:rsidP="008F6448">
            <w:pPr>
              <w:pStyle w:val="BodyText"/>
              <w:rPr>
                <w:lang w:eastAsia="en-AU"/>
              </w:rPr>
            </w:pPr>
          </w:p>
          <w:p w14:paraId="5DAF431F" w14:textId="14FAB807" w:rsidR="008F6448" w:rsidRPr="008F6448" w:rsidRDefault="008F6448" w:rsidP="008F6448">
            <w:pPr>
              <w:pStyle w:val="BodyText"/>
              <w:rPr>
                <w:lang w:eastAsia="en-AU"/>
              </w:rPr>
            </w:pPr>
            <w:r>
              <w:rPr>
                <w:lang w:eastAsia="en-AU"/>
              </w:rPr>
              <w:t>To budget for a possible staffing debt</w:t>
            </w:r>
          </w:p>
        </w:tc>
        <w:tc>
          <w:tcPr>
            <w:tcW w:w="2532" w:type="dxa"/>
            <w:tcMar>
              <w:top w:w="57" w:type="dxa"/>
              <w:left w:w="57" w:type="dxa"/>
              <w:bottom w:w="57" w:type="dxa"/>
              <w:right w:w="57" w:type="dxa"/>
            </w:tcMar>
          </w:tcPr>
          <w:p w14:paraId="27AEF712" w14:textId="20F2D331" w:rsidR="00292EDE" w:rsidRPr="00E20EE3" w:rsidRDefault="008F6448" w:rsidP="00E20EE3">
            <w:pPr>
              <w:pStyle w:val="TableBodyRight"/>
            </w:pPr>
            <w:r>
              <w:t>$35,000</w:t>
            </w:r>
          </w:p>
        </w:tc>
        <w:tc>
          <w:tcPr>
            <w:tcW w:w="2593" w:type="dxa"/>
            <w:tcMar>
              <w:top w:w="57" w:type="dxa"/>
              <w:left w:w="57" w:type="dxa"/>
              <w:bottom w:w="57" w:type="dxa"/>
              <w:right w:w="57" w:type="dxa"/>
            </w:tcMar>
          </w:tcPr>
          <w:p w14:paraId="7E493C36" w14:textId="2D97EFA5" w:rsidR="00292EDE" w:rsidRPr="00E20EE3" w:rsidRDefault="008F6448" w:rsidP="00E20EE3">
            <w:pPr>
              <w:pStyle w:val="TableBodyRight"/>
            </w:pPr>
            <w:r>
              <w:rPr>
                <w:noProof/>
                <w:lang w:eastAsia="en-AU"/>
              </w:rPr>
              <w:t>30/11/2021</w:t>
            </w:r>
          </w:p>
        </w:tc>
      </w:tr>
      <w:tr w:rsidR="005024EF" w:rsidRPr="0026228D" w14:paraId="1C53A4F4" w14:textId="77777777" w:rsidTr="00103B5E">
        <w:trPr>
          <w:jc w:val="center"/>
        </w:trPr>
        <w:tc>
          <w:tcPr>
            <w:tcW w:w="0" w:type="auto"/>
            <w:tcMar>
              <w:top w:w="57" w:type="dxa"/>
              <w:left w:w="57" w:type="dxa"/>
              <w:bottom w:w="57" w:type="dxa"/>
              <w:right w:w="57" w:type="dxa"/>
            </w:tcMar>
          </w:tcPr>
          <w:p w14:paraId="0CC62E28" w14:textId="77777777" w:rsidR="00460D5B" w:rsidRDefault="00FA648A" w:rsidP="008828DB">
            <w:pPr>
              <w:pStyle w:val="TableBodyLeft"/>
              <w:rPr>
                <w:noProof/>
                <w:lang w:eastAsia="en-AU"/>
              </w:rPr>
            </w:pPr>
            <w:r>
              <w:rPr>
                <w:noProof/>
                <w:lang w:eastAsia="en-AU"/>
              </w:rPr>
              <w:t>Technology 2021</w:t>
            </w:r>
          </w:p>
          <w:p w14:paraId="71343491" w14:textId="77777777" w:rsidR="00FA648A" w:rsidRDefault="00FA648A" w:rsidP="00FA648A">
            <w:pPr>
              <w:pStyle w:val="BodyText"/>
              <w:rPr>
                <w:lang w:eastAsia="en-AU"/>
              </w:rPr>
            </w:pPr>
          </w:p>
          <w:p w14:paraId="0E739367" w14:textId="39647942" w:rsidR="00FA648A" w:rsidRPr="00FA648A" w:rsidRDefault="00FA648A" w:rsidP="00FA648A">
            <w:pPr>
              <w:pStyle w:val="BodyText"/>
              <w:rPr>
                <w:lang w:eastAsia="en-AU"/>
              </w:rPr>
            </w:pPr>
            <w:r>
              <w:rPr>
                <w:lang w:eastAsia="en-AU"/>
              </w:rPr>
              <w:t>To enhance the learning through ICT the school will be required to purchase Chromebooks for student use.</w:t>
            </w:r>
          </w:p>
        </w:tc>
        <w:tc>
          <w:tcPr>
            <w:tcW w:w="2532" w:type="dxa"/>
            <w:tcMar>
              <w:top w:w="57" w:type="dxa"/>
              <w:left w:w="57" w:type="dxa"/>
              <w:bottom w:w="57" w:type="dxa"/>
              <w:right w:w="57" w:type="dxa"/>
            </w:tcMar>
          </w:tcPr>
          <w:p w14:paraId="02EA9A28" w14:textId="7E326BF9" w:rsidR="00460D5B" w:rsidRDefault="00FA648A" w:rsidP="00E20EE3">
            <w:pPr>
              <w:pStyle w:val="TableBodyRight"/>
              <w:rPr>
                <w:noProof/>
                <w:lang w:eastAsia="en-AU"/>
              </w:rPr>
            </w:pPr>
            <w:r>
              <w:rPr>
                <w:noProof/>
                <w:lang w:eastAsia="en-AU"/>
              </w:rPr>
              <w:t>$30,000</w:t>
            </w:r>
          </w:p>
        </w:tc>
        <w:tc>
          <w:tcPr>
            <w:tcW w:w="2593" w:type="dxa"/>
            <w:tcMar>
              <w:top w:w="57" w:type="dxa"/>
              <w:left w:w="57" w:type="dxa"/>
              <w:bottom w:w="57" w:type="dxa"/>
              <w:right w:w="57" w:type="dxa"/>
            </w:tcMar>
          </w:tcPr>
          <w:p w14:paraId="7D28ABCC" w14:textId="29923418" w:rsidR="00460D5B" w:rsidRDefault="00FA648A" w:rsidP="00E20EE3">
            <w:pPr>
              <w:pStyle w:val="TableBodyRight"/>
              <w:rPr>
                <w:noProof/>
                <w:lang w:eastAsia="en-AU"/>
              </w:rPr>
            </w:pPr>
            <w:r>
              <w:rPr>
                <w:noProof/>
                <w:lang w:eastAsia="en-AU"/>
              </w:rPr>
              <w:t>30/11/2021</w:t>
            </w:r>
          </w:p>
        </w:tc>
      </w:tr>
    </w:tbl>
    <w:p w14:paraId="4FEBE826" w14:textId="77777777" w:rsidR="00103B5E" w:rsidRDefault="00103B5E" w:rsidP="00103B5E">
      <w:pPr>
        <w:pStyle w:val="BodyText"/>
      </w:pPr>
    </w:p>
    <w:p w14:paraId="2835ECE5" w14:textId="77777777" w:rsidR="00F820A9" w:rsidRDefault="00F820A9" w:rsidP="00B70263">
      <w:pPr>
        <w:pStyle w:val="BodyText"/>
      </w:pPr>
      <w:r>
        <w:br w:type="page"/>
      </w:r>
    </w:p>
    <w:p w14:paraId="37CDE708" w14:textId="77777777" w:rsidR="0026228D" w:rsidRDefault="007E7700" w:rsidP="00F820A9">
      <w:pPr>
        <w:pStyle w:val="Heading1"/>
      </w:pPr>
      <w:bookmarkStart w:id="24" w:name="_Toc33441640"/>
      <w:r w:rsidRPr="007E7700">
        <w:lastRenderedPageBreak/>
        <w:t>Endorsement Page</w:t>
      </w:r>
      <w:bookmarkEnd w:id="24"/>
    </w:p>
    <w:p w14:paraId="7124EF93"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519683B" w14:textId="77777777" w:rsidTr="00AC01B1">
        <w:tc>
          <w:tcPr>
            <w:tcW w:w="3040" w:type="dxa"/>
            <w:tcMar>
              <w:top w:w="57" w:type="dxa"/>
              <w:left w:w="57" w:type="dxa"/>
              <w:bottom w:w="57" w:type="dxa"/>
              <w:right w:w="57" w:type="dxa"/>
            </w:tcMar>
          </w:tcPr>
          <w:p w14:paraId="3107DA28"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548FED6" w14:textId="101B1134" w:rsidR="00744494" w:rsidRDefault="001639F7" w:rsidP="00D51714">
            <w:pPr>
              <w:pStyle w:val="TableBodyRight"/>
              <w:jc w:val="left"/>
            </w:pPr>
            <w:r>
              <w:t>Tim McIntosh,</w:t>
            </w:r>
          </w:p>
        </w:tc>
        <w:tc>
          <w:tcPr>
            <w:tcW w:w="2003" w:type="dxa"/>
            <w:tcMar>
              <w:top w:w="57" w:type="dxa"/>
              <w:left w:w="57" w:type="dxa"/>
              <w:bottom w:w="57" w:type="dxa"/>
              <w:right w:w="57" w:type="dxa"/>
            </w:tcMar>
          </w:tcPr>
          <w:p w14:paraId="2C65041A" w14:textId="0A814F0C" w:rsidR="00744494" w:rsidRDefault="001639F7" w:rsidP="00D51714">
            <w:pPr>
              <w:pStyle w:val="TableBodyRight"/>
              <w:jc w:val="left"/>
            </w:pPr>
            <w:r>
              <w:t>Michael Roberts,</w:t>
            </w:r>
          </w:p>
        </w:tc>
        <w:tc>
          <w:tcPr>
            <w:tcW w:w="2003" w:type="dxa"/>
            <w:tcMar>
              <w:top w:w="57" w:type="dxa"/>
              <w:left w:w="57" w:type="dxa"/>
              <w:bottom w:w="57" w:type="dxa"/>
              <w:right w:w="57" w:type="dxa"/>
            </w:tcMar>
          </w:tcPr>
          <w:p w14:paraId="3A5B214D" w14:textId="6F7D6264" w:rsidR="00744494" w:rsidRDefault="001639F7" w:rsidP="00D51714">
            <w:pPr>
              <w:pStyle w:val="TableBodyRight"/>
              <w:jc w:val="left"/>
            </w:pPr>
            <w:r>
              <w:t>Nicole Parker.</w:t>
            </w:r>
          </w:p>
        </w:tc>
      </w:tr>
      <w:tr w:rsidR="00744494" w14:paraId="65DF354E" w14:textId="77777777" w:rsidTr="00AC01B1">
        <w:tc>
          <w:tcPr>
            <w:tcW w:w="3040" w:type="dxa"/>
            <w:tcMar>
              <w:top w:w="57" w:type="dxa"/>
              <w:left w:w="57" w:type="dxa"/>
              <w:bottom w:w="57" w:type="dxa"/>
              <w:right w:w="57" w:type="dxa"/>
            </w:tcMar>
          </w:tcPr>
          <w:p w14:paraId="4AC0706E"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53A6135C" w14:textId="6EBE5268" w:rsidR="00744494" w:rsidRDefault="001639F7" w:rsidP="00D51714">
            <w:pPr>
              <w:pStyle w:val="TableBodyRight"/>
              <w:jc w:val="left"/>
            </w:pPr>
            <w:r>
              <w:t>Lois Cooper.</w:t>
            </w:r>
          </w:p>
        </w:tc>
        <w:tc>
          <w:tcPr>
            <w:tcW w:w="2003" w:type="dxa"/>
            <w:tcMar>
              <w:top w:w="57" w:type="dxa"/>
              <w:left w:w="57" w:type="dxa"/>
              <w:bottom w:w="57" w:type="dxa"/>
              <w:right w:w="57" w:type="dxa"/>
            </w:tcMar>
          </w:tcPr>
          <w:p w14:paraId="2541A3BD" w14:textId="1A9F1573" w:rsidR="00744494" w:rsidRDefault="00744494" w:rsidP="00D51714">
            <w:pPr>
              <w:pStyle w:val="TableBodyRight"/>
              <w:jc w:val="left"/>
            </w:pPr>
          </w:p>
        </w:tc>
        <w:tc>
          <w:tcPr>
            <w:tcW w:w="2003" w:type="dxa"/>
            <w:tcMar>
              <w:top w:w="57" w:type="dxa"/>
              <w:left w:w="57" w:type="dxa"/>
              <w:bottom w:w="57" w:type="dxa"/>
              <w:right w:w="57" w:type="dxa"/>
            </w:tcMar>
          </w:tcPr>
          <w:p w14:paraId="6233520A" w14:textId="6406AA40" w:rsidR="00744494" w:rsidRDefault="00744494" w:rsidP="00D51714">
            <w:pPr>
              <w:pStyle w:val="TableBodyRight"/>
              <w:jc w:val="left"/>
            </w:pPr>
          </w:p>
        </w:tc>
      </w:tr>
      <w:tr w:rsidR="00744494" w14:paraId="2F4CDBC2" w14:textId="77777777" w:rsidTr="00AC01B1">
        <w:tc>
          <w:tcPr>
            <w:tcW w:w="3040" w:type="dxa"/>
            <w:tcMar>
              <w:top w:w="57" w:type="dxa"/>
              <w:left w:w="57" w:type="dxa"/>
              <w:bottom w:w="57" w:type="dxa"/>
              <w:right w:w="57" w:type="dxa"/>
            </w:tcMar>
          </w:tcPr>
          <w:p w14:paraId="3F0CCBD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8F52DDA" w14:textId="301966CE" w:rsidR="00744494" w:rsidRDefault="001639F7" w:rsidP="00D51714">
            <w:pPr>
              <w:pStyle w:val="TableBodyRight"/>
              <w:jc w:val="left"/>
            </w:pPr>
            <w:r>
              <w:t>Vicky Bresnan,</w:t>
            </w:r>
          </w:p>
        </w:tc>
        <w:tc>
          <w:tcPr>
            <w:tcW w:w="2003" w:type="dxa"/>
            <w:tcMar>
              <w:top w:w="57" w:type="dxa"/>
              <w:left w:w="57" w:type="dxa"/>
              <w:bottom w:w="57" w:type="dxa"/>
              <w:right w:w="57" w:type="dxa"/>
            </w:tcMar>
          </w:tcPr>
          <w:p w14:paraId="20ED0539" w14:textId="33C9A273" w:rsidR="00744494" w:rsidRDefault="001639F7" w:rsidP="00D51714">
            <w:pPr>
              <w:pStyle w:val="TableBodyRight"/>
              <w:jc w:val="left"/>
            </w:pPr>
            <w:r>
              <w:t>Kate Wallis.</w:t>
            </w:r>
          </w:p>
        </w:tc>
        <w:tc>
          <w:tcPr>
            <w:tcW w:w="2003" w:type="dxa"/>
            <w:tcMar>
              <w:top w:w="57" w:type="dxa"/>
              <w:left w:w="57" w:type="dxa"/>
              <w:bottom w:w="57" w:type="dxa"/>
              <w:right w:w="57" w:type="dxa"/>
            </w:tcMar>
          </w:tcPr>
          <w:p w14:paraId="3FEE2D4E" w14:textId="318BC1EC" w:rsidR="00744494" w:rsidRDefault="00744494" w:rsidP="00D51714">
            <w:pPr>
              <w:pStyle w:val="TableBodyRight"/>
              <w:jc w:val="left"/>
            </w:pPr>
          </w:p>
        </w:tc>
      </w:tr>
      <w:tr w:rsidR="00744494" w14:paraId="746C51CC" w14:textId="77777777" w:rsidTr="00AC01B1">
        <w:tc>
          <w:tcPr>
            <w:tcW w:w="3040" w:type="dxa"/>
            <w:tcMar>
              <w:top w:w="57" w:type="dxa"/>
              <w:left w:w="57" w:type="dxa"/>
              <w:bottom w:w="57" w:type="dxa"/>
              <w:right w:w="57" w:type="dxa"/>
            </w:tcMar>
          </w:tcPr>
          <w:p w14:paraId="329773D3"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7433107" w14:textId="77BDAD21" w:rsidR="00744494" w:rsidRDefault="001639F7" w:rsidP="00D51714">
            <w:pPr>
              <w:pStyle w:val="TableBodyRight"/>
              <w:jc w:val="left"/>
            </w:pPr>
            <w:r>
              <w:t>N/A</w:t>
            </w:r>
          </w:p>
        </w:tc>
        <w:tc>
          <w:tcPr>
            <w:tcW w:w="2003" w:type="dxa"/>
            <w:tcMar>
              <w:top w:w="57" w:type="dxa"/>
              <w:left w:w="57" w:type="dxa"/>
              <w:bottom w:w="57" w:type="dxa"/>
              <w:right w:w="57" w:type="dxa"/>
            </w:tcMar>
          </w:tcPr>
          <w:p w14:paraId="67BCCF67" w14:textId="42A7CE0A" w:rsidR="00744494" w:rsidRDefault="00744494" w:rsidP="00D51714">
            <w:pPr>
              <w:pStyle w:val="TableBodyRight"/>
              <w:jc w:val="left"/>
            </w:pPr>
          </w:p>
        </w:tc>
        <w:tc>
          <w:tcPr>
            <w:tcW w:w="2003" w:type="dxa"/>
            <w:tcMar>
              <w:top w:w="57" w:type="dxa"/>
              <w:left w:w="57" w:type="dxa"/>
              <w:bottom w:w="57" w:type="dxa"/>
              <w:right w:w="57" w:type="dxa"/>
            </w:tcMar>
          </w:tcPr>
          <w:p w14:paraId="516D97FB" w14:textId="3A9823A2" w:rsidR="00744494" w:rsidRDefault="00744494" w:rsidP="00D51714">
            <w:pPr>
              <w:pStyle w:val="TableBodyRight"/>
              <w:jc w:val="left"/>
            </w:pPr>
          </w:p>
        </w:tc>
      </w:tr>
      <w:tr w:rsidR="00744494" w14:paraId="10543DF0" w14:textId="77777777" w:rsidTr="00AC01B1">
        <w:tc>
          <w:tcPr>
            <w:tcW w:w="3040" w:type="dxa"/>
            <w:tcMar>
              <w:top w:w="57" w:type="dxa"/>
              <w:left w:w="57" w:type="dxa"/>
              <w:bottom w:w="57" w:type="dxa"/>
              <w:right w:w="57" w:type="dxa"/>
            </w:tcMar>
          </w:tcPr>
          <w:p w14:paraId="7A8AE23C"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D1623FD" w14:textId="0AD6102E" w:rsidR="00744494" w:rsidRDefault="001639F7" w:rsidP="00D51714">
            <w:pPr>
              <w:pStyle w:val="TableBodyRight"/>
              <w:jc w:val="left"/>
            </w:pPr>
            <w:r>
              <w:t>Tim McIntosh</w:t>
            </w:r>
          </w:p>
        </w:tc>
        <w:tc>
          <w:tcPr>
            <w:tcW w:w="2003" w:type="dxa"/>
            <w:tcMar>
              <w:top w:w="57" w:type="dxa"/>
              <w:left w:w="57" w:type="dxa"/>
              <w:bottom w:w="57" w:type="dxa"/>
              <w:right w:w="57" w:type="dxa"/>
            </w:tcMar>
          </w:tcPr>
          <w:p w14:paraId="156F750F" w14:textId="77777777" w:rsidR="00744494" w:rsidRDefault="00744494" w:rsidP="00D51714">
            <w:pPr>
              <w:pStyle w:val="TableBodyRight"/>
              <w:jc w:val="left"/>
            </w:pPr>
          </w:p>
        </w:tc>
        <w:tc>
          <w:tcPr>
            <w:tcW w:w="2003" w:type="dxa"/>
            <w:tcMar>
              <w:top w:w="57" w:type="dxa"/>
              <w:left w:w="57" w:type="dxa"/>
              <w:bottom w:w="57" w:type="dxa"/>
              <w:right w:w="57" w:type="dxa"/>
            </w:tcMar>
          </w:tcPr>
          <w:p w14:paraId="6FEA733F" w14:textId="77777777" w:rsidR="00744494" w:rsidRDefault="00744494" w:rsidP="00D51714">
            <w:pPr>
              <w:pStyle w:val="TableBodyRight"/>
              <w:jc w:val="left"/>
            </w:pPr>
          </w:p>
        </w:tc>
      </w:tr>
      <w:tr w:rsidR="00744494" w14:paraId="60F0005E" w14:textId="77777777" w:rsidTr="00AC01B1">
        <w:tc>
          <w:tcPr>
            <w:tcW w:w="3040" w:type="dxa"/>
            <w:tcMar>
              <w:top w:w="57" w:type="dxa"/>
              <w:left w:w="57" w:type="dxa"/>
              <w:bottom w:w="57" w:type="dxa"/>
              <w:right w:w="57" w:type="dxa"/>
            </w:tcMar>
          </w:tcPr>
          <w:p w14:paraId="0AD8D205"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AFDB547" w14:textId="0D8D897F" w:rsidR="00744494" w:rsidRDefault="007D212F" w:rsidP="00D51714">
            <w:pPr>
              <w:pStyle w:val="TableBodyRight"/>
              <w:jc w:val="left"/>
            </w:pPr>
            <w:r>
              <w:t>Jennifer Page</w:t>
            </w:r>
          </w:p>
        </w:tc>
        <w:tc>
          <w:tcPr>
            <w:tcW w:w="2003" w:type="dxa"/>
            <w:tcMar>
              <w:top w:w="57" w:type="dxa"/>
              <w:left w:w="57" w:type="dxa"/>
              <w:bottom w:w="57" w:type="dxa"/>
              <w:right w:w="57" w:type="dxa"/>
            </w:tcMar>
          </w:tcPr>
          <w:p w14:paraId="322025C2" w14:textId="77777777" w:rsidR="00744494" w:rsidRDefault="00744494" w:rsidP="00D51714">
            <w:pPr>
              <w:pStyle w:val="TableBodyRight"/>
              <w:jc w:val="left"/>
            </w:pPr>
          </w:p>
        </w:tc>
        <w:tc>
          <w:tcPr>
            <w:tcW w:w="2003" w:type="dxa"/>
            <w:tcMar>
              <w:top w:w="57" w:type="dxa"/>
              <w:left w:w="57" w:type="dxa"/>
              <w:bottom w:w="57" w:type="dxa"/>
              <w:right w:w="57" w:type="dxa"/>
            </w:tcMar>
          </w:tcPr>
          <w:p w14:paraId="16554976" w14:textId="77777777" w:rsidR="00744494" w:rsidRDefault="00744494" w:rsidP="00D51714">
            <w:pPr>
              <w:pStyle w:val="TableBodyRight"/>
              <w:jc w:val="left"/>
            </w:pPr>
          </w:p>
        </w:tc>
      </w:tr>
    </w:tbl>
    <w:p w14:paraId="724B017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283507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6A4B49" w14:paraId="0F16C350" w14:textId="77777777">
        <w:tc>
          <w:tcPr>
            <w:tcW w:w="2976" w:type="dxa"/>
            <w:tcBorders>
              <w:top w:val="nil"/>
              <w:left w:val="nil"/>
              <w:bottom w:val="nil"/>
              <w:right w:val="nil"/>
            </w:tcBorders>
            <w:tcMar>
              <w:top w:w="283" w:type="dxa"/>
              <w:left w:w="56" w:type="dxa"/>
              <w:bottom w:w="0" w:type="dxa"/>
              <w:right w:w="56" w:type="dxa"/>
            </w:tcMar>
          </w:tcPr>
          <w:p w14:paraId="42B2241E" w14:textId="77777777" w:rsidR="006A4B49" w:rsidRDefault="00537A3F">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472072A8" w14:textId="5CFCC450" w:rsidR="006A4B49" w:rsidRDefault="0075684B">
            <w:pPr>
              <w:spacing w:after="0" w:line="240" w:lineRule="auto"/>
            </w:pPr>
            <w:r>
              <w:t>Tim McIntosh</w:t>
            </w:r>
          </w:p>
        </w:tc>
        <w:tc>
          <w:tcPr>
            <w:tcW w:w="708" w:type="dxa"/>
            <w:tcBorders>
              <w:top w:val="nil"/>
              <w:left w:val="nil"/>
              <w:bottom w:val="nil"/>
              <w:right w:val="nil"/>
            </w:tcBorders>
            <w:tcMar>
              <w:top w:w="283" w:type="dxa"/>
              <w:left w:w="56" w:type="dxa"/>
              <w:bottom w:w="0" w:type="dxa"/>
              <w:right w:w="56" w:type="dxa"/>
            </w:tcMar>
          </w:tcPr>
          <w:p w14:paraId="42DB761E" w14:textId="77777777" w:rsidR="006A4B49" w:rsidRDefault="00537A3F">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84F23A1" w14:textId="3A44C2D4" w:rsidR="006A4B49" w:rsidRDefault="0075684B">
            <w:pPr>
              <w:spacing w:after="0" w:line="240" w:lineRule="auto"/>
            </w:pPr>
            <w:r>
              <w:rPr>
                <w:rFonts w:ascii="Calibri" w:eastAsia="Calibri" w:hAnsi="Calibri"/>
                <w:color w:val="000000"/>
              </w:rPr>
              <w:t>23</w:t>
            </w:r>
            <w:r w:rsidR="00537A3F">
              <w:rPr>
                <w:rFonts w:ascii="Calibri" w:eastAsia="Calibri" w:hAnsi="Calibri"/>
                <w:color w:val="000000"/>
              </w:rPr>
              <w:t xml:space="preserve">/ </w:t>
            </w:r>
            <w:r>
              <w:rPr>
                <w:rFonts w:ascii="Calibri" w:eastAsia="Calibri" w:hAnsi="Calibri"/>
                <w:color w:val="000000"/>
              </w:rPr>
              <w:t>06</w:t>
            </w:r>
            <w:r w:rsidR="00537A3F">
              <w:rPr>
                <w:rFonts w:ascii="Calibri" w:eastAsia="Calibri" w:hAnsi="Calibri"/>
                <w:color w:val="000000"/>
              </w:rPr>
              <w:t xml:space="preserve">/ </w:t>
            </w:r>
            <w:r>
              <w:rPr>
                <w:rFonts w:ascii="Calibri" w:eastAsia="Calibri" w:hAnsi="Calibri"/>
                <w:color w:val="000000"/>
              </w:rPr>
              <w:t>2021</w:t>
            </w:r>
          </w:p>
        </w:tc>
      </w:tr>
    </w:tbl>
    <w:p w14:paraId="774F9639" w14:textId="77777777" w:rsidR="00AC01B1" w:rsidRDefault="00AC01B1" w:rsidP="00AC01B1">
      <w:pPr>
        <w:pStyle w:val="BodyText"/>
        <w:spacing w:after="0"/>
      </w:pPr>
    </w:p>
    <w:p w14:paraId="4342F175"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7A35ECF1"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021E52C" w14:textId="77777777" w:rsidTr="00E0275B">
        <w:tc>
          <w:tcPr>
            <w:tcW w:w="2977" w:type="dxa"/>
            <w:tcMar>
              <w:top w:w="284" w:type="dxa"/>
            </w:tcMar>
          </w:tcPr>
          <w:p w14:paraId="01CFD8C8" w14:textId="77777777" w:rsidR="00E0275B" w:rsidRPr="00E0275B" w:rsidRDefault="00E0275B" w:rsidP="00E0275B">
            <w:r w:rsidRPr="00E0275B">
              <w:t>Principal Signature:</w:t>
            </w:r>
          </w:p>
        </w:tc>
        <w:tc>
          <w:tcPr>
            <w:tcW w:w="3686" w:type="dxa"/>
            <w:tcMar>
              <w:top w:w="284" w:type="dxa"/>
            </w:tcMar>
          </w:tcPr>
          <w:p w14:paraId="1DBC349E" w14:textId="4A11C7B0" w:rsidR="00E0275B" w:rsidRPr="00E0275B" w:rsidRDefault="0075684B" w:rsidP="00E0275B">
            <w:r>
              <w:t>Jennifer Page</w:t>
            </w:r>
          </w:p>
        </w:tc>
        <w:tc>
          <w:tcPr>
            <w:tcW w:w="708" w:type="dxa"/>
            <w:tcMar>
              <w:top w:w="284" w:type="dxa"/>
            </w:tcMar>
          </w:tcPr>
          <w:p w14:paraId="583B6193" w14:textId="77777777" w:rsidR="00E0275B" w:rsidRPr="00E0275B" w:rsidRDefault="00E0275B" w:rsidP="00E0275B">
            <w:r w:rsidRPr="00E0275B">
              <w:t>Date:</w:t>
            </w:r>
          </w:p>
        </w:tc>
        <w:tc>
          <w:tcPr>
            <w:tcW w:w="1678" w:type="dxa"/>
            <w:tcMar>
              <w:top w:w="284" w:type="dxa"/>
            </w:tcMar>
          </w:tcPr>
          <w:p w14:paraId="791B1C84" w14:textId="7B067C13" w:rsidR="00E0275B" w:rsidRPr="00E0275B" w:rsidRDefault="0075684B" w:rsidP="00E0275B">
            <w:r>
              <w:rPr>
                <w:rFonts w:ascii="Calibri" w:eastAsia="Calibri" w:hAnsi="Calibri"/>
                <w:color w:val="000000"/>
              </w:rPr>
              <w:t>23/ 06/ 2021</w:t>
            </w:r>
          </w:p>
        </w:tc>
      </w:tr>
    </w:tbl>
    <w:p w14:paraId="4F618E24"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1BA8" w14:textId="77777777" w:rsidR="00173AEB" w:rsidRDefault="00173AEB" w:rsidP="00762CDB">
      <w:pPr>
        <w:spacing w:after="0" w:line="240" w:lineRule="auto"/>
      </w:pPr>
      <w:r>
        <w:separator/>
      </w:r>
    </w:p>
  </w:endnote>
  <w:endnote w:type="continuationSeparator" w:id="0">
    <w:p w14:paraId="6B4110E3" w14:textId="77777777" w:rsidR="00173AEB" w:rsidRDefault="00173AE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8F5C" w14:textId="77777777" w:rsidR="00F86814" w:rsidRPr="00047153" w:rsidRDefault="00F8681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10A989AA" w14:textId="77777777" w:rsidR="00F86814" w:rsidRPr="00047153" w:rsidRDefault="00F8681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C437" w14:textId="77777777" w:rsidR="00173AEB" w:rsidRDefault="00173AEB" w:rsidP="00762CDB">
      <w:pPr>
        <w:spacing w:after="0" w:line="240" w:lineRule="auto"/>
      </w:pPr>
      <w:r>
        <w:separator/>
      </w:r>
    </w:p>
  </w:footnote>
  <w:footnote w:type="continuationSeparator" w:id="0">
    <w:p w14:paraId="62EEE307" w14:textId="77777777" w:rsidR="00173AEB" w:rsidRDefault="00173AE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B348" w14:textId="77777777" w:rsidR="00F86814" w:rsidRDefault="00F8681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5560" w14:textId="77777777" w:rsidR="00F86814" w:rsidRPr="002E0817" w:rsidRDefault="00F8681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84295"/>
    <w:multiLevelType w:val="hybridMultilevel"/>
    <w:tmpl w:val="28189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794752D"/>
    <w:multiLevelType w:val="hybridMultilevel"/>
    <w:tmpl w:val="1040D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0"/>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030C4"/>
    <w:rsid w:val="00014D78"/>
    <w:rsid w:val="00015554"/>
    <w:rsid w:val="00016271"/>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87ECD"/>
    <w:rsid w:val="00090958"/>
    <w:rsid w:val="000916AB"/>
    <w:rsid w:val="000A01C0"/>
    <w:rsid w:val="000A2D68"/>
    <w:rsid w:val="000A44A8"/>
    <w:rsid w:val="000B238C"/>
    <w:rsid w:val="000B2B2B"/>
    <w:rsid w:val="000C54C3"/>
    <w:rsid w:val="000D5EC9"/>
    <w:rsid w:val="000D6836"/>
    <w:rsid w:val="000D6C3E"/>
    <w:rsid w:val="000E1719"/>
    <w:rsid w:val="000F0510"/>
    <w:rsid w:val="001011D2"/>
    <w:rsid w:val="00103B5E"/>
    <w:rsid w:val="00106271"/>
    <w:rsid w:val="001132C0"/>
    <w:rsid w:val="001256EB"/>
    <w:rsid w:val="001361A6"/>
    <w:rsid w:val="001439FE"/>
    <w:rsid w:val="00150D44"/>
    <w:rsid w:val="00151887"/>
    <w:rsid w:val="0016207A"/>
    <w:rsid w:val="001639F7"/>
    <w:rsid w:val="00172DC1"/>
    <w:rsid w:val="0017375F"/>
    <w:rsid w:val="00173AEB"/>
    <w:rsid w:val="00174BA1"/>
    <w:rsid w:val="00174DB7"/>
    <w:rsid w:val="00181B9C"/>
    <w:rsid w:val="00183048"/>
    <w:rsid w:val="00186930"/>
    <w:rsid w:val="001957CE"/>
    <w:rsid w:val="001965FE"/>
    <w:rsid w:val="001A1857"/>
    <w:rsid w:val="001A2351"/>
    <w:rsid w:val="001A7617"/>
    <w:rsid w:val="001B28C1"/>
    <w:rsid w:val="001B5B49"/>
    <w:rsid w:val="001B71C8"/>
    <w:rsid w:val="001B7ED1"/>
    <w:rsid w:val="001C08A5"/>
    <w:rsid w:val="001D40D3"/>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3FBC"/>
    <w:rsid w:val="00295063"/>
    <w:rsid w:val="00297F7A"/>
    <w:rsid w:val="002A4724"/>
    <w:rsid w:val="002A5A95"/>
    <w:rsid w:val="002B1940"/>
    <w:rsid w:val="002B6A8A"/>
    <w:rsid w:val="002C1B14"/>
    <w:rsid w:val="002C1C85"/>
    <w:rsid w:val="002C7A56"/>
    <w:rsid w:val="002E0817"/>
    <w:rsid w:val="002E14EC"/>
    <w:rsid w:val="002F1542"/>
    <w:rsid w:val="00311AF2"/>
    <w:rsid w:val="00321C4D"/>
    <w:rsid w:val="00330461"/>
    <w:rsid w:val="0033161C"/>
    <w:rsid w:val="00356852"/>
    <w:rsid w:val="00364C04"/>
    <w:rsid w:val="00365781"/>
    <w:rsid w:val="00367F5F"/>
    <w:rsid w:val="00383980"/>
    <w:rsid w:val="00385051"/>
    <w:rsid w:val="00396D6F"/>
    <w:rsid w:val="003B0830"/>
    <w:rsid w:val="003B4D7E"/>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B550C"/>
    <w:rsid w:val="004E52B6"/>
    <w:rsid w:val="004E6FC9"/>
    <w:rsid w:val="005024EF"/>
    <w:rsid w:val="00503D3F"/>
    <w:rsid w:val="00506A80"/>
    <w:rsid w:val="00511156"/>
    <w:rsid w:val="005179D7"/>
    <w:rsid w:val="00517A2D"/>
    <w:rsid w:val="00524791"/>
    <w:rsid w:val="00537A3F"/>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34E55"/>
    <w:rsid w:val="006561B6"/>
    <w:rsid w:val="00663D31"/>
    <w:rsid w:val="00671202"/>
    <w:rsid w:val="00682115"/>
    <w:rsid w:val="00684A34"/>
    <w:rsid w:val="006963E2"/>
    <w:rsid w:val="00696F52"/>
    <w:rsid w:val="006A2A38"/>
    <w:rsid w:val="006A4B49"/>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5684B"/>
    <w:rsid w:val="00761AE9"/>
    <w:rsid w:val="00762CDB"/>
    <w:rsid w:val="00764588"/>
    <w:rsid w:val="00765C13"/>
    <w:rsid w:val="00766CAD"/>
    <w:rsid w:val="00772497"/>
    <w:rsid w:val="00774D12"/>
    <w:rsid w:val="00776628"/>
    <w:rsid w:val="0078096D"/>
    <w:rsid w:val="00782CC0"/>
    <w:rsid w:val="0078389F"/>
    <w:rsid w:val="00786EEB"/>
    <w:rsid w:val="00792AE6"/>
    <w:rsid w:val="00795F5A"/>
    <w:rsid w:val="00796C32"/>
    <w:rsid w:val="007A26D0"/>
    <w:rsid w:val="007A5786"/>
    <w:rsid w:val="007B2ABF"/>
    <w:rsid w:val="007B3E4A"/>
    <w:rsid w:val="007C0714"/>
    <w:rsid w:val="007C29BC"/>
    <w:rsid w:val="007D0158"/>
    <w:rsid w:val="007D212F"/>
    <w:rsid w:val="007D6878"/>
    <w:rsid w:val="007E7700"/>
    <w:rsid w:val="007F19ED"/>
    <w:rsid w:val="007F71E2"/>
    <w:rsid w:val="008061E4"/>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8F6448"/>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9453B"/>
    <w:rsid w:val="009A7B97"/>
    <w:rsid w:val="009B3D02"/>
    <w:rsid w:val="009D7DCE"/>
    <w:rsid w:val="009E6A34"/>
    <w:rsid w:val="009F3BA3"/>
    <w:rsid w:val="00A01A20"/>
    <w:rsid w:val="00A05BE6"/>
    <w:rsid w:val="00A114DA"/>
    <w:rsid w:val="00A167ED"/>
    <w:rsid w:val="00A17D54"/>
    <w:rsid w:val="00A41FCD"/>
    <w:rsid w:val="00A51174"/>
    <w:rsid w:val="00A56285"/>
    <w:rsid w:val="00A57803"/>
    <w:rsid w:val="00A61498"/>
    <w:rsid w:val="00A6295E"/>
    <w:rsid w:val="00A659E0"/>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6196"/>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82DE6"/>
    <w:rsid w:val="00D910F3"/>
    <w:rsid w:val="00D94B90"/>
    <w:rsid w:val="00DB0737"/>
    <w:rsid w:val="00DB12CC"/>
    <w:rsid w:val="00DB474A"/>
    <w:rsid w:val="00DC4FDD"/>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86814"/>
    <w:rsid w:val="00F91121"/>
    <w:rsid w:val="00F9249E"/>
    <w:rsid w:val="00F92E6C"/>
    <w:rsid w:val="00F9745C"/>
    <w:rsid w:val="00FA193F"/>
    <w:rsid w:val="00FA268B"/>
    <w:rsid w:val="00FA648A"/>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4F58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918366141">
      <w:bodyDiv w:val="1"/>
      <w:marLeft w:val="0"/>
      <w:marRight w:val="0"/>
      <w:marTop w:val="0"/>
      <w:marBottom w:val="0"/>
      <w:divBdr>
        <w:top w:val="none" w:sz="0" w:space="0" w:color="auto"/>
        <w:left w:val="none" w:sz="0" w:space="0" w:color="auto"/>
        <w:bottom w:val="none" w:sz="0" w:space="0" w:color="auto"/>
        <w:right w:val="none" w:sz="0" w:space="0" w:color="auto"/>
      </w:divBdr>
    </w:div>
    <w:div w:id="10777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1E6E6A"/>
    <w:rsid w:val="0023432A"/>
    <w:rsid w:val="002447F6"/>
    <w:rsid w:val="00245B07"/>
    <w:rsid w:val="002752B0"/>
    <w:rsid w:val="00281BDB"/>
    <w:rsid w:val="002C30FC"/>
    <w:rsid w:val="002C4575"/>
    <w:rsid w:val="002D26EA"/>
    <w:rsid w:val="00301CE8"/>
    <w:rsid w:val="00312508"/>
    <w:rsid w:val="00322E21"/>
    <w:rsid w:val="003603B0"/>
    <w:rsid w:val="003B146E"/>
    <w:rsid w:val="003E6996"/>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97FC0"/>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2805</Words>
  <Characters>15992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Frewin, Alicia</cp:lastModifiedBy>
  <cp:revision>2</cp:revision>
  <cp:lastPrinted>2020-02-24T01:19:00Z</cp:lastPrinted>
  <dcterms:created xsi:type="dcterms:W3CDTF">2021-08-03T02:01:00Z</dcterms:created>
  <dcterms:modified xsi:type="dcterms:W3CDTF">2021-08-03T02:01:00Z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